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  <w:r w:rsidRPr="00C2585B">
        <w:rPr>
          <w:rFonts w:ascii="Arial" w:hAnsi="Arial" w:cs="Arial"/>
          <w:sz w:val="50"/>
          <w:szCs w:val="50"/>
        </w:rPr>
        <w:t>ОТЧЕТ</w:t>
      </w: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4407F1" w:rsidRDefault="00C2585B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2585B">
        <w:rPr>
          <w:rFonts w:ascii="Arial" w:hAnsi="Arial" w:cs="Arial"/>
          <w:sz w:val="24"/>
          <w:szCs w:val="24"/>
        </w:rPr>
        <w:t xml:space="preserve"> деятельности депутата Архангельского областного Собрания депутатов</w:t>
      </w:r>
    </w:p>
    <w:p w:rsidR="00C2585B" w:rsidRPr="00C2585B" w:rsidRDefault="004407F1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шестого созыва</w:t>
      </w: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585B">
        <w:rPr>
          <w:rFonts w:ascii="Arial" w:hAnsi="Arial" w:cs="Arial"/>
          <w:b/>
          <w:sz w:val="28"/>
          <w:szCs w:val="28"/>
        </w:rPr>
        <w:t>ВИНОГРАДОВОЙ НАДЕЖДЫ ИВАНОВНЫ</w:t>
      </w: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2015 год</w:t>
      </w: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B13367" w:rsidP="00B133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0751993" wp14:editId="1762F8CB">
            <wp:extent cx="580390" cy="6838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5B" w:rsidRP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P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Pr="0053043D" w:rsidRDefault="00C2585B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г. Архангельск</w:t>
      </w:r>
    </w:p>
    <w:p w:rsidR="00384592" w:rsidRPr="0053043D" w:rsidRDefault="00384592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2016</w:t>
      </w:r>
    </w:p>
    <w:p w:rsidR="00384592" w:rsidRPr="00384592" w:rsidRDefault="00384592" w:rsidP="00C25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592">
        <w:rPr>
          <w:rFonts w:ascii="Arial" w:hAnsi="Arial" w:cs="Arial"/>
          <w:b/>
          <w:sz w:val="24"/>
          <w:szCs w:val="24"/>
        </w:rPr>
        <w:lastRenderedPageBreak/>
        <w:t>1. СВЕДЕНИЯ О ДЕПУТАТЕ</w:t>
      </w:r>
    </w:p>
    <w:p w:rsidR="00384592" w:rsidRPr="00384592" w:rsidRDefault="00384592" w:rsidP="00C25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FFB" w:rsidRDefault="008E0FFB" w:rsidP="008E0FFB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384592" w:rsidRPr="004E1D55" w:rsidRDefault="00F80349" w:rsidP="004E1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70379F0" wp14:editId="1B69AEA7">
            <wp:simplePos x="0" y="0"/>
            <wp:positionH relativeFrom="column">
              <wp:posOffset>2872105</wp:posOffset>
            </wp:positionH>
            <wp:positionV relativeFrom="paragraph">
              <wp:posOffset>20320</wp:posOffset>
            </wp:positionV>
            <wp:extent cx="3667125" cy="4889500"/>
            <wp:effectExtent l="171450" t="171450" r="390525" b="3683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ВН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88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592" w:rsidRPr="004E1D55">
        <w:rPr>
          <w:rFonts w:ascii="Arial" w:hAnsi="Arial" w:cs="Arial"/>
          <w:b/>
          <w:noProof/>
          <w:sz w:val="24"/>
          <w:szCs w:val="24"/>
          <w:lang w:eastAsia="ru-RU"/>
        </w:rPr>
        <w:t>Виноградова На</w:t>
      </w:r>
      <w:proofErr w:type="spellStart"/>
      <w:r w:rsidR="00384592" w:rsidRPr="004E1D55">
        <w:rPr>
          <w:rFonts w:ascii="Arial" w:hAnsi="Arial" w:cs="Arial"/>
          <w:b/>
          <w:bCs/>
          <w:sz w:val="24"/>
          <w:szCs w:val="24"/>
        </w:rPr>
        <w:t>дежда</w:t>
      </w:r>
      <w:proofErr w:type="spellEnd"/>
      <w:r w:rsidR="00384592" w:rsidRPr="004E1D55">
        <w:rPr>
          <w:rFonts w:ascii="Arial" w:hAnsi="Arial" w:cs="Arial"/>
          <w:b/>
          <w:bCs/>
          <w:sz w:val="24"/>
          <w:szCs w:val="24"/>
        </w:rPr>
        <w:t xml:space="preserve"> Ивановна</w:t>
      </w:r>
      <w:r w:rsidR="004E1D55" w:rsidRPr="004E1D55">
        <w:rPr>
          <w:rFonts w:ascii="Arial" w:hAnsi="Arial" w:cs="Arial"/>
          <w:b/>
          <w:bCs/>
          <w:sz w:val="24"/>
          <w:szCs w:val="24"/>
        </w:rPr>
        <w:t xml:space="preserve"> </w:t>
      </w:r>
      <w:r w:rsidR="004E1D55" w:rsidRPr="004E1D55">
        <w:rPr>
          <w:rFonts w:ascii="Arial" w:hAnsi="Arial" w:cs="Arial"/>
          <w:bCs/>
          <w:sz w:val="24"/>
          <w:szCs w:val="24"/>
        </w:rPr>
        <w:t>избрана депутатом</w:t>
      </w:r>
      <w:r w:rsidR="00384592" w:rsidRPr="004E1D55">
        <w:rPr>
          <w:rFonts w:ascii="Arial" w:hAnsi="Arial" w:cs="Arial"/>
          <w:sz w:val="24"/>
          <w:szCs w:val="24"/>
        </w:rPr>
        <w:t xml:space="preserve"> </w:t>
      </w:r>
      <w:r w:rsidR="004E1D55" w:rsidRPr="004E1D55">
        <w:rPr>
          <w:rFonts w:ascii="Arial" w:hAnsi="Arial" w:cs="Arial"/>
          <w:sz w:val="24"/>
          <w:szCs w:val="24"/>
        </w:rPr>
        <w:t>Архангельского областного Собрания депутатов шестого созыва</w:t>
      </w:r>
      <w:r w:rsidR="00384592" w:rsidRPr="004E1D55">
        <w:rPr>
          <w:rFonts w:ascii="Arial" w:hAnsi="Arial" w:cs="Arial"/>
          <w:sz w:val="24"/>
          <w:szCs w:val="24"/>
        </w:rPr>
        <w:t xml:space="preserve"> по </w:t>
      </w:r>
      <w:r w:rsidR="004E1D55" w:rsidRPr="004E1D55">
        <w:rPr>
          <w:rFonts w:ascii="Arial" w:hAnsi="Arial" w:cs="Arial"/>
          <w:sz w:val="24"/>
          <w:szCs w:val="24"/>
        </w:rPr>
        <w:t>одномандатному</w:t>
      </w:r>
      <w:r w:rsidR="00384592" w:rsidRPr="004E1D55">
        <w:rPr>
          <w:rFonts w:ascii="Arial" w:hAnsi="Arial" w:cs="Arial"/>
          <w:sz w:val="24"/>
          <w:szCs w:val="24"/>
        </w:rPr>
        <w:t xml:space="preserve"> избирательному округу № </w:t>
      </w:r>
      <w:r w:rsidR="004E1D55" w:rsidRPr="004E1D55">
        <w:rPr>
          <w:rFonts w:ascii="Arial" w:hAnsi="Arial" w:cs="Arial"/>
          <w:sz w:val="24"/>
          <w:szCs w:val="24"/>
        </w:rPr>
        <w:t>7</w:t>
      </w:r>
      <w:r w:rsidR="00384592" w:rsidRPr="004E1D55">
        <w:rPr>
          <w:rFonts w:ascii="Arial" w:hAnsi="Arial" w:cs="Arial"/>
          <w:sz w:val="24"/>
          <w:szCs w:val="24"/>
        </w:rPr>
        <w:t xml:space="preserve"> – </w:t>
      </w:r>
      <w:r w:rsidR="004E1D55" w:rsidRPr="004E1D55">
        <w:rPr>
          <w:rFonts w:ascii="Arial" w:hAnsi="Arial" w:cs="Arial"/>
          <w:sz w:val="24"/>
          <w:szCs w:val="24"/>
        </w:rPr>
        <w:t>г. Архангельск</w:t>
      </w:r>
      <w:r w:rsidR="00384592" w:rsidRPr="004E1D55">
        <w:rPr>
          <w:rFonts w:ascii="Arial" w:hAnsi="Arial" w:cs="Arial"/>
          <w:sz w:val="24"/>
          <w:szCs w:val="24"/>
        </w:rPr>
        <w:t xml:space="preserve">. </w:t>
      </w: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Дата рождения: 23.11.1973 г.</w:t>
      </w: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4E1D5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Член комитета Архангельского областного Собрания депутатов </w:t>
      </w:r>
      <w:hyperlink r:id="rId8" w:history="1">
        <w:r w:rsidRPr="004E1D55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 экономической политике и предпринимательству</w:t>
        </w:r>
      </w:hyperlink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Член комитета Архангельского областного Собрания депутатов </w:t>
      </w:r>
      <w:hyperlink r:id="rId9" w:history="1">
        <w:r w:rsidRPr="004E1D55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 этике и регламенту</w:t>
        </w:r>
      </w:hyperlink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B3B" w:rsidRDefault="00FE7B3B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Общественного экспертного совета по вопросам семейной политики при Архангельском областном Собрании депутатов.</w:t>
      </w:r>
    </w:p>
    <w:p w:rsidR="00FE7B3B" w:rsidRDefault="00FE7B3B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lang w:eastAsia="ru-RU"/>
        </w:rPr>
        <w:t>Является заместителем председателя Архангельского областного Собрания депутатов.</w:t>
      </w:r>
      <w:r w:rsidRPr="004E1D5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E1D55" w:rsidRPr="004E1D55" w:rsidRDefault="004E1D55" w:rsidP="00905729">
      <w:pPr>
        <w:tabs>
          <w:tab w:val="left" w:pos="3969"/>
          <w:tab w:val="left" w:pos="4820"/>
        </w:tabs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свои депутатские полномочия без отрыва от основной деятельности.</w:t>
      </w:r>
    </w:p>
    <w:p w:rsidR="004E1D55" w:rsidRPr="004E1D55" w:rsidRDefault="004E1D55" w:rsidP="00905729">
      <w:pPr>
        <w:tabs>
          <w:tab w:val="left" w:pos="3969"/>
          <w:tab w:val="left" w:pos="4111"/>
          <w:tab w:val="left" w:pos="4253"/>
          <w:tab w:val="left" w:pos="4820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lang w:eastAsia="ru-RU"/>
        </w:rPr>
        <w:br/>
        <w:t>Общественная приемная:</w:t>
      </w:r>
      <w:r w:rsidR="009057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E1D5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90572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E1D55">
        <w:rPr>
          <w:rFonts w:ascii="Arial" w:eastAsia="Times New Roman" w:hAnsi="Arial" w:cs="Arial"/>
          <w:sz w:val="24"/>
          <w:szCs w:val="24"/>
          <w:lang w:eastAsia="ru-RU"/>
        </w:rPr>
        <w:t>рхангельск, ул. Воскресенская, д. 95</w:t>
      </w:r>
    </w:p>
    <w:p w:rsidR="004407F1" w:rsidRPr="008F73F7" w:rsidRDefault="00384592" w:rsidP="008F73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592">
        <w:rPr>
          <w:rFonts w:ascii="Arial" w:hAnsi="Arial" w:cs="Arial"/>
          <w:sz w:val="24"/>
          <w:szCs w:val="24"/>
        </w:rPr>
        <w:br w:type="textWrapping" w:clear="all"/>
      </w:r>
      <w:r w:rsidR="008F73F7" w:rsidRPr="008F73F7">
        <w:rPr>
          <w:rFonts w:ascii="Arial" w:hAnsi="Arial" w:cs="Arial"/>
          <w:b/>
          <w:sz w:val="24"/>
          <w:szCs w:val="24"/>
        </w:rPr>
        <w:t>2. РАБОТА НА ГОСУДАРСТВЕННОЙ ДОЛЖНОСТИ АРХАНГЕЛЬСКОЙ ОБЛАСТИ</w:t>
      </w:r>
    </w:p>
    <w:p w:rsidR="008F73F7" w:rsidRPr="008F73F7" w:rsidRDefault="008F73F7" w:rsidP="008F73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73F7">
        <w:rPr>
          <w:rFonts w:ascii="Arial" w:hAnsi="Arial" w:cs="Arial"/>
          <w:b/>
          <w:sz w:val="24"/>
          <w:szCs w:val="24"/>
        </w:rPr>
        <w:t>В АРХАНГЕЛЬСКОМ ОБЛАСТНОМ СОБРАНИИ ДЕПУТАТОВ</w:t>
      </w:r>
    </w:p>
    <w:p w:rsidR="004407F1" w:rsidRDefault="004407F1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5EAF" w:rsidRDefault="00245EAF" w:rsidP="00245E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EAF" w:rsidRDefault="00245EAF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0C94D6" wp14:editId="3CB6A77D">
            <wp:simplePos x="0" y="0"/>
            <wp:positionH relativeFrom="column">
              <wp:posOffset>3289300</wp:posOffset>
            </wp:positionH>
            <wp:positionV relativeFrom="paragraph">
              <wp:posOffset>53975</wp:posOffset>
            </wp:positionV>
            <wp:extent cx="3267710" cy="2202180"/>
            <wp:effectExtent l="171450" t="171450" r="389890" b="3695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594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20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73F7">
        <w:rPr>
          <w:rFonts w:ascii="Arial" w:hAnsi="Arial" w:cs="Arial"/>
          <w:sz w:val="24"/>
          <w:szCs w:val="24"/>
        </w:rPr>
        <w:t>Виноградова Н.И. участвовала в работе всех сессий Архангельского областного Собрания депутатов в 2015 году.</w:t>
      </w:r>
    </w:p>
    <w:p w:rsidR="00245EAF" w:rsidRDefault="00245EAF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3F7" w:rsidRPr="008F73F7" w:rsidRDefault="008F73F7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з</w:t>
      </w:r>
      <w:r w:rsidRPr="008F73F7">
        <w:rPr>
          <w:rFonts w:ascii="Arial" w:hAnsi="Arial" w:cs="Arial"/>
          <w:sz w:val="24"/>
          <w:szCs w:val="24"/>
        </w:rPr>
        <w:t>а 2015 год было проведено 13 сессий, из них 4 внеочередных, рассмотрено 387 вопросов, принято 149 законов, 439 постановлений.</w:t>
      </w:r>
    </w:p>
    <w:p w:rsidR="00245EAF" w:rsidRDefault="00245EAF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3F7" w:rsidRPr="008F73F7" w:rsidRDefault="008F73F7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3F7">
        <w:rPr>
          <w:rFonts w:ascii="Arial" w:hAnsi="Arial" w:cs="Arial"/>
          <w:sz w:val="24"/>
          <w:szCs w:val="24"/>
        </w:rPr>
        <w:t xml:space="preserve">В Государственную Думу Федерального Собрания Российской Федерации Архангельским областным Собранием депутатов было направлено 14 законодательных инициатив,  </w:t>
      </w:r>
      <w:r w:rsidRPr="008F73F7">
        <w:rPr>
          <w:rFonts w:ascii="Arial" w:hAnsi="Arial" w:cs="Arial"/>
          <w:sz w:val="24"/>
          <w:szCs w:val="24"/>
        </w:rPr>
        <w:lastRenderedPageBreak/>
        <w:t xml:space="preserve">поддержано 32 проекта федеральных законов.  </w:t>
      </w:r>
    </w:p>
    <w:p w:rsidR="008F73F7" w:rsidRPr="008F73F7" w:rsidRDefault="008F73F7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Повышенное внимание было уделено формированию, корректировке и адаптации бюджетного законодательства Архангельской области изменившейся экономической обстановке. Н</w:t>
      </w:r>
      <w:r w:rsidRPr="008F73F7">
        <w:rPr>
          <w:rFonts w:ascii="Arial" w:hAnsi="Arial" w:cs="Arial"/>
          <w:sz w:val="24"/>
          <w:szCs w:val="24"/>
        </w:rPr>
        <w:t xml:space="preserve">а восьми из тринадцати сессий обсуждались и принимались изменения в областной закон «Об областном бюджете на 2015 год и на плановый период 2016 и 2017 годов». </w:t>
      </w:r>
    </w:p>
    <w:p w:rsidR="008F73F7" w:rsidRPr="008F73F7" w:rsidRDefault="0083308C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Продолжена работа по поддержке малого и среднего предпринимательства:</w:t>
      </w:r>
      <w:r w:rsidR="008F73F7" w:rsidRPr="008F73F7">
        <w:rPr>
          <w:rFonts w:ascii="Arial" w:hAnsi="Arial" w:cs="Arial"/>
          <w:sz w:val="24"/>
          <w:szCs w:val="24"/>
        </w:rPr>
        <w:t xml:space="preserve"> введены налоговые каникулы </w:t>
      </w:r>
      <w:r>
        <w:rPr>
          <w:rFonts w:ascii="Arial" w:hAnsi="Arial" w:cs="Arial"/>
          <w:sz w:val="24"/>
          <w:szCs w:val="24"/>
        </w:rPr>
        <w:t>индивидуальных предпринимателей, зарегистрировавшихся в этом статусе  впервые</w:t>
      </w:r>
      <w:r w:rsidR="008F73F7" w:rsidRPr="008F73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</w:t>
      </w:r>
      <w:r w:rsidR="008F73F7" w:rsidRPr="008F73F7">
        <w:rPr>
          <w:rFonts w:ascii="Arial" w:hAnsi="Arial" w:cs="Arial"/>
          <w:sz w:val="24"/>
          <w:szCs w:val="24"/>
        </w:rPr>
        <w:t xml:space="preserve">о 1 июля 2018 года </w:t>
      </w:r>
      <w:r>
        <w:rPr>
          <w:rFonts w:ascii="Arial" w:hAnsi="Arial" w:cs="Arial"/>
          <w:sz w:val="24"/>
          <w:szCs w:val="24"/>
        </w:rPr>
        <w:t xml:space="preserve">продлено </w:t>
      </w:r>
      <w:r w:rsidR="008F73F7" w:rsidRPr="008F73F7">
        <w:rPr>
          <w:rFonts w:ascii="Arial" w:hAnsi="Arial" w:cs="Arial"/>
          <w:sz w:val="24"/>
          <w:szCs w:val="24"/>
        </w:rPr>
        <w:t>действие закона, который устанавливает предельный срок рассрочки</w:t>
      </w:r>
      <w:r>
        <w:rPr>
          <w:rFonts w:ascii="Arial" w:hAnsi="Arial" w:cs="Arial"/>
          <w:sz w:val="24"/>
          <w:szCs w:val="24"/>
        </w:rPr>
        <w:t xml:space="preserve"> (10 лет)</w:t>
      </w:r>
      <w:r w:rsidR="008F73F7" w:rsidRPr="008F73F7">
        <w:rPr>
          <w:rFonts w:ascii="Arial" w:hAnsi="Arial" w:cs="Arial"/>
          <w:sz w:val="24"/>
          <w:szCs w:val="24"/>
        </w:rPr>
        <w:t xml:space="preserve"> оплаты приобретаемого субъектами малого и среднего предпринимательства арендуемого ими недвижимого имущества.</w:t>
      </w:r>
      <w:r>
        <w:rPr>
          <w:rFonts w:ascii="Arial" w:hAnsi="Arial" w:cs="Arial"/>
          <w:sz w:val="24"/>
          <w:szCs w:val="24"/>
        </w:rPr>
        <w:t xml:space="preserve"> Были предложены и иные меры поддержки: </w:t>
      </w:r>
      <w:r w:rsidR="008F73F7" w:rsidRPr="008F73F7">
        <w:rPr>
          <w:rFonts w:ascii="Arial" w:hAnsi="Arial" w:cs="Arial"/>
          <w:sz w:val="24"/>
          <w:szCs w:val="24"/>
        </w:rPr>
        <w:t xml:space="preserve"> </w:t>
      </w:r>
      <w:r w:rsidRPr="008F73F7">
        <w:rPr>
          <w:rFonts w:ascii="Arial" w:hAnsi="Arial" w:cs="Arial"/>
          <w:sz w:val="24"/>
          <w:szCs w:val="24"/>
        </w:rPr>
        <w:t xml:space="preserve">предельный размер дохода, позволяющий применять упрощенную систему налогообложения, </w:t>
      </w:r>
      <w:r>
        <w:rPr>
          <w:rFonts w:ascii="Arial" w:hAnsi="Arial" w:cs="Arial"/>
          <w:sz w:val="24"/>
          <w:szCs w:val="24"/>
        </w:rPr>
        <w:t xml:space="preserve">был увеличен </w:t>
      </w:r>
      <w:r w:rsidRPr="008F73F7">
        <w:rPr>
          <w:rFonts w:ascii="Arial" w:hAnsi="Arial" w:cs="Arial"/>
          <w:sz w:val="24"/>
          <w:szCs w:val="24"/>
        </w:rPr>
        <w:t>до 150 млн. рублей;</w:t>
      </w:r>
      <w:r>
        <w:rPr>
          <w:rFonts w:ascii="Arial" w:hAnsi="Arial" w:cs="Arial"/>
          <w:sz w:val="24"/>
          <w:szCs w:val="24"/>
        </w:rPr>
        <w:t xml:space="preserve"> </w:t>
      </w:r>
      <w:r w:rsidR="008F73F7" w:rsidRPr="008F73F7">
        <w:rPr>
          <w:rFonts w:ascii="Arial" w:hAnsi="Arial" w:cs="Arial"/>
          <w:sz w:val="24"/>
          <w:szCs w:val="24"/>
        </w:rPr>
        <w:t>специальн</w:t>
      </w:r>
      <w:r>
        <w:rPr>
          <w:rFonts w:ascii="Arial" w:hAnsi="Arial" w:cs="Arial"/>
          <w:sz w:val="24"/>
          <w:szCs w:val="24"/>
        </w:rPr>
        <w:t>ый</w:t>
      </w:r>
      <w:r w:rsidR="008F73F7" w:rsidRPr="008F73F7">
        <w:rPr>
          <w:rFonts w:ascii="Arial" w:hAnsi="Arial" w:cs="Arial"/>
          <w:sz w:val="24"/>
          <w:szCs w:val="24"/>
        </w:rPr>
        <w:t xml:space="preserve"> налогов</w:t>
      </w:r>
      <w:r>
        <w:rPr>
          <w:rFonts w:ascii="Arial" w:hAnsi="Arial" w:cs="Arial"/>
          <w:sz w:val="24"/>
          <w:szCs w:val="24"/>
        </w:rPr>
        <w:t xml:space="preserve">ый </w:t>
      </w:r>
      <w:r w:rsidR="008F73F7" w:rsidRPr="008F73F7">
        <w:rPr>
          <w:rFonts w:ascii="Arial" w:hAnsi="Arial" w:cs="Arial"/>
          <w:sz w:val="24"/>
          <w:szCs w:val="24"/>
        </w:rPr>
        <w:t xml:space="preserve">режим в виде единого налога на вмененный доход </w:t>
      </w:r>
      <w:r>
        <w:rPr>
          <w:rFonts w:ascii="Arial" w:hAnsi="Arial" w:cs="Arial"/>
          <w:sz w:val="24"/>
          <w:szCs w:val="24"/>
        </w:rPr>
        <w:t>был продлен до 2025 года.</w:t>
      </w:r>
    </w:p>
    <w:p w:rsidR="00AD546A" w:rsidRPr="008F73F7" w:rsidRDefault="00AD546A" w:rsidP="00DA43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Архангельского областного Собрания депутатов п</w:t>
      </w:r>
      <w:r w:rsidRPr="008F73F7">
        <w:rPr>
          <w:rFonts w:ascii="Arial" w:hAnsi="Arial" w:cs="Arial"/>
          <w:sz w:val="24"/>
          <w:szCs w:val="24"/>
        </w:rPr>
        <w:t xml:space="preserve">роводилась активная работа по взаимодействию с органами местного самоуправления. На </w:t>
      </w:r>
      <w:r w:rsidRPr="00DA437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-й сессии</w:t>
      </w:r>
      <w:r w:rsidR="00DA4377">
        <w:rPr>
          <w:rFonts w:ascii="Arial" w:hAnsi="Arial" w:cs="Arial"/>
          <w:sz w:val="24"/>
          <w:szCs w:val="24"/>
        </w:rPr>
        <w:t xml:space="preserve"> АОСД</w:t>
      </w:r>
      <w:r w:rsidRPr="008F73F7">
        <w:rPr>
          <w:rFonts w:ascii="Arial" w:hAnsi="Arial" w:cs="Arial"/>
          <w:sz w:val="24"/>
          <w:szCs w:val="24"/>
        </w:rPr>
        <w:t xml:space="preserve"> был изменен порядок избрания глав муниципальных образований. В состав формируемых комиссий по проведению конкурса на замещение должности главы соответствующего муниципалитета </w:t>
      </w:r>
      <w:r w:rsidR="00DA4377">
        <w:rPr>
          <w:rFonts w:ascii="Arial" w:hAnsi="Arial" w:cs="Arial"/>
          <w:sz w:val="24"/>
          <w:szCs w:val="24"/>
        </w:rPr>
        <w:t>назначаются</w:t>
      </w:r>
      <w:r w:rsidR="003B3170">
        <w:rPr>
          <w:rFonts w:ascii="Arial" w:hAnsi="Arial" w:cs="Arial"/>
          <w:sz w:val="24"/>
          <w:szCs w:val="24"/>
        </w:rPr>
        <w:t>,</w:t>
      </w:r>
      <w:r w:rsidRPr="008F73F7">
        <w:rPr>
          <w:rFonts w:ascii="Arial" w:hAnsi="Arial" w:cs="Arial"/>
          <w:sz w:val="24"/>
          <w:szCs w:val="24"/>
        </w:rPr>
        <w:t xml:space="preserve"> в том числе</w:t>
      </w:r>
      <w:r w:rsidR="003B3170">
        <w:rPr>
          <w:rFonts w:ascii="Arial" w:hAnsi="Arial" w:cs="Arial"/>
          <w:sz w:val="24"/>
          <w:szCs w:val="24"/>
        </w:rPr>
        <w:t>,</w:t>
      </w:r>
      <w:r w:rsidRPr="008F73F7">
        <w:rPr>
          <w:rFonts w:ascii="Arial" w:hAnsi="Arial" w:cs="Arial"/>
          <w:sz w:val="24"/>
          <w:szCs w:val="24"/>
        </w:rPr>
        <w:t xml:space="preserve"> депутаты </w:t>
      </w:r>
      <w:r w:rsidR="003B3170">
        <w:rPr>
          <w:rFonts w:ascii="Arial" w:hAnsi="Arial" w:cs="Arial"/>
          <w:sz w:val="24"/>
          <w:szCs w:val="24"/>
        </w:rPr>
        <w:t>АОСД</w:t>
      </w:r>
      <w:r w:rsidRPr="008F73F7">
        <w:rPr>
          <w:rFonts w:ascii="Arial" w:hAnsi="Arial" w:cs="Arial"/>
          <w:sz w:val="24"/>
          <w:szCs w:val="24"/>
        </w:rPr>
        <w:t>.</w:t>
      </w:r>
    </w:p>
    <w:p w:rsidR="008F73F7" w:rsidRPr="008F73F7" w:rsidRDefault="00DA4377" w:rsidP="008F73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формате реализации мероприятий празднования юбилейной годовщины </w:t>
      </w:r>
      <w:r w:rsidR="008F73F7" w:rsidRPr="008F73F7">
        <w:rPr>
          <w:rFonts w:ascii="Arial" w:hAnsi="Arial" w:cs="Arial"/>
          <w:sz w:val="24"/>
          <w:szCs w:val="24"/>
        </w:rPr>
        <w:t>Великой Победы в Отечественной войне</w:t>
      </w:r>
      <w:r>
        <w:rPr>
          <w:rFonts w:ascii="Arial" w:hAnsi="Arial" w:cs="Arial"/>
          <w:sz w:val="24"/>
          <w:szCs w:val="24"/>
        </w:rPr>
        <w:t xml:space="preserve"> п</w:t>
      </w:r>
      <w:r w:rsidR="008F73F7" w:rsidRPr="008F73F7">
        <w:rPr>
          <w:rFonts w:ascii="Arial" w:hAnsi="Arial" w:cs="Arial"/>
          <w:sz w:val="24"/>
          <w:szCs w:val="24"/>
        </w:rPr>
        <w:t>ри поддержке депутатского корпуса</w:t>
      </w:r>
      <w:r>
        <w:rPr>
          <w:rFonts w:ascii="Arial" w:hAnsi="Arial" w:cs="Arial"/>
          <w:sz w:val="24"/>
          <w:szCs w:val="24"/>
        </w:rPr>
        <w:t xml:space="preserve"> АОСД</w:t>
      </w:r>
      <w:r w:rsidR="008F73F7" w:rsidRPr="008F73F7">
        <w:rPr>
          <w:rFonts w:ascii="Arial" w:hAnsi="Arial" w:cs="Arial"/>
          <w:sz w:val="24"/>
          <w:szCs w:val="24"/>
        </w:rPr>
        <w:t xml:space="preserve"> Правительством региона было принято решение о выделении 50 миллионов рублей на проведение работ по улучшению жилищно-бытового положения участников Великой Отечественной войны: отремонтированы дома и квартиры ветеранов, </w:t>
      </w:r>
      <w:r>
        <w:rPr>
          <w:rFonts w:ascii="Arial" w:hAnsi="Arial" w:cs="Arial"/>
          <w:sz w:val="24"/>
          <w:szCs w:val="24"/>
        </w:rPr>
        <w:t>не имевших</w:t>
      </w:r>
      <w:r w:rsidR="008F73F7" w:rsidRPr="008F73F7">
        <w:rPr>
          <w:rFonts w:ascii="Arial" w:hAnsi="Arial" w:cs="Arial"/>
          <w:sz w:val="24"/>
          <w:szCs w:val="24"/>
        </w:rPr>
        <w:t xml:space="preserve"> оснований для обеспечения жильем в рамках Указа Президента России от 7 мая 2008 года. </w:t>
      </w:r>
      <w:proofErr w:type="gramEnd"/>
    </w:p>
    <w:p w:rsidR="008F73F7" w:rsidRDefault="00DA4377" w:rsidP="00DA43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Были</w:t>
      </w:r>
      <w:r w:rsidR="008F73F7" w:rsidRPr="008F73F7">
        <w:rPr>
          <w:rFonts w:ascii="Arial" w:hAnsi="Arial" w:cs="Arial"/>
          <w:sz w:val="24"/>
          <w:szCs w:val="24"/>
        </w:rPr>
        <w:t xml:space="preserve"> прове</w:t>
      </w:r>
      <w:r>
        <w:rPr>
          <w:rFonts w:ascii="Arial" w:hAnsi="Arial" w:cs="Arial"/>
          <w:sz w:val="24"/>
          <w:szCs w:val="24"/>
        </w:rPr>
        <w:t>дены</w:t>
      </w:r>
      <w:r w:rsidR="008F73F7" w:rsidRPr="008F73F7">
        <w:rPr>
          <w:rFonts w:ascii="Arial" w:hAnsi="Arial" w:cs="Arial"/>
          <w:sz w:val="24"/>
          <w:szCs w:val="24"/>
        </w:rPr>
        <w:t xml:space="preserve"> четыре заседания Координационного </w:t>
      </w:r>
      <w:proofErr w:type="gramStart"/>
      <w:r w:rsidR="008F73F7" w:rsidRPr="008F73F7">
        <w:rPr>
          <w:rFonts w:ascii="Arial" w:hAnsi="Arial" w:cs="Arial"/>
          <w:sz w:val="24"/>
          <w:szCs w:val="24"/>
        </w:rPr>
        <w:t xml:space="preserve">Совета представительных органов местного самоуправления муниципальных образований Архангельской </w:t>
      </w:r>
      <w:r>
        <w:rPr>
          <w:rFonts w:ascii="Arial" w:hAnsi="Arial" w:cs="Arial"/>
          <w:sz w:val="24"/>
          <w:szCs w:val="24"/>
        </w:rPr>
        <w:t>области</w:t>
      </w:r>
      <w:proofErr w:type="gramEnd"/>
      <w:r>
        <w:rPr>
          <w:rFonts w:ascii="Arial" w:hAnsi="Arial" w:cs="Arial"/>
          <w:sz w:val="24"/>
          <w:szCs w:val="24"/>
        </w:rPr>
        <w:t xml:space="preserve"> при областном Собрании в </w:t>
      </w:r>
      <w:r w:rsidR="008F73F7" w:rsidRPr="008F73F7">
        <w:rPr>
          <w:rFonts w:ascii="Arial" w:hAnsi="Arial" w:cs="Arial"/>
          <w:sz w:val="24"/>
          <w:szCs w:val="24"/>
        </w:rPr>
        <w:t>Северодвинск</w:t>
      </w:r>
      <w:r>
        <w:rPr>
          <w:rFonts w:ascii="Arial" w:hAnsi="Arial" w:cs="Arial"/>
          <w:sz w:val="24"/>
          <w:szCs w:val="24"/>
        </w:rPr>
        <w:t>е</w:t>
      </w:r>
      <w:r w:rsidR="008F73F7" w:rsidRPr="008F73F7">
        <w:rPr>
          <w:rFonts w:ascii="Arial" w:hAnsi="Arial" w:cs="Arial"/>
          <w:sz w:val="24"/>
          <w:szCs w:val="24"/>
        </w:rPr>
        <w:t>, Котлас</w:t>
      </w:r>
      <w:r>
        <w:rPr>
          <w:rFonts w:ascii="Arial" w:hAnsi="Arial" w:cs="Arial"/>
          <w:sz w:val="24"/>
          <w:szCs w:val="24"/>
        </w:rPr>
        <w:t>е</w:t>
      </w:r>
      <w:r w:rsidR="008F73F7" w:rsidRPr="008F73F7">
        <w:rPr>
          <w:rFonts w:ascii="Arial" w:hAnsi="Arial" w:cs="Arial"/>
          <w:sz w:val="24"/>
          <w:szCs w:val="24"/>
        </w:rPr>
        <w:t>, Каргопол</w:t>
      </w:r>
      <w:r>
        <w:rPr>
          <w:rFonts w:ascii="Arial" w:hAnsi="Arial" w:cs="Arial"/>
          <w:sz w:val="24"/>
          <w:szCs w:val="24"/>
        </w:rPr>
        <w:t>е</w:t>
      </w:r>
      <w:r w:rsidR="008F73F7" w:rsidRPr="008F73F7">
        <w:rPr>
          <w:rFonts w:ascii="Arial" w:hAnsi="Arial" w:cs="Arial"/>
          <w:sz w:val="24"/>
          <w:szCs w:val="24"/>
        </w:rPr>
        <w:t xml:space="preserve"> и Архангельск</w:t>
      </w:r>
      <w:r>
        <w:rPr>
          <w:rFonts w:ascii="Arial" w:hAnsi="Arial" w:cs="Arial"/>
          <w:sz w:val="24"/>
          <w:szCs w:val="24"/>
        </w:rPr>
        <w:t xml:space="preserve">е с широким обсуждением вопросов, касающихся </w:t>
      </w:r>
      <w:r w:rsidR="008F73F7" w:rsidRPr="008F73F7">
        <w:rPr>
          <w:rFonts w:ascii="Arial" w:hAnsi="Arial" w:cs="Arial"/>
          <w:sz w:val="24"/>
          <w:szCs w:val="24"/>
        </w:rPr>
        <w:t xml:space="preserve">организации и практики </w:t>
      </w:r>
      <w:r>
        <w:rPr>
          <w:rFonts w:ascii="Arial" w:hAnsi="Arial" w:cs="Arial"/>
          <w:sz w:val="24"/>
          <w:szCs w:val="24"/>
        </w:rPr>
        <w:t xml:space="preserve">работы </w:t>
      </w:r>
      <w:r w:rsidR="008F73F7" w:rsidRPr="008F73F7">
        <w:rPr>
          <w:rFonts w:ascii="Arial" w:hAnsi="Arial" w:cs="Arial"/>
          <w:sz w:val="24"/>
          <w:szCs w:val="24"/>
        </w:rPr>
        <w:t xml:space="preserve">муниципальной власти, </w:t>
      </w:r>
      <w:r>
        <w:rPr>
          <w:rFonts w:ascii="Arial" w:hAnsi="Arial" w:cs="Arial"/>
          <w:sz w:val="24"/>
          <w:szCs w:val="24"/>
        </w:rPr>
        <w:t xml:space="preserve">выстраивания </w:t>
      </w:r>
      <w:r w:rsidR="008F73F7" w:rsidRPr="008F73F7">
        <w:rPr>
          <w:rFonts w:ascii="Arial" w:hAnsi="Arial" w:cs="Arial"/>
          <w:sz w:val="24"/>
          <w:szCs w:val="24"/>
        </w:rPr>
        <w:t xml:space="preserve"> </w:t>
      </w:r>
      <w:r w:rsidR="003B3170">
        <w:rPr>
          <w:rFonts w:ascii="Arial" w:hAnsi="Arial" w:cs="Arial"/>
          <w:sz w:val="24"/>
          <w:szCs w:val="24"/>
        </w:rPr>
        <w:t>взаимодействия различных властных структур по ключевым вопросам их деятельности.</w:t>
      </w:r>
    </w:p>
    <w:p w:rsidR="000B616B" w:rsidRDefault="000B616B" w:rsidP="00DA43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616B" w:rsidRPr="000B616B" w:rsidRDefault="000B616B" w:rsidP="000B616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B616B">
        <w:rPr>
          <w:rFonts w:ascii="Arial" w:hAnsi="Arial" w:cs="Arial"/>
          <w:b/>
          <w:sz w:val="24"/>
          <w:szCs w:val="24"/>
        </w:rPr>
        <w:t>3. РАБОТА В РАМКАХ КОМИТЕТА ПО ЭКОНОМИЧЕСКОЙ ПОЛИТИКЕ И ПРЕДПРИНИМАТЕЛЬСТВУ</w:t>
      </w:r>
    </w:p>
    <w:p w:rsidR="004407F1" w:rsidRPr="00384592" w:rsidRDefault="004407F1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5EAF" w:rsidRDefault="00245EAF" w:rsidP="008E0F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C59F2" w:rsidRPr="00766C42" w:rsidRDefault="008E0FFB" w:rsidP="008E0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8DC99B5" wp14:editId="32018142">
            <wp:simplePos x="0" y="0"/>
            <wp:positionH relativeFrom="column">
              <wp:posOffset>2872105</wp:posOffset>
            </wp:positionH>
            <wp:positionV relativeFrom="paragraph">
              <wp:posOffset>27940</wp:posOffset>
            </wp:positionV>
            <wp:extent cx="3681095" cy="2146935"/>
            <wp:effectExtent l="171450" t="171450" r="376555" b="3676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itee__19_sm48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146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C59F2" w:rsidRPr="00766C42">
        <w:rPr>
          <w:rFonts w:ascii="Arial" w:hAnsi="Arial" w:cs="Arial"/>
          <w:sz w:val="24"/>
          <w:szCs w:val="24"/>
        </w:rPr>
        <w:t xml:space="preserve">Работа </w:t>
      </w:r>
      <w:r w:rsidR="00041751" w:rsidRPr="00766C42">
        <w:rPr>
          <w:rFonts w:ascii="Arial" w:hAnsi="Arial" w:cs="Arial"/>
          <w:sz w:val="24"/>
          <w:szCs w:val="24"/>
        </w:rPr>
        <w:t>проводилась</w:t>
      </w:r>
      <w:r w:rsidR="004C59F2" w:rsidRPr="00766C42">
        <w:rPr>
          <w:rFonts w:ascii="Arial" w:hAnsi="Arial" w:cs="Arial"/>
          <w:sz w:val="24"/>
          <w:szCs w:val="24"/>
        </w:rPr>
        <w:t xml:space="preserve"> в соответствии с регламентом Архангельского областного Собрания депутатов, примерной программой законопроектной и нормотворческой работы областного собрания депутатов, с ежемесячными планами работы комитетов, а так же предложениями</w:t>
      </w:r>
      <w:r w:rsidR="00041751" w:rsidRPr="00766C42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членов комитета.</w:t>
      </w:r>
    </w:p>
    <w:p w:rsidR="008E0FFB" w:rsidRDefault="008E0FFB" w:rsidP="008E0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9F2" w:rsidRPr="00766C42" w:rsidRDefault="004C59F2" w:rsidP="008E0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>Заседания комитета.</w:t>
      </w:r>
      <w:r w:rsidR="00041751" w:rsidRPr="00766C42">
        <w:rPr>
          <w:rFonts w:ascii="Arial" w:hAnsi="Arial" w:cs="Arial"/>
          <w:sz w:val="24"/>
          <w:szCs w:val="24"/>
        </w:rPr>
        <w:t xml:space="preserve"> </w:t>
      </w:r>
      <w:r w:rsidRPr="00766C42">
        <w:rPr>
          <w:rFonts w:ascii="Arial" w:hAnsi="Arial" w:cs="Arial"/>
          <w:sz w:val="24"/>
          <w:szCs w:val="24"/>
        </w:rPr>
        <w:t>Количество заседаний - 12.</w:t>
      </w:r>
      <w:r w:rsidR="00041751" w:rsidRPr="00766C42">
        <w:rPr>
          <w:rFonts w:ascii="Arial" w:hAnsi="Arial" w:cs="Arial"/>
          <w:sz w:val="24"/>
          <w:szCs w:val="24"/>
        </w:rPr>
        <w:t xml:space="preserve"> </w:t>
      </w:r>
      <w:r w:rsidR="008E0FFB">
        <w:rPr>
          <w:rFonts w:ascii="Arial" w:hAnsi="Arial" w:cs="Arial"/>
          <w:sz w:val="24"/>
          <w:szCs w:val="24"/>
        </w:rPr>
        <w:t>И</w:t>
      </w:r>
      <w:r w:rsidRPr="00766C42">
        <w:rPr>
          <w:rFonts w:ascii="Arial" w:hAnsi="Arial" w:cs="Arial"/>
          <w:sz w:val="24"/>
          <w:szCs w:val="24"/>
        </w:rPr>
        <w:t>з них совместных с другими комитетами - 1.</w:t>
      </w:r>
      <w:r w:rsidR="00041751" w:rsidRPr="00766C42">
        <w:rPr>
          <w:rFonts w:ascii="Arial" w:hAnsi="Arial" w:cs="Arial"/>
          <w:sz w:val="24"/>
          <w:szCs w:val="24"/>
        </w:rPr>
        <w:t xml:space="preserve"> </w:t>
      </w:r>
      <w:r w:rsidRPr="00766C42">
        <w:rPr>
          <w:rFonts w:ascii="Arial" w:hAnsi="Arial" w:cs="Arial"/>
          <w:sz w:val="24"/>
          <w:szCs w:val="24"/>
        </w:rPr>
        <w:t>Рассмотрено вопросов - 43.</w:t>
      </w:r>
    </w:p>
    <w:p w:rsidR="00766C42" w:rsidRPr="00766C42" w:rsidRDefault="00766C42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1751" w:rsidRPr="00766C42" w:rsidRDefault="00041751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lastRenderedPageBreak/>
        <w:t>Наиболее значимые вопросы и мероприятия, рассмотренные и реализованные в рамках Комитета:</w:t>
      </w:r>
    </w:p>
    <w:p w:rsidR="00041751" w:rsidRPr="00766C42" w:rsidRDefault="00041751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 xml:space="preserve">1). Комитетом был рассмотрен вопрос </w:t>
      </w:r>
      <w:r w:rsidR="004C59F2" w:rsidRPr="00766C42">
        <w:rPr>
          <w:rFonts w:ascii="Arial" w:hAnsi="Arial" w:cs="Arial"/>
          <w:sz w:val="24"/>
          <w:szCs w:val="24"/>
        </w:rPr>
        <w:t>«О предложениях в региональный план обеспечения устойчивого развития экономики и социальной стабильности в 2015 году», предложения были одобрены и направлены в правительство Архангельской области.</w:t>
      </w:r>
    </w:p>
    <w:p w:rsidR="00041751" w:rsidRPr="00766C42" w:rsidRDefault="00041751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 xml:space="preserve">2). </w:t>
      </w:r>
      <w:proofErr w:type="gramStart"/>
      <w:r w:rsidRPr="00766C42">
        <w:rPr>
          <w:rFonts w:ascii="Arial" w:hAnsi="Arial" w:cs="Arial"/>
          <w:sz w:val="24"/>
          <w:szCs w:val="24"/>
        </w:rPr>
        <w:t>Поддержаны</w:t>
      </w:r>
      <w:r w:rsidR="004C59F2" w:rsidRPr="00766C42">
        <w:rPr>
          <w:rFonts w:ascii="Arial" w:hAnsi="Arial" w:cs="Arial"/>
          <w:sz w:val="24"/>
          <w:szCs w:val="24"/>
        </w:rPr>
        <w:t xml:space="preserve"> дв</w:t>
      </w:r>
      <w:r w:rsidRPr="00766C42">
        <w:rPr>
          <w:rFonts w:ascii="Arial" w:hAnsi="Arial" w:cs="Arial"/>
          <w:sz w:val="24"/>
          <w:szCs w:val="24"/>
        </w:rPr>
        <w:t>а</w:t>
      </w:r>
      <w:r w:rsidR="004C59F2" w:rsidRPr="00766C42">
        <w:rPr>
          <w:rFonts w:ascii="Arial" w:hAnsi="Arial" w:cs="Arial"/>
          <w:sz w:val="24"/>
          <w:szCs w:val="24"/>
        </w:rPr>
        <w:t xml:space="preserve"> проект</w:t>
      </w:r>
      <w:r w:rsidRPr="00766C42">
        <w:rPr>
          <w:rFonts w:ascii="Arial" w:hAnsi="Arial" w:cs="Arial"/>
          <w:sz w:val="24"/>
          <w:szCs w:val="24"/>
        </w:rPr>
        <w:t>а</w:t>
      </w:r>
      <w:r w:rsidR="004C59F2" w:rsidRPr="00766C42">
        <w:rPr>
          <w:rFonts w:ascii="Arial" w:hAnsi="Arial" w:cs="Arial"/>
          <w:sz w:val="24"/>
          <w:szCs w:val="24"/>
        </w:rPr>
        <w:t xml:space="preserve"> федерального закона № 688038-6 «О внесении изменений в статьи 346.40 и 346.46 части второй налогового кодекса Российской Федерации» (в части исключения несвоевременной оплаты патента из условий, при которых налогоплательщик теряет право применения патентной системы налогообложениями № 672346-6 «О внесении изменения в статью 6 Федерального закона «О бухгалтерском учете» (в части освобождения субъектов малого предпринимательства, применяющих специальные налоговые режимы, от</w:t>
      </w:r>
      <w:proofErr w:type="gramEnd"/>
      <w:r w:rsidR="004C59F2" w:rsidRPr="00766C42">
        <w:rPr>
          <w:rFonts w:ascii="Arial" w:hAnsi="Arial" w:cs="Arial"/>
          <w:sz w:val="24"/>
          <w:szCs w:val="24"/>
        </w:rPr>
        <w:t xml:space="preserve"> обязанности ведения бухгалтерского учета).</w:t>
      </w:r>
    </w:p>
    <w:p w:rsidR="004C59F2" w:rsidRPr="00766C42" w:rsidRDefault="00041751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 xml:space="preserve">3). </w:t>
      </w:r>
      <w:proofErr w:type="gramStart"/>
      <w:r w:rsidRPr="00766C42">
        <w:rPr>
          <w:rFonts w:ascii="Arial" w:hAnsi="Arial" w:cs="Arial"/>
          <w:sz w:val="24"/>
          <w:szCs w:val="24"/>
        </w:rPr>
        <w:t>Организовано проведение</w:t>
      </w:r>
      <w:r w:rsidR="004C59F2" w:rsidRPr="00766C42">
        <w:rPr>
          <w:rFonts w:ascii="Arial" w:hAnsi="Arial" w:cs="Arial"/>
          <w:sz w:val="24"/>
          <w:szCs w:val="24"/>
        </w:rPr>
        <w:t xml:space="preserve"> кругл</w:t>
      </w:r>
      <w:r w:rsidRPr="00766C42">
        <w:rPr>
          <w:rFonts w:ascii="Arial" w:hAnsi="Arial" w:cs="Arial"/>
          <w:sz w:val="24"/>
          <w:szCs w:val="24"/>
        </w:rPr>
        <w:t>ого</w:t>
      </w:r>
      <w:r w:rsidR="004C59F2" w:rsidRPr="00766C42">
        <w:rPr>
          <w:rFonts w:ascii="Arial" w:hAnsi="Arial" w:cs="Arial"/>
          <w:sz w:val="24"/>
          <w:szCs w:val="24"/>
        </w:rPr>
        <w:t xml:space="preserve"> стол</w:t>
      </w:r>
      <w:r w:rsidRPr="00766C42">
        <w:rPr>
          <w:rFonts w:ascii="Arial" w:hAnsi="Arial" w:cs="Arial"/>
          <w:sz w:val="24"/>
          <w:szCs w:val="24"/>
        </w:rPr>
        <w:t>а</w:t>
      </w:r>
      <w:r w:rsidR="004C59F2" w:rsidRPr="00766C42">
        <w:rPr>
          <w:rFonts w:ascii="Arial" w:hAnsi="Arial" w:cs="Arial"/>
          <w:sz w:val="24"/>
          <w:szCs w:val="24"/>
        </w:rPr>
        <w:t xml:space="preserve"> на тему «О перспективах сохранения и</w:t>
      </w:r>
      <w:r w:rsidRPr="00766C42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развития малого и среднего бизнеса в Российской Федерации» на нем было рассмотрено два вопроса «О перспективах сохранения и развития малого и среднего бизнеса в Российской Федерации» и «О мерах, необходимых для сохранения и развития малого и среднего бизнеса в Архангельской области».</w:t>
      </w:r>
      <w:proofErr w:type="gramEnd"/>
      <w:r w:rsidR="004C59F2" w:rsidRPr="00766C42">
        <w:rPr>
          <w:rFonts w:ascii="Arial" w:hAnsi="Arial" w:cs="Arial"/>
          <w:sz w:val="24"/>
          <w:szCs w:val="24"/>
        </w:rPr>
        <w:t xml:space="preserve"> По первому вопросу было подготовлено обращение к Первому заместителю Председателя Правительства РФ Шувалову И.И от Архангельского областного Собрания депутатов, которое было принято на сессии и направлено адресату и в региональные парламенты всех субъектов России с просьбой рас</w:t>
      </w:r>
      <w:r w:rsidR="00437E6B">
        <w:rPr>
          <w:rFonts w:ascii="Arial" w:hAnsi="Arial" w:cs="Arial"/>
          <w:sz w:val="24"/>
          <w:szCs w:val="24"/>
        </w:rPr>
        <w:t>смотреть на своих заседаниях. В</w:t>
      </w:r>
      <w:r w:rsidR="004C59F2" w:rsidRPr="00766C42">
        <w:rPr>
          <w:rFonts w:ascii="Arial" w:hAnsi="Arial" w:cs="Arial"/>
          <w:sz w:val="24"/>
          <w:szCs w:val="24"/>
        </w:rPr>
        <w:t>последствии обращение было официально поддержано парламентами 18 субъектов РФ. По второму вопросу были приняты предложения в региональный план обеспечения устойчивого развития экономики и социальной стабильности в 2015 году и направлены Правительству Архангельской области.</w:t>
      </w:r>
    </w:p>
    <w:p w:rsidR="004C59F2" w:rsidRPr="00766C42" w:rsidRDefault="00766C42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 xml:space="preserve">4). </w:t>
      </w:r>
      <w:r w:rsidR="004C59F2" w:rsidRPr="00766C42">
        <w:rPr>
          <w:rFonts w:ascii="Arial" w:hAnsi="Arial" w:cs="Arial"/>
          <w:sz w:val="24"/>
          <w:szCs w:val="24"/>
        </w:rPr>
        <w:t>28 мая Виноградова Н.И. принял</w:t>
      </w:r>
      <w:r w:rsidRPr="00766C42">
        <w:rPr>
          <w:rFonts w:ascii="Arial" w:hAnsi="Arial" w:cs="Arial"/>
          <w:sz w:val="24"/>
          <w:szCs w:val="24"/>
        </w:rPr>
        <w:t>а</w:t>
      </w:r>
      <w:r w:rsidR="004C59F2" w:rsidRPr="00766C42">
        <w:rPr>
          <w:rFonts w:ascii="Arial" w:hAnsi="Arial" w:cs="Arial"/>
          <w:sz w:val="24"/>
          <w:szCs w:val="24"/>
        </w:rPr>
        <w:t xml:space="preserve"> участие в научно</w:t>
      </w:r>
      <w:r w:rsidRPr="00766C42">
        <w:rPr>
          <w:rFonts w:ascii="Arial" w:hAnsi="Arial" w:cs="Arial"/>
          <w:sz w:val="24"/>
          <w:szCs w:val="24"/>
        </w:rPr>
        <w:t>-п</w:t>
      </w:r>
      <w:r w:rsidR="004C59F2" w:rsidRPr="00766C42">
        <w:rPr>
          <w:rFonts w:ascii="Arial" w:hAnsi="Arial" w:cs="Arial"/>
          <w:sz w:val="24"/>
          <w:szCs w:val="24"/>
        </w:rPr>
        <w:t xml:space="preserve">рактической конференции «Развитие механизмов оценки регулирующего </w:t>
      </w:r>
      <w:r w:rsidRPr="00766C42">
        <w:rPr>
          <w:rFonts w:ascii="Arial" w:hAnsi="Arial" w:cs="Arial"/>
          <w:sz w:val="24"/>
          <w:szCs w:val="24"/>
        </w:rPr>
        <w:t>воздействия</w:t>
      </w:r>
      <w:r w:rsidR="004C59F2" w:rsidRPr="00766C42">
        <w:rPr>
          <w:rFonts w:ascii="Arial" w:hAnsi="Arial" w:cs="Arial"/>
          <w:sz w:val="24"/>
          <w:szCs w:val="24"/>
        </w:rPr>
        <w:t xml:space="preserve"> «Умное» регулирование».</w:t>
      </w:r>
    </w:p>
    <w:p w:rsidR="004C59F2" w:rsidRPr="00766C42" w:rsidRDefault="00766C42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 xml:space="preserve">5). </w:t>
      </w:r>
      <w:r>
        <w:rPr>
          <w:rFonts w:ascii="Arial" w:hAnsi="Arial" w:cs="Arial"/>
          <w:sz w:val="24"/>
          <w:szCs w:val="24"/>
        </w:rPr>
        <w:t>Организовано проведение</w:t>
      </w:r>
      <w:r w:rsidR="004C59F2" w:rsidRPr="00766C42">
        <w:rPr>
          <w:rFonts w:ascii="Arial" w:hAnsi="Arial" w:cs="Arial"/>
          <w:sz w:val="24"/>
          <w:szCs w:val="24"/>
        </w:rPr>
        <w:t xml:space="preserve"> «кругл</w:t>
      </w:r>
      <w:r>
        <w:rPr>
          <w:rFonts w:ascii="Arial" w:hAnsi="Arial" w:cs="Arial"/>
          <w:sz w:val="24"/>
          <w:szCs w:val="24"/>
        </w:rPr>
        <w:t>ого</w:t>
      </w:r>
      <w:r w:rsidR="004C59F2" w:rsidRPr="00766C42">
        <w:rPr>
          <w:rFonts w:ascii="Arial" w:hAnsi="Arial" w:cs="Arial"/>
          <w:sz w:val="24"/>
          <w:szCs w:val="24"/>
        </w:rPr>
        <w:t xml:space="preserve"> стол</w:t>
      </w:r>
      <w:r>
        <w:rPr>
          <w:rFonts w:ascii="Arial" w:hAnsi="Arial" w:cs="Arial"/>
          <w:sz w:val="24"/>
          <w:szCs w:val="24"/>
        </w:rPr>
        <w:t>а</w:t>
      </w:r>
      <w:r w:rsidR="004C59F2" w:rsidRPr="00766C42">
        <w:rPr>
          <w:rFonts w:ascii="Arial" w:hAnsi="Arial" w:cs="Arial"/>
          <w:sz w:val="24"/>
          <w:szCs w:val="24"/>
        </w:rPr>
        <w:t>» по теме «Об изменениях в патентной системе налогообложения на территории Архангельской области». По итогам круглого стола были приняты рекомендации.</w:t>
      </w:r>
    </w:p>
    <w:p w:rsidR="004C59F2" w:rsidRPr="00766C42" w:rsidRDefault="00766C42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6). </w:t>
      </w:r>
      <w:r w:rsidR="004C59F2" w:rsidRPr="00766C42">
        <w:rPr>
          <w:rFonts w:ascii="Arial" w:hAnsi="Arial" w:cs="Arial"/>
          <w:sz w:val="24"/>
          <w:szCs w:val="24"/>
        </w:rPr>
        <w:t xml:space="preserve">29 и 30 июня 2015 года </w:t>
      </w:r>
      <w:r>
        <w:rPr>
          <w:rFonts w:ascii="Arial" w:hAnsi="Arial" w:cs="Arial"/>
          <w:sz w:val="24"/>
          <w:szCs w:val="24"/>
        </w:rPr>
        <w:t>Виноградова Н.И.</w:t>
      </w:r>
      <w:r w:rsidR="004C59F2" w:rsidRPr="00766C42">
        <w:rPr>
          <w:rFonts w:ascii="Arial" w:hAnsi="Arial" w:cs="Arial"/>
          <w:sz w:val="24"/>
          <w:szCs w:val="24"/>
        </w:rPr>
        <w:t xml:space="preserve"> принял</w:t>
      </w:r>
      <w:r>
        <w:rPr>
          <w:rFonts w:ascii="Arial" w:hAnsi="Arial" w:cs="Arial"/>
          <w:sz w:val="24"/>
          <w:szCs w:val="24"/>
        </w:rPr>
        <w:t>а</w:t>
      </w:r>
      <w:r w:rsidR="004C59F2" w:rsidRPr="00766C42">
        <w:rPr>
          <w:rFonts w:ascii="Arial" w:hAnsi="Arial" w:cs="Arial"/>
          <w:sz w:val="24"/>
          <w:szCs w:val="24"/>
        </w:rPr>
        <w:t xml:space="preserve"> участие в семинаре</w:t>
      </w:r>
      <w:r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«Коррупционные риски и механизмы по защите прав предпринимателей».</w:t>
      </w:r>
    </w:p>
    <w:p w:rsidR="00766C42" w:rsidRDefault="00766C42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7). </w:t>
      </w:r>
      <w:r w:rsidR="004C59F2" w:rsidRPr="00766C42">
        <w:rPr>
          <w:rFonts w:ascii="Arial" w:hAnsi="Arial" w:cs="Arial"/>
          <w:sz w:val="24"/>
          <w:szCs w:val="24"/>
        </w:rPr>
        <w:t xml:space="preserve">20 октября состоялось расширенное заседание комитета с приглашением председателей всех комитетов и руководителей фракций в областном Собрании депутатов, а так же руководства ОАО «Корпорация развития Архангельской области». По итогам комитета было принято решение принять к сведению информацию предоставленную руководством ОАО «Корпорация развития </w:t>
      </w:r>
      <w:r>
        <w:rPr>
          <w:rFonts w:ascii="Arial" w:hAnsi="Arial" w:cs="Arial"/>
          <w:sz w:val="24"/>
          <w:szCs w:val="24"/>
        </w:rPr>
        <w:t>Архангельской области».</w:t>
      </w:r>
    </w:p>
    <w:p w:rsidR="004C59F2" w:rsidRPr="00766C42" w:rsidRDefault="00766C42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8).</w:t>
      </w:r>
      <w:r w:rsidR="004C59F2" w:rsidRPr="00766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Виноградова Н.И. включена в состав </w:t>
      </w:r>
      <w:r w:rsidRPr="00766C42">
        <w:rPr>
          <w:rFonts w:ascii="Arial" w:hAnsi="Arial" w:cs="Arial"/>
          <w:sz w:val="24"/>
          <w:szCs w:val="24"/>
        </w:rPr>
        <w:t>комисси</w:t>
      </w:r>
      <w:r>
        <w:rPr>
          <w:rFonts w:ascii="Arial" w:hAnsi="Arial" w:cs="Arial"/>
          <w:sz w:val="24"/>
          <w:szCs w:val="24"/>
        </w:rPr>
        <w:t>и</w:t>
      </w:r>
      <w:r w:rsidRPr="00766C42">
        <w:rPr>
          <w:rFonts w:ascii="Arial" w:hAnsi="Arial" w:cs="Arial"/>
          <w:sz w:val="24"/>
          <w:szCs w:val="24"/>
        </w:rPr>
        <w:t xml:space="preserve"> по повышению эффективности управления государственным имуществом и противодействию коррупции в сфере инвестиций и управления государственным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766C42">
        <w:rPr>
          <w:rFonts w:ascii="Arial" w:hAnsi="Arial" w:cs="Arial"/>
          <w:sz w:val="24"/>
          <w:szCs w:val="24"/>
        </w:rPr>
        <w:t>имуществом</w:t>
      </w:r>
      <w:r>
        <w:rPr>
          <w:rFonts w:ascii="Arial" w:hAnsi="Arial" w:cs="Arial"/>
          <w:sz w:val="24"/>
          <w:szCs w:val="24"/>
        </w:rPr>
        <w:t>, созданной в составе комитета.</w:t>
      </w:r>
    </w:p>
    <w:p w:rsidR="004C59F2" w:rsidRPr="00766C42" w:rsidRDefault="00F42465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66C42">
        <w:rPr>
          <w:rFonts w:ascii="Arial" w:hAnsi="Arial" w:cs="Arial"/>
          <w:sz w:val="24"/>
          <w:szCs w:val="24"/>
        </w:rPr>
        <w:t xml:space="preserve">). </w:t>
      </w:r>
      <w:r w:rsidR="004C59F2" w:rsidRPr="00766C42">
        <w:rPr>
          <w:rFonts w:ascii="Arial" w:hAnsi="Arial" w:cs="Arial"/>
          <w:sz w:val="24"/>
          <w:szCs w:val="24"/>
        </w:rPr>
        <w:t>23 ноября</w:t>
      </w:r>
      <w:r w:rsidR="00766C42">
        <w:rPr>
          <w:rFonts w:ascii="Arial" w:hAnsi="Arial" w:cs="Arial"/>
          <w:sz w:val="24"/>
          <w:szCs w:val="24"/>
        </w:rPr>
        <w:t xml:space="preserve"> Виноградова Н.И.</w:t>
      </w:r>
      <w:r w:rsidR="004C59F2" w:rsidRPr="00766C42">
        <w:rPr>
          <w:rFonts w:ascii="Arial" w:hAnsi="Arial" w:cs="Arial"/>
          <w:sz w:val="24"/>
          <w:szCs w:val="24"/>
        </w:rPr>
        <w:t xml:space="preserve"> </w:t>
      </w:r>
      <w:r w:rsidR="00766C42">
        <w:rPr>
          <w:rFonts w:ascii="Arial" w:hAnsi="Arial" w:cs="Arial"/>
          <w:sz w:val="24"/>
          <w:szCs w:val="24"/>
        </w:rPr>
        <w:t xml:space="preserve">приняла участие в организованном по инициативе </w:t>
      </w:r>
      <w:r w:rsidR="004C59F2" w:rsidRPr="00766C42">
        <w:rPr>
          <w:rFonts w:ascii="Arial" w:hAnsi="Arial" w:cs="Arial"/>
          <w:sz w:val="24"/>
          <w:szCs w:val="24"/>
        </w:rPr>
        <w:t>комитета «кругл</w:t>
      </w:r>
      <w:r w:rsidR="00766C42">
        <w:rPr>
          <w:rFonts w:ascii="Arial" w:hAnsi="Arial" w:cs="Arial"/>
          <w:sz w:val="24"/>
          <w:szCs w:val="24"/>
        </w:rPr>
        <w:t>ом</w:t>
      </w:r>
      <w:r w:rsidR="004C59F2" w:rsidRPr="00766C42">
        <w:rPr>
          <w:rFonts w:ascii="Arial" w:hAnsi="Arial" w:cs="Arial"/>
          <w:sz w:val="24"/>
          <w:szCs w:val="24"/>
        </w:rPr>
        <w:t xml:space="preserve"> стол</w:t>
      </w:r>
      <w:r w:rsidR="00766C42">
        <w:rPr>
          <w:rFonts w:ascii="Arial" w:hAnsi="Arial" w:cs="Arial"/>
          <w:sz w:val="24"/>
          <w:szCs w:val="24"/>
        </w:rPr>
        <w:t>е</w:t>
      </w:r>
      <w:r w:rsidR="004C59F2" w:rsidRPr="00766C42">
        <w:rPr>
          <w:rFonts w:ascii="Arial" w:hAnsi="Arial" w:cs="Arial"/>
          <w:sz w:val="24"/>
          <w:szCs w:val="24"/>
        </w:rPr>
        <w:t>» по</w:t>
      </w:r>
      <w:r w:rsidR="00766C42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вопросу «Законодательное обеспечение развития малого и среднего бизнеса в</w:t>
      </w:r>
      <w:r w:rsidR="00766C42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Российской Федерации. Перспективы и проблемы». В круглом столе приняли</w:t>
      </w:r>
      <w:r w:rsidR="00766C42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участие депутаты ГД РФ, в том числе председатель комитета по экономической политике, инновационному развитию и предпринимательству А.Г. Аксаков. По результатам круглого стола приняты предложения по мерам направленным на развитие малого и среднего бизнеса в Российской Федерации.</w:t>
      </w:r>
    </w:p>
    <w:p w:rsidR="004C59F2" w:rsidRPr="00766C42" w:rsidRDefault="00766C42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целом Виноградова Н.И., как член</w:t>
      </w:r>
      <w:r w:rsidR="004C59F2" w:rsidRPr="00766C42">
        <w:rPr>
          <w:rFonts w:ascii="Arial" w:hAnsi="Arial" w:cs="Arial"/>
          <w:sz w:val="24"/>
          <w:szCs w:val="24"/>
        </w:rPr>
        <w:t xml:space="preserve"> комитета</w:t>
      </w:r>
      <w:r>
        <w:rPr>
          <w:rFonts w:ascii="Arial" w:hAnsi="Arial" w:cs="Arial"/>
          <w:sz w:val="24"/>
          <w:szCs w:val="24"/>
        </w:rPr>
        <w:t>,</w:t>
      </w:r>
      <w:r w:rsidR="004C59F2" w:rsidRPr="00766C42">
        <w:rPr>
          <w:rFonts w:ascii="Arial" w:hAnsi="Arial" w:cs="Arial"/>
          <w:sz w:val="24"/>
          <w:szCs w:val="24"/>
        </w:rPr>
        <w:t xml:space="preserve"> принима</w:t>
      </w:r>
      <w:r>
        <w:rPr>
          <w:rFonts w:ascii="Arial" w:hAnsi="Arial" w:cs="Arial"/>
          <w:sz w:val="24"/>
          <w:szCs w:val="24"/>
        </w:rPr>
        <w:t>ла</w:t>
      </w:r>
      <w:r w:rsidR="004C59F2" w:rsidRPr="00766C42">
        <w:rPr>
          <w:rFonts w:ascii="Arial" w:hAnsi="Arial" w:cs="Arial"/>
          <w:sz w:val="24"/>
          <w:szCs w:val="24"/>
        </w:rPr>
        <w:t xml:space="preserve"> активное участие в заседаниях коллегий министерства имущественных отношений Архангельской области, министерства экономического развития Архангельской области, министерства финансов </w:t>
      </w:r>
    </w:p>
    <w:p w:rsidR="004C59F2" w:rsidRPr="00766C42" w:rsidRDefault="00766C42" w:rsidP="00766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Архангельской области,</w:t>
      </w:r>
      <w:r w:rsidR="00F42465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вход</w:t>
      </w:r>
      <w:r>
        <w:rPr>
          <w:rFonts w:ascii="Arial" w:hAnsi="Arial" w:cs="Arial"/>
          <w:sz w:val="24"/>
          <w:szCs w:val="24"/>
        </w:rPr>
        <w:t>и</w:t>
      </w:r>
      <w:r w:rsidR="004C59F2" w:rsidRPr="00766C42">
        <w:rPr>
          <w:rFonts w:ascii="Arial" w:hAnsi="Arial" w:cs="Arial"/>
          <w:sz w:val="24"/>
          <w:szCs w:val="24"/>
        </w:rPr>
        <w:t>т в состав</w:t>
      </w:r>
      <w:r>
        <w:rPr>
          <w:rFonts w:ascii="Arial" w:hAnsi="Arial" w:cs="Arial"/>
          <w:sz w:val="24"/>
          <w:szCs w:val="24"/>
        </w:rPr>
        <w:t xml:space="preserve"> различных</w:t>
      </w:r>
      <w:r w:rsidR="004C59F2" w:rsidRPr="00766C42">
        <w:rPr>
          <w:rFonts w:ascii="Arial" w:hAnsi="Arial" w:cs="Arial"/>
          <w:sz w:val="24"/>
          <w:szCs w:val="24"/>
        </w:rPr>
        <w:t xml:space="preserve"> рабочих групп, комиссий и </w:t>
      </w:r>
      <w:proofErr w:type="spellStart"/>
      <w:r w:rsidR="004C59F2" w:rsidRPr="00766C42">
        <w:rPr>
          <w:rFonts w:ascii="Arial" w:hAnsi="Arial" w:cs="Arial"/>
          <w:sz w:val="24"/>
          <w:szCs w:val="24"/>
        </w:rPr>
        <w:t>экспертно­аналитических</w:t>
      </w:r>
      <w:proofErr w:type="spellEnd"/>
      <w:r w:rsidR="004C59F2" w:rsidRPr="00766C42">
        <w:rPr>
          <w:rFonts w:ascii="Arial" w:hAnsi="Arial" w:cs="Arial"/>
          <w:sz w:val="24"/>
          <w:szCs w:val="24"/>
        </w:rPr>
        <w:t xml:space="preserve"> советов. </w:t>
      </w:r>
    </w:p>
    <w:p w:rsidR="00041751" w:rsidRPr="00A6367B" w:rsidRDefault="00041751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67B" w:rsidRPr="00666D2F" w:rsidRDefault="00666D2F" w:rsidP="00666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6D2F">
        <w:rPr>
          <w:rFonts w:ascii="Arial" w:hAnsi="Arial" w:cs="Arial"/>
          <w:b/>
          <w:sz w:val="24"/>
          <w:szCs w:val="24"/>
        </w:rPr>
        <w:lastRenderedPageBreak/>
        <w:t xml:space="preserve">4. РАБОТА В РАМКАХ </w:t>
      </w:r>
      <w:r w:rsidR="00A6367B" w:rsidRPr="00666D2F">
        <w:rPr>
          <w:rFonts w:ascii="Arial" w:hAnsi="Arial" w:cs="Arial"/>
          <w:b/>
          <w:sz w:val="24"/>
          <w:szCs w:val="24"/>
        </w:rPr>
        <w:t>ОБЩЕСТВЕНН</w:t>
      </w:r>
      <w:r w:rsidRPr="00666D2F">
        <w:rPr>
          <w:rFonts w:ascii="Arial" w:hAnsi="Arial" w:cs="Arial"/>
          <w:b/>
          <w:sz w:val="24"/>
          <w:szCs w:val="24"/>
        </w:rPr>
        <w:t>ОГО</w:t>
      </w:r>
      <w:r w:rsidR="00A6367B" w:rsidRPr="00666D2F">
        <w:rPr>
          <w:rFonts w:ascii="Arial" w:hAnsi="Arial" w:cs="Arial"/>
          <w:b/>
          <w:sz w:val="24"/>
          <w:szCs w:val="24"/>
        </w:rPr>
        <w:t xml:space="preserve"> ЭКСПЕРТН</w:t>
      </w:r>
      <w:r w:rsidRPr="00666D2F">
        <w:rPr>
          <w:rFonts w:ascii="Arial" w:hAnsi="Arial" w:cs="Arial"/>
          <w:b/>
          <w:sz w:val="24"/>
          <w:szCs w:val="24"/>
        </w:rPr>
        <w:t>ОГО</w:t>
      </w:r>
      <w:r w:rsidR="00A6367B" w:rsidRPr="00666D2F">
        <w:rPr>
          <w:rFonts w:ascii="Arial" w:hAnsi="Arial" w:cs="Arial"/>
          <w:b/>
          <w:sz w:val="24"/>
          <w:szCs w:val="24"/>
        </w:rPr>
        <w:t xml:space="preserve"> СОВЕТ</w:t>
      </w:r>
      <w:r w:rsidRPr="00666D2F">
        <w:rPr>
          <w:rFonts w:ascii="Arial" w:hAnsi="Arial" w:cs="Arial"/>
          <w:b/>
          <w:sz w:val="24"/>
          <w:szCs w:val="24"/>
        </w:rPr>
        <w:t>А</w:t>
      </w:r>
      <w:r w:rsidR="00A6367B" w:rsidRPr="00666D2F">
        <w:rPr>
          <w:rFonts w:ascii="Arial" w:hAnsi="Arial" w:cs="Arial"/>
          <w:b/>
          <w:sz w:val="24"/>
          <w:szCs w:val="24"/>
        </w:rPr>
        <w:t xml:space="preserve"> ПО ВОПРОСАМ СЕМЕЙНОЙ ПОЛИТИКИ ПРИ АРХАНГЕЛЬСКОМ ОБЛАСТНОМ СОБРАНИИ ДЕПУТАТОВ</w:t>
      </w:r>
    </w:p>
    <w:p w:rsidR="00A6367B" w:rsidRPr="00666D2F" w:rsidRDefault="00A6367B" w:rsidP="00A63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FFB" w:rsidRDefault="008E0FFB" w:rsidP="008E0FFB">
      <w:pPr>
        <w:pStyle w:val="ConsPlusNormal"/>
        <w:ind w:firstLine="5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5234279" wp14:editId="74B9E289">
            <wp:simplePos x="0" y="0"/>
            <wp:positionH relativeFrom="column">
              <wp:posOffset>3811380</wp:posOffset>
            </wp:positionH>
            <wp:positionV relativeFrom="paragraph">
              <wp:align>top</wp:align>
            </wp:positionV>
            <wp:extent cx="3253105" cy="2488565"/>
            <wp:effectExtent l="171450" t="171450" r="385445" b="3689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_DSC_00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88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10FA" w:rsidRPr="00E710FA" w:rsidRDefault="00E710FA" w:rsidP="008E0FFB">
      <w:pPr>
        <w:pStyle w:val="ConsPlusNormal"/>
        <w:jc w:val="both"/>
        <w:rPr>
          <w:sz w:val="24"/>
          <w:szCs w:val="24"/>
        </w:rPr>
      </w:pPr>
      <w:proofErr w:type="gramStart"/>
      <w:r w:rsidRPr="00E710FA">
        <w:rPr>
          <w:sz w:val="24"/>
          <w:szCs w:val="24"/>
        </w:rPr>
        <w:t>Общественный экспертный совет по вопросам семейной политики при Архангельском областном Собрании депутатов (далее - Совет) является постоянно действующим совещательным органом, образованным в целях реализации государственной политики, направленной на улучшение положения женщин, поддержку семьи, решение проблем детей, а также в целях организации работы по выработке предложений по совершенствованию законодательства в сфере реализации государственной политики по вопросам женщин, семьи и детей в Архангельской</w:t>
      </w:r>
      <w:proofErr w:type="gramEnd"/>
      <w:r w:rsidRPr="00E710FA">
        <w:rPr>
          <w:sz w:val="24"/>
          <w:szCs w:val="24"/>
        </w:rPr>
        <w:t xml:space="preserve"> области.</w:t>
      </w:r>
    </w:p>
    <w:p w:rsid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 xml:space="preserve">Виноградова Н.И. является председателем совета и одним из организаторов </w:t>
      </w:r>
      <w:r>
        <w:rPr>
          <w:sz w:val="24"/>
          <w:szCs w:val="24"/>
        </w:rPr>
        <w:t xml:space="preserve">возникновения и работы </w:t>
      </w:r>
      <w:r w:rsidRPr="00E710FA">
        <w:rPr>
          <w:sz w:val="24"/>
          <w:szCs w:val="24"/>
        </w:rPr>
        <w:t>этого совещательного органа.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Ключевыми направлениями деятельности Совета</w:t>
      </w:r>
      <w:r w:rsidR="0053043D">
        <w:rPr>
          <w:sz w:val="24"/>
          <w:szCs w:val="24"/>
        </w:rPr>
        <w:t xml:space="preserve"> в 2015 году</w:t>
      </w:r>
      <w:r>
        <w:rPr>
          <w:sz w:val="24"/>
          <w:szCs w:val="24"/>
        </w:rPr>
        <w:t xml:space="preserve"> явля</w:t>
      </w:r>
      <w:r w:rsidR="0053043D">
        <w:rPr>
          <w:sz w:val="24"/>
          <w:szCs w:val="24"/>
        </w:rPr>
        <w:t>лись</w:t>
      </w:r>
      <w:r>
        <w:rPr>
          <w:sz w:val="24"/>
          <w:szCs w:val="24"/>
        </w:rPr>
        <w:t>: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участие в разработке нормативных правовых актов по вопросам женщин, семьи и детей, принимаемых Архангельским областным Собранием депутатов;</w:t>
      </w:r>
    </w:p>
    <w:p w:rsid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содействие органам местного самоуправления муниципальных образований Архангельской области по вопросам женщин, семьи и детей;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содействие в осуществлении социальной поддержки многодетных и малообеспеченных семей, в организации летнего отдыха детей-сирот, реализации иных социальных проектов по вопросам семьи, женщин и детей;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взаимодействие со средствами массовой информации с целью более полного и объективного отражения аспектов положения семьи, женщин и детей в регионе;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сотрудничество в пределах своей компетенции со всеми заинтересованными организациями, а также проведение региональных конференций, семинаров, совещаний по вопросам семьи, женщин и детей.</w:t>
      </w:r>
    </w:p>
    <w:p w:rsidR="00E710FA" w:rsidRDefault="00E710FA" w:rsidP="00A63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048" w:rsidRDefault="00641048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2015 году одним из </w:t>
      </w:r>
      <w:r w:rsidR="0053043D">
        <w:rPr>
          <w:rFonts w:ascii="Arial" w:hAnsi="Arial" w:cs="Arial"/>
          <w:sz w:val="24"/>
          <w:szCs w:val="24"/>
        </w:rPr>
        <w:t>основных</w:t>
      </w:r>
      <w:r>
        <w:rPr>
          <w:rFonts w:ascii="Arial" w:hAnsi="Arial" w:cs="Arial"/>
          <w:sz w:val="24"/>
          <w:szCs w:val="24"/>
        </w:rPr>
        <w:t xml:space="preserve"> направлений работы Совета стали вопросы реальной эффективности оказываемых мер социальной поддержки многодетным семьям.  </w:t>
      </w:r>
    </w:p>
    <w:p w:rsidR="0053043D" w:rsidRPr="0053043D" w:rsidRDefault="00641048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Итоговым документом такой работы в рамках Совета стало решение</w:t>
      </w:r>
      <w:r w:rsidR="00A6367B" w:rsidRPr="00666D2F">
        <w:rPr>
          <w:rFonts w:ascii="Arial" w:hAnsi="Arial" w:cs="Arial"/>
          <w:sz w:val="24"/>
          <w:szCs w:val="24"/>
        </w:rPr>
        <w:t xml:space="preserve"> по вопросу: «Об обеспечении мерами социальной поддержки многодетных семей в Архангельской области, в том числе в части предоставления многодетным семьям земельных участков для индивидуального жилищного строительства и ведения личного подсобного </w:t>
      </w:r>
      <w:r w:rsidR="00A6367B" w:rsidRPr="0053043D">
        <w:rPr>
          <w:rFonts w:ascii="Arial" w:hAnsi="Arial" w:cs="Arial"/>
          <w:sz w:val="24"/>
          <w:szCs w:val="24"/>
        </w:rPr>
        <w:t>хозяйства»</w:t>
      </w:r>
      <w:r w:rsidRPr="0053043D">
        <w:rPr>
          <w:rFonts w:ascii="Arial" w:hAnsi="Arial" w:cs="Arial"/>
          <w:sz w:val="24"/>
          <w:szCs w:val="24"/>
        </w:rPr>
        <w:t xml:space="preserve">. </w:t>
      </w:r>
    </w:p>
    <w:p w:rsidR="00A6367B" w:rsidRPr="0053043D" w:rsidRDefault="00641048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Такое решение сформировало рекомендации Правительству Архангельской области:</w:t>
      </w:r>
    </w:p>
    <w:p w:rsidR="00641048" w:rsidRPr="0053043D" w:rsidRDefault="00641048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1). В</w:t>
      </w:r>
      <w:r w:rsidR="00A6367B" w:rsidRPr="0053043D">
        <w:rPr>
          <w:rFonts w:ascii="Arial" w:hAnsi="Arial" w:cs="Arial"/>
          <w:sz w:val="24"/>
          <w:szCs w:val="24"/>
        </w:rPr>
        <w:t xml:space="preserve">озобновить деятельность рабочей группы по разработке проекта областного закона «О государственной поддержке семей, воспитывающих детей, в Архангельской области» с целью его дальнейшего внесения на рассмотрение сессии областного Собрания депутатов. При разработке указанного законопроекта: </w:t>
      </w:r>
    </w:p>
    <w:p w:rsidR="00641048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- включить в число детей, учитываемых для признания семьи многодетной, детей в возрасте до 23-х лет включительно, обучающихся в образовательных учреждениях по </w:t>
      </w:r>
      <w:r w:rsidRPr="0053043D">
        <w:rPr>
          <w:rFonts w:ascii="Arial" w:hAnsi="Arial" w:cs="Arial"/>
          <w:sz w:val="24"/>
          <w:szCs w:val="24"/>
        </w:rPr>
        <w:lastRenderedPageBreak/>
        <w:t xml:space="preserve">очной форме обучения (в </w:t>
      </w:r>
      <w:proofErr w:type="spellStart"/>
      <w:r w:rsidRPr="0053043D">
        <w:rPr>
          <w:rFonts w:ascii="Arial" w:hAnsi="Arial" w:cs="Arial"/>
          <w:sz w:val="24"/>
          <w:szCs w:val="24"/>
        </w:rPr>
        <w:t>т</w:t>
      </w:r>
      <w:proofErr w:type="gramStart"/>
      <w:r w:rsidRPr="0053043D">
        <w:rPr>
          <w:rFonts w:ascii="Arial" w:hAnsi="Arial" w:cs="Arial"/>
          <w:sz w:val="24"/>
          <w:szCs w:val="24"/>
        </w:rPr>
        <w:t>.ч</w:t>
      </w:r>
      <w:proofErr w:type="spellEnd"/>
      <w:proofErr w:type="gramEnd"/>
      <w:r w:rsidRPr="0053043D">
        <w:rPr>
          <w:rFonts w:ascii="Arial" w:hAnsi="Arial" w:cs="Arial"/>
          <w:sz w:val="24"/>
          <w:szCs w:val="24"/>
        </w:rPr>
        <w:t xml:space="preserve"> детей, временно пребывающих за пределами Архангельской области в связи с обучением по очной форме); </w:t>
      </w:r>
    </w:p>
    <w:p w:rsidR="00641048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- учитывать совершеннолетних детей, при наличии в семье статуса многодетной при выделении субсидий на приобретение автомобиля и на улучшение жилищных условий.</w:t>
      </w:r>
    </w:p>
    <w:p w:rsidR="00641048" w:rsidRPr="0053043D" w:rsidRDefault="00641048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Названные рекомендации были учтены при </w:t>
      </w:r>
      <w:r w:rsidR="00484BA6" w:rsidRPr="0053043D">
        <w:rPr>
          <w:rFonts w:ascii="Arial" w:hAnsi="Arial" w:cs="Arial"/>
          <w:b/>
          <w:sz w:val="24"/>
          <w:szCs w:val="24"/>
        </w:rPr>
        <w:t>разработке проекта областного закона «О социальной поддержке семей, воспитывающих детей, в Архангельской области».</w:t>
      </w:r>
      <w:r w:rsidR="00A6367B" w:rsidRPr="0053043D">
        <w:rPr>
          <w:rFonts w:ascii="Arial" w:hAnsi="Arial" w:cs="Arial"/>
          <w:sz w:val="24"/>
          <w:szCs w:val="24"/>
        </w:rPr>
        <w:t xml:space="preserve"> </w:t>
      </w:r>
    </w:p>
    <w:p w:rsidR="00484BA6" w:rsidRPr="0053043D" w:rsidRDefault="00484BA6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2)</w:t>
      </w:r>
      <w:r w:rsidR="00A6367B" w:rsidRPr="0053043D">
        <w:rPr>
          <w:rFonts w:ascii="Arial" w:hAnsi="Arial" w:cs="Arial"/>
          <w:sz w:val="24"/>
          <w:szCs w:val="24"/>
        </w:rPr>
        <w:t>. Произвести индексацию ряда выплат многодетным семьям. А именно:</w:t>
      </w:r>
    </w:p>
    <w:p w:rsidR="00484BA6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 - ежемесячной денежной выплаты на приобретение твердого топлива;</w:t>
      </w:r>
    </w:p>
    <w:p w:rsidR="00484BA6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 - ежемесячной денежной выплаты на проезд </w:t>
      </w:r>
      <w:proofErr w:type="gramStart"/>
      <w:r w:rsidRPr="0053043D">
        <w:rPr>
          <w:rFonts w:ascii="Arial" w:hAnsi="Arial" w:cs="Arial"/>
          <w:sz w:val="24"/>
          <w:szCs w:val="24"/>
        </w:rPr>
        <w:t>для</w:t>
      </w:r>
      <w:proofErr w:type="gramEnd"/>
      <w:r w:rsidRPr="005304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43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3043D">
        <w:rPr>
          <w:rFonts w:ascii="Arial" w:hAnsi="Arial" w:cs="Arial"/>
          <w:sz w:val="24"/>
          <w:szCs w:val="24"/>
        </w:rPr>
        <w:t xml:space="preserve"> в общеобразовательных организациях или в профессиональных образовательных организациях либо образовательных организациях высшего образования;</w:t>
      </w:r>
    </w:p>
    <w:p w:rsidR="00484BA6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 - ежемесячной денежной выплаты на питание ребенка, обучающегося в общеобразовательной организации или профессиональных образовательных организациях либо образовательных организациях высшего образования;</w:t>
      </w:r>
    </w:p>
    <w:p w:rsidR="00484BA6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 - ежегодной денежной выплаты на приобретение одежды для ребенка, обучающегося в общеобразовательной организации или профессиональных образовательных организациях либо образовательных организациях высшего образования.</w:t>
      </w:r>
    </w:p>
    <w:p w:rsidR="0053043D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 3</w:t>
      </w:r>
      <w:r w:rsidR="00484BA6" w:rsidRPr="0053043D">
        <w:rPr>
          <w:rFonts w:ascii="Arial" w:hAnsi="Arial" w:cs="Arial"/>
          <w:sz w:val="24"/>
          <w:szCs w:val="24"/>
        </w:rPr>
        <w:t>)</w:t>
      </w:r>
      <w:r w:rsidRPr="0053043D">
        <w:rPr>
          <w:rFonts w:ascii="Arial" w:hAnsi="Arial" w:cs="Arial"/>
          <w:sz w:val="24"/>
          <w:szCs w:val="24"/>
        </w:rPr>
        <w:t>. Рассмотреть возможность внесения изменений в действующее законодательство Архангельской области касающихся:</w:t>
      </w:r>
    </w:p>
    <w:p w:rsidR="0053043D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 xml:space="preserve">- присвоения звания «Ветеран труда Архангельской области» отцам троих и более детей и воспитавшим их до совершеннолетия, достигшим возраста, необходимого для назначения страховой пенсии по старости, и награжденным специальным дипломом «Признательность»; </w:t>
      </w:r>
    </w:p>
    <w:p w:rsidR="0053043D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- награждения знаком «Отцовская доблесть» многодетных отцов троих и более детей, воспитавшим их до совершеннолетия;</w:t>
      </w:r>
    </w:p>
    <w:p w:rsidR="0053043D" w:rsidRPr="0053043D" w:rsidRDefault="00A6367B" w:rsidP="006410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- установления многодетным семьям льгот по уплате тран</w:t>
      </w:r>
      <w:r w:rsidR="0053043D" w:rsidRPr="0053043D">
        <w:rPr>
          <w:rFonts w:ascii="Arial" w:hAnsi="Arial" w:cs="Arial"/>
          <w:sz w:val="24"/>
          <w:szCs w:val="24"/>
        </w:rPr>
        <w:t>спортного и земельного налогов.</w:t>
      </w:r>
    </w:p>
    <w:p w:rsidR="00A6367B" w:rsidRPr="00666D2F" w:rsidRDefault="00A6367B" w:rsidP="00041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2DD9" w:rsidRDefault="00F16B32" w:rsidP="00F3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41751" w:rsidRPr="000B616B">
        <w:rPr>
          <w:rFonts w:ascii="Arial" w:hAnsi="Arial" w:cs="Arial"/>
          <w:b/>
          <w:sz w:val="24"/>
          <w:szCs w:val="24"/>
        </w:rPr>
        <w:t xml:space="preserve">. РАБОТА С </w:t>
      </w:r>
      <w:r w:rsidR="00F36E74">
        <w:rPr>
          <w:rFonts w:ascii="Arial" w:hAnsi="Arial" w:cs="Arial"/>
          <w:b/>
          <w:sz w:val="24"/>
          <w:szCs w:val="24"/>
        </w:rPr>
        <w:t>ОБ</w:t>
      </w:r>
      <w:r w:rsidR="005773BC">
        <w:rPr>
          <w:rFonts w:ascii="Arial" w:hAnsi="Arial" w:cs="Arial"/>
          <w:b/>
          <w:sz w:val="24"/>
          <w:szCs w:val="24"/>
        </w:rPr>
        <w:t>Р</w:t>
      </w:r>
      <w:r w:rsidR="00F36E74">
        <w:rPr>
          <w:rFonts w:ascii="Arial" w:hAnsi="Arial" w:cs="Arial"/>
          <w:b/>
          <w:sz w:val="24"/>
          <w:szCs w:val="24"/>
        </w:rPr>
        <w:t>АЩЕНИЯМИ ГРАЖДАН</w:t>
      </w:r>
    </w:p>
    <w:p w:rsidR="00EA3BAA" w:rsidRDefault="00EA3BAA" w:rsidP="00EA3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BAA" w:rsidRPr="00EA3BAA" w:rsidRDefault="00EA3BAA" w:rsidP="00EA3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AA">
        <w:rPr>
          <w:rFonts w:ascii="Arial" w:hAnsi="Arial" w:cs="Arial"/>
          <w:b/>
          <w:sz w:val="24"/>
          <w:szCs w:val="24"/>
        </w:rPr>
        <w:t>5.1. Общая информация</w:t>
      </w:r>
    </w:p>
    <w:p w:rsidR="00EA3BAA" w:rsidRDefault="00EA3BAA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B2DD9" w:rsidRDefault="00AB2DD9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2DD9">
        <w:rPr>
          <w:rFonts w:ascii="Arial" w:hAnsi="Arial" w:cs="Arial"/>
          <w:sz w:val="24"/>
          <w:szCs w:val="24"/>
        </w:rPr>
        <w:t xml:space="preserve">В 2015 году в адрес </w:t>
      </w:r>
      <w:r>
        <w:rPr>
          <w:rFonts w:ascii="Arial" w:hAnsi="Arial" w:cs="Arial"/>
          <w:sz w:val="24"/>
          <w:szCs w:val="24"/>
        </w:rPr>
        <w:t>депутата Виноградовой Н.И. поступило 745 устных и письменных обращений граждан, включая их объединения.</w:t>
      </w:r>
    </w:p>
    <w:p w:rsidR="00567A7C" w:rsidRDefault="00567A7C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F09" w:rsidRDefault="00567A7C" w:rsidP="00567A7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51AE2BF" wp14:editId="2379A882">
            <wp:extent cx="4079019" cy="2854518"/>
            <wp:effectExtent l="38100" t="0" r="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4F09" w:rsidRDefault="00664F09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01B4" w:rsidRDefault="00AB2DD9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2DD9">
        <w:rPr>
          <w:rFonts w:ascii="Arial" w:hAnsi="Arial" w:cs="Arial"/>
          <w:sz w:val="24"/>
          <w:szCs w:val="24"/>
        </w:rPr>
        <w:t xml:space="preserve">На личном приеме граждан </w:t>
      </w:r>
      <w:r>
        <w:rPr>
          <w:rFonts w:ascii="Arial" w:hAnsi="Arial" w:cs="Arial"/>
          <w:sz w:val="24"/>
          <w:szCs w:val="24"/>
        </w:rPr>
        <w:t xml:space="preserve">было принято 691 человек, из них общественную приемную депутата Виноградовой Н.И. посетило 535 человек, и </w:t>
      </w:r>
      <w:r w:rsidR="008672D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56 человек было принято в Архангельском областном Собрании депутатов</w:t>
      </w:r>
      <w:r w:rsidRPr="00AB2DD9">
        <w:rPr>
          <w:rFonts w:ascii="Arial" w:hAnsi="Arial" w:cs="Arial"/>
          <w:sz w:val="24"/>
          <w:szCs w:val="24"/>
        </w:rPr>
        <w:t>.</w:t>
      </w:r>
      <w:r w:rsidR="00F201B4">
        <w:rPr>
          <w:rFonts w:ascii="Arial" w:hAnsi="Arial" w:cs="Arial"/>
          <w:sz w:val="24"/>
          <w:szCs w:val="24"/>
        </w:rPr>
        <w:t xml:space="preserve"> </w:t>
      </w:r>
    </w:p>
    <w:p w:rsidR="00F201B4" w:rsidRDefault="00F201B4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за отчетный период проведено 146 приемов: 107 в общественной приемной и 39 в Архангельском областном Собрании депутатов.</w:t>
      </w:r>
    </w:p>
    <w:p w:rsidR="00AB2DD9" w:rsidRDefault="00F201B4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7E6F615" wp14:editId="027B69B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3695" cy="1860550"/>
            <wp:effectExtent l="38100" t="0" r="1905" b="63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F201B4" w:rsidRDefault="00F201B4" w:rsidP="00F201B4">
      <w:pPr>
        <w:spacing w:after="0" w:line="24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925DFC" wp14:editId="002C8B41">
            <wp:extent cx="2973788" cy="1900362"/>
            <wp:effectExtent l="0" t="0" r="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B2DD9" w:rsidRPr="002A7B78" w:rsidRDefault="00AB2DD9" w:rsidP="002A7B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7B78">
        <w:rPr>
          <w:rFonts w:ascii="Arial" w:hAnsi="Arial" w:cs="Arial"/>
          <w:sz w:val="24"/>
          <w:szCs w:val="24"/>
        </w:rPr>
        <w:t>Число письменных обращений составило 54, из которых 33 представляли собой индивидуальные письма-обращения, а 21 – коллективные обращения граждан.</w:t>
      </w:r>
    </w:p>
    <w:p w:rsidR="00942CB2" w:rsidRPr="00AB2DD9" w:rsidRDefault="00942CB2" w:rsidP="00942C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2DD9">
        <w:rPr>
          <w:rFonts w:ascii="Arial" w:hAnsi="Arial" w:cs="Arial"/>
          <w:sz w:val="24"/>
          <w:szCs w:val="24"/>
        </w:rPr>
        <w:t xml:space="preserve">Все письменные и устные обращения граждан рассмотрены </w:t>
      </w:r>
      <w:r>
        <w:rPr>
          <w:rFonts w:ascii="Arial" w:hAnsi="Arial" w:cs="Arial"/>
          <w:sz w:val="24"/>
          <w:szCs w:val="24"/>
        </w:rPr>
        <w:t>депутатом Виноградовой Н.И.</w:t>
      </w:r>
      <w:r w:rsidRPr="00AB2DD9">
        <w:rPr>
          <w:rFonts w:ascii="Arial" w:hAnsi="Arial" w:cs="Arial"/>
          <w:sz w:val="24"/>
          <w:szCs w:val="24"/>
        </w:rPr>
        <w:t xml:space="preserve"> с соблюдением требований Федерального закона от 02.05.2006 </w:t>
      </w:r>
      <w:r w:rsidR="00F56846">
        <w:rPr>
          <w:rFonts w:ascii="Arial" w:hAnsi="Arial" w:cs="Arial"/>
          <w:sz w:val="24"/>
          <w:szCs w:val="24"/>
        </w:rPr>
        <w:t xml:space="preserve">         </w:t>
      </w:r>
      <w:r w:rsidRPr="00AB2DD9">
        <w:rPr>
          <w:rFonts w:ascii="Arial" w:hAnsi="Arial" w:cs="Arial"/>
          <w:sz w:val="24"/>
          <w:szCs w:val="24"/>
        </w:rPr>
        <w:t xml:space="preserve">№ 59-ФЗ «О порядке рассмотрения обращений граждан Российской Федерации» и Закона </w:t>
      </w:r>
      <w:r>
        <w:rPr>
          <w:rFonts w:ascii="Arial" w:hAnsi="Arial" w:cs="Arial"/>
          <w:sz w:val="24"/>
          <w:szCs w:val="24"/>
        </w:rPr>
        <w:t>Архангельской</w:t>
      </w:r>
      <w:r w:rsidRPr="00AB2DD9">
        <w:rPr>
          <w:rFonts w:ascii="Arial" w:hAnsi="Arial" w:cs="Arial"/>
          <w:sz w:val="24"/>
          <w:szCs w:val="24"/>
        </w:rPr>
        <w:t xml:space="preserve"> области от </w:t>
      </w:r>
      <w:r>
        <w:rPr>
          <w:rFonts w:ascii="Arial" w:hAnsi="Arial" w:cs="Arial"/>
          <w:sz w:val="24"/>
          <w:szCs w:val="24"/>
        </w:rPr>
        <w:t>29</w:t>
      </w:r>
      <w:r w:rsidRPr="00AB2D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AB2D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1995</w:t>
      </w:r>
      <w:r w:rsidRPr="00AB2DD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22-18-ОЗ</w:t>
      </w:r>
      <w:r w:rsidRPr="00AB2DD9">
        <w:rPr>
          <w:rFonts w:ascii="Arial" w:hAnsi="Arial" w:cs="Arial"/>
          <w:sz w:val="24"/>
          <w:szCs w:val="24"/>
        </w:rPr>
        <w:t xml:space="preserve"> «О статусе депутата </w:t>
      </w:r>
      <w:r>
        <w:rPr>
          <w:rFonts w:ascii="Arial" w:hAnsi="Arial" w:cs="Arial"/>
          <w:sz w:val="24"/>
          <w:szCs w:val="24"/>
        </w:rPr>
        <w:t>Архангельского областного Собрания депутатов</w:t>
      </w:r>
      <w:r w:rsidRPr="00AB2DD9">
        <w:rPr>
          <w:rFonts w:ascii="Arial" w:hAnsi="Arial" w:cs="Arial"/>
          <w:sz w:val="24"/>
          <w:szCs w:val="24"/>
        </w:rPr>
        <w:t>».</w:t>
      </w:r>
    </w:p>
    <w:p w:rsidR="00942CB2" w:rsidRDefault="00AB2DD9" w:rsidP="00942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B78">
        <w:rPr>
          <w:rFonts w:ascii="Arial" w:hAnsi="Arial" w:cs="Arial"/>
          <w:sz w:val="24"/>
          <w:szCs w:val="24"/>
        </w:rPr>
        <w:t xml:space="preserve"> </w:t>
      </w:r>
    </w:p>
    <w:p w:rsidR="002A7B78" w:rsidRDefault="002A7B78" w:rsidP="002A7B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Большей части граждан</w:t>
      </w:r>
      <w:r w:rsidRPr="002A7B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обратившихся в</w:t>
      </w:r>
      <w:r w:rsidRPr="002A7B78">
        <w:rPr>
          <w:rFonts w:ascii="Arial" w:hAnsi="Arial" w:cs="Arial"/>
          <w:sz w:val="24"/>
          <w:szCs w:val="24"/>
        </w:rPr>
        <w:t xml:space="preserve"> обществе</w:t>
      </w:r>
      <w:r>
        <w:rPr>
          <w:rFonts w:ascii="Arial" w:hAnsi="Arial" w:cs="Arial"/>
          <w:sz w:val="24"/>
          <w:szCs w:val="24"/>
        </w:rPr>
        <w:t>нную приемную, оказана  помощь</w:t>
      </w:r>
      <w:r w:rsidRPr="002A7B78">
        <w:rPr>
          <w:rFonts w:ascii="Arial" w:hAnsi="Arial" w:cs="Arial"/>
          <w:sz w:val="24"/>
          <w:szCs w:val="24"/>
        </w:rPr>
        <w:t xml:space="preserve"> я</w:t>
      </w:r>
      <w:r>
        <w:rPr>
          <w:rFonts w:ascii="Arial" w:hAnsi="Arial" w:cs="Arial"/>
          <w:sz w:val="24"/>
          <w:szCs w:val="24"/>
        </w:rPr>
        <w:t>вного характера - 53%, 40% - получили помощь</w:t>
      </w:r>
      <w:r w:rsidRPr="002A7B78">
        <w:rPr>
          <w:rFonts w:ascii="Arial" w:hAnsi="Arial" w:cs="Arial"/>
          <w:sz w:val="24"/>
          <w:szCs w:val="24"/>
        </w:rPr>
        <w:t xml:space="preserve"> разъяснительно</w:t>
      </w:r>
      <w:r>
        <w:rPr>
          <w:rFonts w:ascii="Arial" w:hAnsi="Arial" w:cs="Arial"/>
          <w:sz w:val="24"/>
          <w:szCs w:val="24"/>
        </w:rPr>
        <w:t>-консультативного  характера.</w:t>
      </w:r>
      <w:r w:rsidRPr="002A7B7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Pr="002A7B78">
        <w:rPr>
          <w:rFonts w:ascii="Arial" w:hAnsi="Arial" w:cs="Arial"/>
          <w:sz w:val="24"/>
          <w:szCs w:val="24"/>
        </w:rPr>
        <w:t>омощь  не  получили  7% обратившихся в  связи  с  тем,</w:t>
      </w:r>
      <w:r>
        <w:rPr>
          <w:rFonts w:ascii="Arial" w:hAnsi="Arial" w:cs="Arial"/>
          <w:sz w:val="24"/>
          <w:szCs w:val="24"/>
        </w:rPr>
        <w:t xml:space="preserve"> </w:t>
      </w:r>
      <w:r w:rsidR="00F4603E">
        <w:rPr>
          <w:rFonts w:ascii="Arial" w:hAnsi="Arial" w:cs="Arial"/>
          <w:sz w:val="24"/>
          <w:szCs w:val="24"/>
        </w:rPr>
        <w:t>что</w:t>
      </w:r>
      <w:r w:rsidRPr="002A7B78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связанные с таким обращениями</w:t>
      </w:r>
      <w:r w:rsidRPr="002A7B78">
        <w:rPr>
          <w:rFonts w:ascii="Arial" w:hAnsi="Arial" w:cs="Arial"/>
          <w:sz w:val="24"/>
          <w:szCs w:val="24"/>
        </w:rPr>
        <w:t xml:space="preserve"> депутатски</w:t>
      </w:r>
      <w:r>
        <w:rPr>
          <w:rFonts w:ascii="Arial" w:hAnsi="Arial" w:cs="Arial"/>
          <w:sz w:val="24"/>
          <w:szCs w:val="24"/>
        </w:rPr>
        <w:t>е</w:t>
      </w:r>
      <w:r w:rsidRPr="002A7B78">
        <w:rPr>
          <w:rFonts w:ascii="Arial" w:hAnsi="Arial" w:cs="Arial"/>
          <w:sz w:val="24"/>
          <w:szCs w:val="24"/>
        </w:rPr>
        <w:t xml:space="preserve"> запрос</w:t>
      </w:r>
      <w:r>
        <w:rPr>
          <w:rFonts w:ascii="Arial" w:hAnsi="Arial" w:cs="Arial"/>
          <w:sz w:val="24"/>
          <w:szCs w:val="24"/>
        </w:rPr>
        <w:t>ы в соответствующие организации и</w:t>
      </w:r>
      <w:r w:rsidRPr="002A7B78">
        <w:rPr>
          <w:rFonts w:ascii="Arial" w:hAnsi="Arial" w:cs="Arial"/>
          <w:sz w:val="24"/>
          <w:szCs w:val="24"/>
        </w:rPr>
        <w:t xml:space="preserve"> службы получен</w:t>
      </w:r>
      <w:r>
        <w:rPr>
          <w:rFonts w:ascii="Arial" w:hAnsi="Arial" w:cs="Arial"/>
          <w:sz w:val="24"/>
          <w:szCs w:val="24"/>
        </w:rPr>
        <w:t>ы</w:t>
      </w:r>
      <w:r w:rsidRPr="002A7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обоснованные</w:t>
      </w:r>
      <w:r w:rsidRPr="002A7B78">
        <w:rPr>
          <w:rFonts w:ascii="Arial" w:hAnsi="Arial" w:cs="Arial"/>
          <w:sz w:val="24"/>
          <w:szCs w:val="24"/>
        </w:rPr>
        <w:t xml:space="preserve">  отказ</w:t>
      </w:r>
      <w:r>
        <w:rPr>
          <w:rFonts w:ascii="Arial" w:hAnsi="Arial" w:cs="Arial"/>
          <w:sz w:val="24"/>
          <w:szCs w:val="24"/>
        </w:rPr>
        <w:t>ы</w:t>
      </w:r>
      <w:r w:rsidRPr="002A7B78">
        <w:rPr>
          <w:rFonts w:ascii="Arial" w:hAnsi="Arial" w:cs="Arial"/>
          <w:sz w:val="24"/>
          <w:szCs w:val="24"/>
        </w:rPr>
        <w:t>.</w:t>
      </w:r>
      <w:proofErr w:type="gramEnd"/>
    </w:p>
    <w:p w:rsidR="002A7B78" w:rsidRDefault="002A7B78" w:rsidP="002A7B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7B78" w:rsidRPr="002A7B78" w:rsidRDefault="002A7B78" w:rsidP="00AD39C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87902" cy="2337684"/>
            <wp:effectExtent l="38100" t="0" r="317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7B78" w:rsidRPr="002A7B78" w:rsidRDefault="002A7B78" w:rsidP="002A7B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7B0A" w:rsidRDefault="00B63D3F" w:rsidP="00AB2D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7B0A">
        <w:rPr>
          <w:rFonts w:ascii="Arial" w:hAnsi="Arial" w:cs="Arial"/>
          <w:sz w:val="24"/>
          <w:szCs w:val="24"/>
        </w:rPr>
        <w:t xml:space="preserve">Анализ поступивших обращений по тематике показывает, что в 2015 году перечень волнующих граждан вопросов и проблем остается </w:t>
      </w:r>
      <w:r w:rsidR="00FD7B0A" w:rsidRPr="00FD7B0A">
        <w:rPr>
          <w:rFonts w:ascii="Arial" w:hAnsi="Arial" w:cs="Arial"/>
          <w:sz w:val="24"/>
          <w:szCs w:val="24"/>
        </w:rPr>
        <w:t xml:space="preserve">практически </w:t>
      </w:r>
      <w:r w:rsidRPr="00FD7B0A">
        <w:rPr>
          <w:rFonts w:ascii="Arial" w:hAnsi="Arial" w:cs="Arial"/>
          <w:sz w:val="24"/>
          <w:szCs w:val="24"/>
        </w:rPr>
        <w:t>неизменным</w:t>
      </w:r>
      <w:r w:rsidR="00FD7B0A" w:rsidRPr="00FD7B0A">
        <w:rPr>
          <w:rFonts w:ascii="Arial" w:hAnsi="Arial" w:cs="Arial"/>
          <w:sz w:val="24"/>
          <w:szCs w:val="24"/>
        </w:rPr>
        <w:t xml:space="preserve"> по своей структуре</w:t>
      </w:r>
      <w:r w:rsidR="00FD7B0A">
        <w:rPr>
          <w:rFonts w:ascii="Arial" w:hAnsi="Arial" w:cs="Arial"/>
          <w:sz w:val="24"/>
          <w:szCs w:val="24"/>
        </w:rPr>
        <w:t>:</w:t>
      </w:r>
    </w:p>
    <w:p w:rsidR="00FD7B0A" w:rsidRPr="00FD7B0A" w:rsidRDefault="00FD7B0A" w:rsidP="00FD7B0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FD7B0A">
        <w:rPr>
          <w:rFonts w:ascii="Arial" w:hAnsi="Arial" w:cs="Arial"/>
        </w:rPr>
        <w:t>роблемы жилищно-коммунального хозяйства (вопросы текущего и</w:t>
      </w:r>
      <w:r w:rsidR="00B63D3F" w:rsidRPr="00FD7B0A">
        <w:rPr>
          <w:rFonts w:ascii="Arial" w:hAnsi="Arial" w:cs="Arial"/>
        </w:rPr>
        <w:t xml:space="preserve"> капитальн</w:t>
      </w:r>
      <w:r w:rsidRPr="00FD7B0A">
        <w:rPr>
          <w:rFonts w:ascii="Arial" w:hAnsi="Arial" w:cs="Arial"/>
        </w:rPr>
        <w:t>ого</w:t>
      </w:r>
      <w:r w:rsidR="00B63D3F" w:rsidRPr="00FD7B0A">
        <w:rPr>
          <w:rFonts w:ascii="Arial" w:hAnsi="Arial" w:cs="Arial"/>
        </w:rPr>
        <w:t xml:space="preserve">  ремонт</w:t>
      </w:r>
      <w:r w:rsidRPr="00FD7B0A">
        <w:rPr>
          <w:rFonts w:ascii="Arial" w:hAnsi="Arial" w:cs="Arial"/>
        </w:rPr>
        <w:t>а</w:t>
      </w:r>
      <w:r w:rsidR="00B63D3F" w:rsidRPr="00FD7B0A">
        <w:rPr>
          <w:rFonts w:ascii="Arial" w:hAnsi="Arial" w:cs="Arial"/>
        </w:rPr>
        <w:t>,</w:t>
      </w:r>
      <w:r w:rsidRPr="00FD7B0A">
        <w:rPr>
          <w:rFonts w:ascii="Arial" w:hAnsi="Arial" w:cs="Arial"/>
        </w:rPr>
        <w:t xml:space="preserve"> рост тарифов</w:t>
      </w:r>
      <w:r w:rsidR="00B63D3F" w:rsidRPr="00FD7B0A">
        <w:rPr>
          <w:rFonts w:ascii="Arial" w:hAnsi="Arial" w:cs="Arial"/>
        </w:rPr>
        <w:t>,</w:t>
      </w:r>
      <w:r w:rsidRPr="00FD7B0A">
        <w:rPr>
          <w:rFonts w:ascii="Arial" w:hAnsi="Arial" w:cs="Arial"/>
        </w:rPr>
        <w:t xml:space="preserve"> освещение улиц и придомовых территорий в  вечернее  время</w:t>
      </w:r>
      <w:r w:rsidR="000107BE">
        <w:rPr>
          <w:rFonts w:ascii="Arial" w:hAnsi="Arial" w:cs="Arial"/>
        </w:rPr>
        <w:t>);</w:t>
      </w:r>
    </w:p>
    <w:p w:rsidR="00FD7B0A" w:rsidRPr="00FD7B0A" w:rsidRDefault="00FD7B0A" w:rsidP="00FD7B0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п</w:t>
      </w:r>
      <w:r w:rsidRPr="00FD7B0A">
        <w:rPr>
          <w:rFonts w:ascii="Arial" w:hAnsi="Arial" w:cs="Arial"/>
        </w:rPr>
        <w:t>ретензии к  работе</w:t>
      </w:r>
      <w:r w:rsidR="00B63D3F" w:rsidRPr="00FD7B0A">
        <w:rPr>
          <w:rFonts w:ascii="Arial" w:hAnsi="Arial" w:cs="Arial"/>
        </w:rPr>
        <w:t xml:space="preserve"> </w:t>
      </w:r>
      <w:r w:rsidRPr="00FD7B0A">
        <w:rPr>
          <w:rFonts w:ascii="Arial" w:hAnsi="Arial" w:cs="Arial"/>
        </w:rPr>
        <w:t>организаций, оказывающих услуги по управлению многоквартирными домами (УК</w:t>
      </w:r>
      <w:r w:rsidR="00B63D3F" w:rsidRPr="00FD7B0A">
        <w:rPr>
          <w:rFonts w:ascii="Arial" w:hAnsi="Arial" w:cs="Arial"/>
        </w:rPr>
        <w:t xml:space="preserve"> «Метелица», </w:t>
      </w:r>
      <w:r w:rsidR="00FE0C9C">
        <w:rPr>
          <w:rFonts w:ascii="Arial" w:hAnsi="Arial" w:cs="Arial"/>
        </w:rPr>
        <w:t xml:space="preserve">УК </w:t>
      </w:r>
      <w:r w:rsidR="00B63D3F" w:rsidRPr="00FD7B0A">
        <w:rPr>
          <w:rFonts w:ascii="Arial" w:hAnsi="Arial" w:cs="Arial"/>
        </w:rPr>
        <w:t>«</w:t>
      </w:r>
      <w:proofErr w:type="spellStart"/>
      <w:r w:rsidR="00B63D3F" w:rsidRPr="00FD7B0A">
        <w:rPr>
          <w:rFonts w:ascii="Arial" w:hAnsi="Arial" w:cs="Arial"/>
        </w:rPr>
        <w:t>Жилкомсервис</w:t>
      </w:r>
      <w:proofErr w:type="spellEnd"/>
      <w:r w:rsidR="00B63D3F" w:rsidRPr="00FD7B0A">
        <w:rPr>
          <w:rFonts w:ascii="Arial" w:hAnsi="Arial" w:cs="Arial"/>
        </w:rPr>
        <w:t xml:space="preserve">», </w:t>
      </w:r>
      <w:r w:rsidR="00FE0C9C">
        <w:rPr>
          <w:rFonts w:ascii="Arial" w:hAnsi="Arial" w:cs="Arial"/>
        </w:rPr>
        <w:t xml:space="preserve">УК </w:t>
      </w:r>
      <w:r w:rsidR="00B63D3F" w:rsidRPr="00FD7B0A">
        <w:rPr>
          <w:rFonts w:ascii="Arial" w:hAnsi="Arial" w:cs="Arial"/>
        </w:rPr>
        <w:t xml:space="preserve">«Наш дом Архангельск»,   </w:t>
      </w:r>
      <w:r w:rsidR="00FE0C9C">
        <w:rPr>
          <w:rFonts w:ascii="Arial" w:hAnsi="Arial" w:cs="Arial"/>
        </w:rPr>
        <w:t xml:space="preserve">УК </w:t>
      </w:r>
      <w:r w:rsidR="00B63D3F" w:rsidRPr="00FD7B0A">
        <w:rPr>
          <w:rFonts w:ascii="Arial" w:hAnsi="Arial" w:cs="Arial"/>
        </w:rPr>
        <w:t>«Кредо»</w:t>
      </w:r>
      <w:r w:rsidRPr="00FD7B0A">
        <w:rPr>
          <w:rFonts w:ascii="Arial" w:hAnsi="Arial" w:cs="Arial"/>
        </w:rPr>
        <w:t>,</w:t>
      </w:r>
      <w:r w:rsidR="00B63D3F" w:rsidRPr="00FD7B0A">
        <w:rPr>
          <w:rFonts w:ascii="Arial" w:hAnsi="Arial" w:cs="Arial"/>
        </w:rPr>
        <w:t xml:space="preserve">  </w:t>
      </w:r>
      <w:r w:rsidR="00FE0C9C">
        <w:rPr>
          <w:rFonts w:ascii="Arial" w:hAnsi="Arial" w:cs="Arial"/>
        </w:rPr>
        <w:t xml:space="preserve">УК </w:t>
      </w:r>
      <w:r w:rsidR="00B63D3F" w:rsidRPr="00FD7B0A">
        <w:rPr>
          <w:rFonts w:ascii="Arial" w:hAnsi="Arial" w:cs="Arial"/>
        </w:rPr>
        <w:t>«Ломоносовская»</w:t>
      </w:r>
      <w:r w:rsidRPr="00FD7B0A">
        <w:rPr>
          <w:rFonts w:ascii="Arial" w:hAnsi="Arial" w:cs="Arial"/>
        </w:rPr>
        <w:t>)</w:t>
      </w:r>
      <w:r w:rsidR="000107BE">
        <w:rPr>
          <w:rFonts w:ascii="Arial" w:hAnsi="Arial" w:cs="Arial"/>
        </w:rPr>
        <w:t>;</w:t>
      </w:r>
      <w:proofErr w:type="gramEnd"/>
    </w:p>
    <w:p w:rsidR="00FD7B0A" w:rsidRPr="00FD7B0A" w:rsidRDefault="00FD7B0A" w:rsidP="00FD7B0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</w:t>
      </w:r>
      <w:r w:rsidRPr="00FD7B0A">
        <w:rPr>
          <w:rFonts w:ascii="Arial" w:hAnsi="Arial" w:cs="Arial"/>
        </w:rPr>
        <w:t>еудовлетворительное</w:t>
      </w:r>
      <w:proofErr w:type="gramEnd"/>
      <w:r w:rsidRPr="00FD7B0A">
        <w:rPr>
          <w:rFonts w:ascii="Arial" w:hAnsi="Arial" w:cs="Arial"/>
        </w:rPr>
        <w:t xml:space="preserve"> состояния и вопросы </w:t>
      </w:r>
      <w:r w:rsidR="00B63D3F" w:rsidRPr="00FD7B0A">
        <w:rPr>
          <w:rFonts w:ascii="Arial" w:hAnsi="Arial" w:cs="Arial"/>
        </w:rPr>
        <w:t>благоустройств</w:t>
      </w:r>
      <w:r w:rsidRPr="00FD7B0A">
        <w:rPr>
          <w:rFonts w:ascii="Arial" w:hAnsi="Arial" w:cs="Arial"/>
        </w:rPr>
        <w:t>а</w:t>
      </w:r>
      <w:r w:rsidR="00B63D3F" w:rsidRPr="00FD7B0A">
        <w:rPr>
          <w:rFonts w:ascii="Arial" w:hAnsi="Arial" w:cs="Arial"/>
        </w:rPr>
        <w:t xml:space="preserve"> городских</w:t>
      </w:r>
      <w:r w:rsidRPr="00FD7B0A">
        <w:rPr>
          <w:rFonts w:ascii="Arial" w:hAnsi="Arial" w:cs="Arial"/>
        </w:rPr>
        <w:t xml:space="preserve"> и  дворовых территорий</w:t>
      </w:r>
      <w:r w:rsidR="000107BE">
        <w:rPr>
          <w:rFonts w:ascii="Arial" w:hAnsi="Arial" w:cs="Arial"/>
        </w:rPr>
        <w:t>;</w:t>
      </w:r>
    </w:p>
    <w:p w:rsidR="00FD7B0A" w:rsidRPr="00FD7B0A" w:rsidRDefault="00FD7B0A" w:rsidP="00FD7B0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0107BE">
        <w:rPr>
          <w:rFonts w:ascii="Arial" w:hAnsi="Arial" w:cs="Arial"/>
        </w:rPr>
        <w:t>лучшение  жилищных  условий;</w:t>
      </w:r>
    </w:p>
    <w:p w:rsidR="00FD7B0A" w:rsidRPr="00FD7B0A" w:rsidRDefault="00FD7B0A" w:rsidP="00FD7B0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FD7B0A">
        <w:rPr>
          <w:rFonts w:ascii="Arial" w:hAnsi="Arial" w:cs="Arial"/>
        </w:rPr>
        <w:t>опросы предоставления социальн</w:t>
      </w:r>
      <w:r w:rsidR="000107BE">
        <w:rPr>
          <w:rFonts w:ascii="Arial" w:hAnsi="Arial" w:cs="Arial"/>
        </w:rPr>
        <w:t>ых гарантий и социальной защиты;</w:t>
      </w:r>
    </w:p>
    <w:p w:rsidR="002A7B78" w:rsidRPr="00FD7B0A" w:rsidRDefault="000107BE" w:rsidP="00FD7B0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FD7B0A" w:rsidRPr="00FD7B0A">
        <w:rPr>
          <w:rFonts w:ascii="Arial" w:hAnsi="Arial" w:cs="Arial"/>
        </w:rPr>
        <w:t>опросы порядка и условий справедливого расчета и выплат п</w:t>
      </w:r>
      <w:r w:rsidR="00B63D3F" w:rsidRPr="00FD7B0A">
        <w:rPr>
          <w:rFonts w:ascii="Arial" w:hAnsi="Arial" w:cs="Arial"/>
        </w:rPr>
        <w:t>енсионно</w:t>
      </w:r>
      <w:r w:rsidR="00FD7B0A" w:rsidRPr="00FD7B0A">
        <w:rPr>
          <w:rFonts w:ascii="Arial" w:hAnsi="Arial" w:cs="Arial"/>
        </w:rPr>
        <w:t>го</w:t>
      </w:r>
      <w:r w:rsidR="00B63D3F" w:rsidRPr="00FD7B0A">
        <w:rPr>
          <w:rFonts w:ascii="Arial" w:hAnsi="Arial" w:cs="Arial"/>
        </w:rPr>
        <w:t xml:space="preserve"> обеспечени</w:t>
      </w:r>
      <w:r w:rsidR="00FD7B0A" w:rsidRPr="00FD7B0A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0107BE" w:rsidRPr="009711ED" w:rsidRDefault="000107BE" w:rsidP="00AB2DD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711ED" w:rsidRDefault="009711ED" w:rsidP="009711E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11ED">
        <w:rPr>
          <w:rFonts w:ascii="Arial" w:hAnsi="Arial" w:cs="Arial"/>
          <w:b/>
          <w:sz w:val="24"/>
          <w:szCs w:val="24"/>
        </w:rPr>
        <w:t>5.2. Примеры адресной помощи</w:t>
      </w:r>
    </w:p>
    <w:p w:rsidR="009711ED" w:rsidRPr="009711ED" w:rsidRDefault="009711ED" w:rsidP="009711E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561F7" w:rsidRDefault="00D561F7" w:rsidP="00D561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561F7">
        <w:rPr>
          <w:rFonts w:ascii="Arial" w:hAnsi="Arial" w:cs="Arial"/>
          <w:sz w:val="24"/>
          <w:szCs w:val="24"/>
        </w:rPr>
        <w:t>В рамках</w:t>
      </w:r>
      <w:r>
        <w:rPr>
          <w:rFonts w:ascii="Arial" w:hAnsi="Arial" w:cs="Arial"/>
          <w:sz w:val="24"/>
          <w:szCs w:val="24"/>
        </w:rPr>
        <w:t xml:space="preserve"> обращений граждан в соответствии с действующим законодательством, при активном взаимодействии с администрациями округов города и районов Архангельской области,  депутатом Виноградовой Н.И. реализовывались следующие направления оказания адресной помощи:</w:t>
      </w:r>
    </w:p>
    <w:p w:rsidR="00D561F7" w:rsidRPr="009711ED" w:rsidRDefault="00D561F7" w:rsidP="009711ED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9711ED">
        <w:rPr>
          <w:rFonts w:ascii="Arial" w:hAnsi="Arial" w:cs="Arial"/>
        </w:rPr>
        <w:t>организация и осуществление контроля т</w:t>
      </w:r>
      <w:r w:rsidR="0074203D" w:rsidRPr="009711ED">
        <w:rPr>
          <w:rFonts w:ascii="Arial" w:hAnsi="Arial" w:cs="Arial"/>
        </w:rPr>
        <w:t>екущи</w:t>
      </w:r>
      <w:r w:rsidRPr="009711ED">
        <w:rPr>
          <w:rFonts w:ascii="Arial" w:hAnsi="Arial" w:cs="Arial"/>
        </w:rPr>
        <w:t>х</w:t>
      </w:r>
      <w:r w:rsidR="0074203D" w:rsidRPr="009711ED">
        <w:rPr>
          <w:rFonts w:ascii="Arial" w:hAnsi="Arial" w:cs="Arial"/>
        </w:rPr>
        <w:t xml:space="preserve"> ремонт</w:t>
      </w:r>
      <w:r w:rsidRPr="009711ED">
        <w:rPr>
          <w:rFonts w:ascii="Arial" w:hAnsi="Arial" w:cs="Arial"/>
        </w:rPr>
        <w:t>ов</w:t>
      </w:r>
      <w:r w:rsidR="00876E9E" w:rsidRPr="009711ED">
        <w:rPr>
          <w:rFonts w:ascii="Arial" w:hAnsi="Arial" w:cs="Arial"/>
        </w:rPr>
        <w:t xml:space="preserve"> жилых домов,</w:t>
      </w:r>
      <w:r w:rsidR="0074203D" w:rsidRPr="009711ED">
        <w:rPr>
          <w:rFonts w:ascii="Arial" w:hAnsi="Arial" w:cs="Arial"/>
        </w:rPr>
        <w:t xml:space="preserve"> крыш</w:t>
      </w:r>
      <w:r w:rsidRPr="009711ED">
        <w:rPr>
          <w:rFonts w:ascii="Arial" w:hAnsi="Arial" w:cs="Arial"/>
        </w:rPr>
        <w:t xml:space="preserve"> домов и</w:t>
      </w:r>
      <w:r w:rsidR="0074203D" w:rsidRPr="009711ED">
        <w:rPr>
          <w:rFonts w:ascii="Arial" w:hAnsi="Arial" w:cs="Arial"/>
        </w:rPr>
        <w:t xml:space="preserve"> подъездов совместно с </w:t>
      </w:r>
      <w:r w:rsidR="00876E9E" w:rsidRPr="009711ED">
        <w:rPr>
          <w:rFonts w:ascii="Arial" w:hAnsi="Arial" w:cs="Arial"/>
        </w:rPr>
        <w:t>управляющими компаниями</w:t>
      </w:r>
      <w:r w:rsidRPr="009711ED">
        <w:rPr>
          <w:rFonts w:ascii="Arial" w:hAnsi="Arial" w:cs="Arial"/>
        </w:rPr>
        <w:t xml:space="preserve"> и администрацией Октябрьского округа;</w:t>
      </w:r>
    </w:p>
    <w:p w:rsidR="00D561F7" w:rsidRDefault="00D561F7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помощь в установлении переправы</w:t>
      </w:r>
      <w:r w:rsidR="0074203D" w:rsidRPr="00D561F7">
        <w:rPr>
          <w:rFonts w:ascii="Arial" w:hAnsi="Arial" w:cs="Arial"/>
        </w:rPr>
        <w:t xml:space="preserve"> в Холмогорском  районе</w:t>
      </w:r>
      <w:r>
        <w:rPr>
          <w:rFonts w:ascii="Arial" w:hAnsi="Arial" w:cs="Arial"/>
        </w:rPr>
        <w:t>;</w:t>
      </w:r>
    </w:p>
    <w:p w:rsidR="0074203D" w:rsidRDefault="00D561F7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ремонт деревянного покрытия пешеходных тротуаров </w:t>
      </w:r>
      <w:r w:rsidR="0074203D" w:rsidRPr="00D561F7">
        <w:rPr>
          <w:rFonts w:ascii="Arial" w:hAnsi="Arial" w:cs="Arial"/>
        </w:rPr>
        <w:t>по ул. Гагарина</w:t>
      </w:r>
      <w:r>
        <w:rPr>
          <w:rFonts w:ascii="Arial" w:hAnsi="Arial" w:cs="Arial"/>
        </w:rPr>
        <w:t>;</w:t>
      </w:r>
    </w:p>
    <w:p w:rsidR="00876E9E" w:rsidRDefault="00876E9E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восстановление поврежденных и нуждающихся в ремонте газовых коммуникаций</w:t>
      </w:r>
      <w:r w:rsidR="0074203D" w:rsidRPr="00D561F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в жилых домах;</w:t>
      </w:r>
    </w:p>
    <w:p w:rsidR="00876E9E" w:rsidRDefault="00876E9E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комплекса мероприятий в целях приостановления торговли с нарушениями действующего законодательства, санитарных норм и прав граждан;</w:t>
      </w:r>
    </w:p>
    <w:p w:rsidR="00876E9E" w:rsidRDefault="00876E9E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восстановление асфальтового покрытия придомовых территорий;</w:t>
      </w:r>
    </w:p>
    <w:p w:rsidR="0074203D" w:rsidRPr="00876E9E" w:rsidRDefault="00876E9E" w:rsidP="00876E9E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и консультации по вопросам</w:t>
      </w:r>
      <w:r w:rsidR="0074203D" w:rsidRPr="00876E9E">
        <w:rPr>
          <w:rFonts w:ascii="Arial" w:hAnsi="Arial" w:cs="Arial"/>
        </w:rPr>
        <w:t xml:space="preserve"> правомерности начисления ком</w:t>
      </w:r>
      <w:r>
        <w:rPr>
          <w:rFonts w:ascii="Arial" w:hAnsi="Arial" w:cs="Arial"/>
        </w:rPr>
        <w:t>мунальных платежей;</w:t>
      </w:r>
    </w:p>
    <w:p w:rsidR="00876E9E" w:rsidRDefault="00876E9E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876E9E">
        <w:rPr>
          <w:rFonts w:ascii="Arial" w:hAnsi="Arial" w:cs="Arial"/>
        </w:rPr>
        <w:t>оказание п</w:t>
      </w:r>
      <w:r w:rsidR="0074203D" w:rsidRPr="00876E9E">
        <w:rPr>
          <w:rFonts w:ascii="Arial" w:hAnsi="Arial" w:cs="Arial"/>
        </w:rPr>
        <w:t>омощ</w:t>
      </w:r>
      <w:r w:rsidRPr="00876E9E">
        <w:rPr>
          <w:rFonts w:ascii="Arial" w:hAnsi="Arial" w:cs="Arial"/>
        </w:rPr>
        <w:t>и родителям</w:t>
      </w:r>
      <w:r w:rsidR="0074203D" w:rsidRPr="00876E9E">
        <w:rPr>
          <w:rFonts w:ascii="Arial" w:hAnsi="Arial" w:cs="Arial"/>
        </w:rPr>
        <w:t xml:space="preserve"> в устройстве детей</w:t>
      </w:r>
      <w:r w:rsidRPr="00876E9E">
        <w:rPr>
          <w:rFonts w:ascii="Arial" w:hAnsi="Arial" w:cs="Arial"/>
        </w:rPr>
        <w:t xml:space="preserve"> в детские дошкольные образовательные учреждения</w:t>
      </w:r>
      <w:r>
        <w:rPr>
          <w:rFonts w:ascii="Arial" w:hAnsi="Arial" w:cs="Arial"/>
        </w:rPr>
        <w:t>;</w:t>
      </w:r>
    </w:p>
    <w:p w:rsidR="00876E9E" w:rsidRDefault="00876E9E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и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проведением работ по б</w:t>
      </w:r>
      <w:r w:rsidR="0074203D" w:rsidRPr="00876E9E">
        <w:rPr>
          <w:rFonts w:ascii="Arial" w:hAnsi="Arial" w:cs="Arial"/>
        </w:rPr>
        <w:t>лагоустройств</w:t>
      </w:r>
      <w:r>
        <w:rPr>
          <w:rFonts w:ascii="Arial" w:hAnsi="Arial" w:cs="Arial"/>
        </w:rPr>
        <w:t>у</w:t>
      </w:r>
      <w:r w:rsidR="0074203D" w:rsidRPr="00876E9E">
        <w:rPr>
          <w:rFonts w:ascii="Arial" w:hAnsi="Arial" w:cs="Arial"/>
        </w:rPr>
        <w:t xml:space="preserve"> города</w:t>
      </w:r>
      <w:r>
        <w:rPr>
          <w:rFonts w:ascii="Arial" w:hAnsi="Arial" w:cs="Arial"/>
        </w:rPr>
        <w:t xml:space="preserve"> – ремонты придомовых территорий, установление и организация детских площадок;</w:t>
      </w:r>
    </w:p>
    <w:p w:rsidR="0074203D" w:rsidRDefault="00876E9E" w:rsidP="00D561F7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защиты прав граждан</w:t>
      </w:r>
      <w:r w:rsidR="0053769B">
        <w:rPr>
          <w:rFonts w:ascii="Arial" w:hAnsi="Arial" w:cs="Arial"/>
        </w:rPr>
        <w:t xml:space="preserve"> и необходимого правового противодействия</w:t>
      </w:r>
      <w:r>
        <w:rPr>
          <w:rFonts w:ascii="Arial" w:hAnsi="Arial" w:cs="Arial"/>
        </w:rPr>
        <w:t xml:space="preserve"> по вопросам не соответствующих законодательству попыток строительства автомобильных стоянок </w:t>
      </w:r>
      <w:r w:rsidR="0053769B">
        <w:rPr>
          <w:rFonts w:ascii="Arial" w:hAnsi="Arial" w:cs="Arial"/>
        </w:rPr>
        <w:t>(</w:t>
      </w:r>
      <w:r>
        <w:rPr>
          <w:rFonts w:ascii="Arial" w:hAnsi="Arial" w:cs="Arial"/>
        </w:rPr>
        <w:t>с ликвидацией детских площадок и зон отдыха</w:t>
      </w:r>
      <w:r w:rsidR="0053769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по адресам: </w:t>
      </w:r>
      <w:r w:rsidR="0053769B">
        <w:rPr>
          <w:rFonts w:ascii="Arial" w:hAnsi="Arial" w:cs="Arial"/>
        </w:rPr>
        <w:t xml:space="preserve">г. Архангельск, ул. </w:t>
      </w:r>
      <w:proofErr w:type="spellStart"/>
      <w:r w:rsidR="0074203D" w:rsidRPr="00876E9E">
        <w:rPr>
          <w:rFonts w:ascii="Arial" w:hAnsi="Arial" w:cs="Arial"/>
        </w:rPr>
        <w:t>Тимме</w:t>
      </w:r>
      <w:proofErr w:type="spellEnd"/>
      <w:r w:rsidR="0074203D" w:rsidRPr="00876E9E">
        <w:rPr>
          <w:rFonts w:ascii="Arial" w:hAnsi="Arial" w:cs="Arial"/>
        </w:rPr>
        <w:t>,</w:t>
      </w:r>
      <w:r w:rsidR="0053769B">
        <w:rPr>
          <w:rFonts w:ascii="Arial" w:hAnsi="Arial" w:cs="Arial"/>
        </w:rPr>
        <w:t xml:space="preserve"> </w:t>
      </w:r>
      <w:proofErr w:type="spellStart"/>
      <w:r w:rsidR="0053769B">
        <w:rPr>
          <w:rFonts w:ascii="Arial" w:hAnsi="Arial" w:cs="Arial"/>
        </w:rPr>
        <w:t>д.д</w:t>
      </w:r>
      <w:proofErr w:type="spellEnd"/>
      <w:r w:rsidR="0053769B">
        <w:rPr>
          <w:rFonts w:ascii="Arial" w:hAnsi="Arial" w:cs="Arial"/>
        </w:rPr>
        <w:t xml:space="preserve">. </w:t>
      </w:r>
      <w:r w:rsidR="0074203D" w:rsidRPr="00876E9E">
        <w:rPr>
          <w:rFonts w:ascii="Arial" w:hAnsi="Arial" w:cs="Arial"/>
        </w:rPr>
        <w:t>17,19</w:t>
      </w:r>
      <w:r w:rsidR="0053769B">
        <w:rPr>
          <w:rFonts w:ascii="Arial" w:hAnsi="Arial" w:cs="Arial"/>
        </w:rPr>
        <w:t>, 24, пр</w:t>
      </w:r>
      <w:r w:rsidR="0074203D" w:rsidRPr="00876E9E">
        <w:rPr>
          <w:rFonts w:ascii="Arial" w:hAnsi="Arial" w:cs="Arial"/>
        </w:rPr>
        <w:t>.</w:t>
      </w:r>
      <w:r w:rsidR="0053769B">
        <w:rPr>
          <w:rFonts w:ascii="Arial" w:hAnsi="Arial" w:cs="Arial"/>
        </w:rPr>
        <w:t xml:space="preserve"> </w:t>
      </w:r>
      <w:r w:rsidR="0074203D" w:rsidRPr="00876E9E">
        <w:rPr>
          <w:rFonts w:ascii="Arial" w:hAnsi="Arial" w:cs="Arial"/>
        </w:rPr>
        <w:t>Ломоносова</w:t>
      </w:r>
      <w:r w:rsidR="0053769B">
        <w:rPr>
          <w:rFonts w:ascii="Arial" w:hAnsi="Arial" w:cs="Arial"/>
        </w:rPr>
        <w:t>, д.</w:t>
      </w:r>
      <w:r w:rsidR="0074203D" w:rsidRPr="00876E9E">
        <w:rPr>
          <w:rFonts w:ascii="Arial" w:hAnsi="Arial" w:cs="Arial"/>
        </w:rPr>
        <w:t xml:space="preserve"> 286</w:t>
      </w:r>
      <w:r w:rsidR="0053769B">
        <w:rPr>
          <w:rFonts w:ascii="Arial" w:hAnsi="Arial" w:cs="Arial"/>
        </w:rPr>
        <w:t>;</w:t>
      </w:r>
    </w:p>
    <w:p w:rsidR="00F56B9D" w:rsidRDefault="0053769B" w:rsidP="00F56B9D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содействие в вопросах оказания требуемой медицинской помощи, помощь в госпитализации</w:t>
      </w:r>
      <w:r w:rsidR="0074203D" w:rsidRPr="0053769B">
        <w:rPr>
          <w:rFonts w:ascii="Arial" w:hAnsi="Arial" w:cs="Arial"/>
        </w:rPr>
        <w:t xml:space="preserve"> инвали</w:t>
      </w:r>
      <w:r>
        <w:rPr>
          <w:rFonts w:ascii="Arial" w:hAnsi="Arial" w:cs="Arial"/>
        </w:rPr>
        <w:t>дов Великой Отечественной войны и</w:t>
      </w:r>
      <w:r w:rsidR="0074203D" w:rsidRPr="0053769B">
        <w:rPr>
          <w:rFonts w:ascii="Arial" w:hAnsi="Arial" w:cs="Arial"/>
        </w:rPr>
        <w:t xml:space="preserve"> инвалид</w:t>
      </w:r>
      <w:r>
        <w:rPr>
          <w:rFonts w:ascii="Arial" w:hAnsi="Arial" w:cs="Arial"/>
        </w:rPr>
        <w:t>ов</w:t>
      </w:r>
      <w:r w:rsidR="0074203D" w:rsidRPr="0053769B">
        <w:rPr>
          <w:rFonts w:ascii="Arial" w:hAnsi="Arial" w:cs="Arial"/>
        </w:rPr>
        <w:t xml:space="preserve">  по общ</w:t>
      </w:r>
      <w:r>
        <w:rPr>
          <w:rFonts w:ascii="Arial" w:hAnsi="Arial" w:cs="Arial"/>
        </w:rPr>
        <w:t>им</w:t>
      </w:r>
      <w:r w:rsidR="0074203D" w:rsidRPr="0053769B">
        <w:rPr>
          <w:rFonts w:ascii="Arial" w:hAnsi="Arial" w:cs="Arial"/>
        </w:rPr>
        <w:t xml:space="preserve"> заболевани</w:t>
      </w:r>
      <w:r>
        <w:rPr>
          <w:rFonts w:ascii="Arial" w:hAnsi="Arial" w:cs="Arial"/>
        </w:rPr>
        <w:t>ям</w:t>
      </w:r>
      <w:r w:rsidR="0074203D" w:rsidRPr="0053769B">
        <w:rPr>
          <w:rFonts w:ascii="Arial" w:hAnsi="Arial" w:cs="Arial"/>
        </w:rPr>
        <w:t>.</w:t>
      </w:r>
    </w:p>
    <w:p w:rsidR="00F56B9D" w:rsidRDefault="00F56B9D" w:rsidP="00F56B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B9D" w:rsidRPr="00F56B9D" w:rsidRDefault="00F56B9D" w:rsidP="00F56B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6B9D">
        <w:rPr>
          <w:rFonts w:ascii="Arial" w:hAnsi="Arial" w:cs="Arial"/>
          <w:sz w:val="24"/>
          <w:szCs w:val="24"/>
        </w:rPr>
        <w:t xml:space="preserve">Кроме того, в течение 2015 года по обращениям учреждений, организаций, органов местного самоуправления </w:t>
      </w:r>
      <w:r w:rsidRPr="00F56B9D">
        <w:rPr>
          <w:rFonts w:ascii="Arial" w:hAnsi="Arial" w:cs="Arial"/>
          <w:b/>
          <w:sz w:val="24"/>
          <w:szCs w:val="24"/>
        </w:rPr>
        <w:t>по ходатайству депутата Виноградовой Н.И.</w:t>
      </w:r>
      <w:r w:rsidRPr="00F56B9D">
        <w:rPr>
          <w:rFonts w:ascii="Arial" w:hAnsi="Arial" w:cs="Arial"/>
          <w:sz w:val="24"/>
          <w:szCs w:val="24"/>
        </w:rPr>
        <w:t xml:space="preserve"> была оказана финансовая помощь из резервного фонда Правительства Архангельской области:</w:t>
      </w:r>
    </w:p>
    <w:p w:rsidR="00F56B9D" w:rsidRPr="00F56B9D" w:rsidRDefault="00F56B9D" w:rsidP="00F56B9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9D">
        <w:rPr>
          <w:rFonts w:ascii="Arial" w:hAnsi="Arial" w:cs="Arial"/>
          <w:sz w:val="24"/>
          <w:szCs w:val="24"/>
        </w:rPr>
        <w:t xml:space="preserve">МБОУ МО «Город Архангельск» «Средняя общеобразовательная школа № 2» - в размере 100 000 (сто тысяч) рублей; </w:t>
      </w:r>
    </w:p>
    <w:p w:rsidR="00F56B9D" w:rsidRPr="00F56B9D" w:rsidRDefault="00F56B9D" w:rsidP="00F56B9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9D">
        <w:rPr>
          <w:rFonts w:ascii="Arial" w:hAnsi="Arial" w:cs="Arial"/>
          <w:sz w:val="24"/>
          <w:szCs w:val="24"/>
        </w:rPr>
        <w:t>МБОУ МО «Город Архангельск» «Общеобразовательная гимназия № 24» - в размере 100 000 (сто тысяч) рублей;</w:t>
      </w:r>
    </w:p>
    <w:p w:rsidR="00F56B9D" w:rsidRPr="00F56B9D" w:rsidRDefault="00F56B9D" w:rsidP="00F56B9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9D">
        <w:rPr>
          <w:rFonts w:ascii="Arial" w:hAnsi="Arial" w:cs="Arial"/>
          <w:sz w:val="24"/>
          <w:szCs w:val="24"/>
        </w:rPr>
        <w:t>МБОУ МО «Город Архангельск» «Средняя школа № 45» - в размере 100 000 (сто тысяч) рублей;</w:t>
      </w:r>
    </w:p>
    <w:p w:rsidR="00F56B9D" w:rsidRPr="00F56B9D" w:rsidRDefault="00F56B9D" w:rsidP="00F56B9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9D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>му</w:t>
      </w:r>
      <w:r w:rsidRPr="00F56B9D">
        <w:rPr>
          <w:rFonts w:ascii="Arial" w:hAnsi="Arial" w:cs="Arial"/>
          <w:sz w:val="24"/>
          <w:szCs w:val="24"/>
        </w:rPr>
        <w:t xml:space="preserve"> бюджетного дошкольного образовательно</w:t>
      </w:r>
      <w:r>
        <w:rPr>
          <w:rFonts w:ascii="Arial" w:hAnsi="Arial" w:cs="Arial"/>
          <w:sz w:val="24"/>
          <w:szCs w:val="24"/>
        </w:rPr>
        <w:t>му</w:t>
      </w:r>
      <w:r w:rsidRPr="00F56B9D">
        <w:rPr>
          <w:rFonts w:ascii="Arial" w:hAnsi="Arial" w:cs="Arial"/>
          <w:sz w:val="24"/>
          <w:szCs w:val="24"/>
        </w:rPr>
        <w:t xml:space="preserve"> учреждени</w:t>
      </w:r>
      <w:r>
        <w:rPr>
          <w:rFonts w:ascii="Arial" w:hAnsi="Arial" w:cs="Arial"/>
          <w:sz w:val="24"/>
          <w:szCs w:val="24"/>
        </w:rPr>
        <w:t>ю</w:t>
      </w:r>
      <w:r w:rsidRPr="00F56B9D">
        <w:rPr>
          <w:rFonts w:ascii="Arial" w:hAnsi="Arial" w:cs="Arial"/>
          <w:sz w:val="24"/>
          <w:szCs w:val="24"/>
        </w:rPr>
        <w:t xml:space="preserve"> муниципального образования «Город Архангельск» «Детский сад № 56 «Туесок» - в размере 65 000 (шестьдесят пять тысяч) рублей;</w:t>
      </w:r>
    </w:p>
    <w:p w:rsidR="00F56B9D" w:rsidRPr="00F56B9D" w:rsidRDefault="00F56B9D" w:rsidP="00F56B9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9D">
        <w:rPr>
          <w:rFonts w:ascii="Arial" w:hAnsi="Arial" w:cs="Arial"/>
          <w:sz w:val="24"/>
          <w:szCs w:val="24"/>
        </w:rPr>
        <w:lastRenderedPageBreak/>
        <w:t>муниципально</w:t>
      </w:r>
      <w:r>
        <w:rPr>
          <w:rFonts w:ascii="Arial" w:hAnsi="Arial" w:cs="Arial"/>
          <w:sz w:val="24"/>
          <w:szCs w:val="24"/>
        </w:rPr>
        <w:t>му</w:t>
      </w:r>
      <w:r w:rsidRPr="00F56B9D">
        <w:rPr>
          <w:rFonts w:ascii="Arial" w:hAnsi="Arial" w:cs="Arial"/>
          <w:sz w:val="24"/>
          <w:szCs w:val="24"/>
        </w:rPr>
        <w:t xml:space="preserve"> бюджетно</w:t>
      </w:r>
      <w:r>
        <w:rPr>
          <w:rFonts w:ascii="Arial" w:hAnsi="Arial" w:cs="Arial"/>
          <w:sz w:val="24"/>
          <w:szCs w:val="24"/>
        </w:rPr>
        <w:t>му</w:t>
      </w:r>
      <w:r w:rsidRPr="00F56B9D">
        <w:rPr>
          <w:rFonts w:ascii="Arial" w:hAnsi="Arial" w:cs="Arial"/>
          <w:sz w:val="24"/>
          <w:szCs w:val="24"/>
        </w:rPr>
        <w:t xml:space="preserve"> дошкольно</w:t>
      </w:r>
      <w:r>
        <w:rPr>
          <w:rFonts w:ascii="Arial" w:hAnsi="Arial" w:cs="Arial"/>
          <w:sz w:val="24"/>
          <w:szCs w:val="24"/>
        </w:rPr>
        <w:t>му</w:t>
      </w:r>
      <w:r w:rsidRPr="00F56B9D">
        <w:rPr>
          <w:rFonts w:ascii="Arial" w:hAnsi="Arial" w:cs="Arial"/>
          <w:sz w:val="24"/>
          <w:szCs w:val="24"/>
        </w:rPr>
        <w:t xml:space="preserve"> образовательно</w:t>
      </w:r>
      <w:r>
        <w:rPr>
          <w:rFonts w:ascii="Arial" w:hAnsi="Arial" w:cs="Arial"/>
          <w:sz w:val="24"/>
          <w:szCs w:val="24"/>
        </w:rPr>
        <w:t>му</w:t>
      </w:r>
      <w:r w:rsidRPr="00F56B9D">
        <w:rPr>
          <w:rFonts w:ascii="Arial" w:hAnsi="Arial" w:cs="Arial"/>
          <w:sz w:val="24"/>
          <w:szCs w:val="24"/>
        </w:rPr>
        <w:t xml:space="preserve"> учреждени</w:t>
      </w:r>
      <w:r>
        <w:rPr>
          <w:rFonts w:ascii="Arial" w:hAnsi="Arial" w:cs="Arial"/>
          <w:sz w:val="24"/>
          <w:szCs w:val="24"/>
        </w:rPr>
        <w:t>ю</w:t>
      </w:r>
      <w:r w:rsidRPr="00F56B9D">
        <w:rPr>
          <w:rFonts w:ascii="Arial" w:hAnsi="Arial" w:cs="Arial"/>
          <w:sz w:val="24"/>
          <w:szCs w:val="24"/>
        </w:rPr>
        <w:t xml:space="preserve"> муниципального образования «Город Архангельск» «Детский сад комбинированного вида № 159 «Золотая рыбка» - </w:t>
      </w:r>
      <w:r w:rsidR="000010D3">
        <w:rPr>
          <w:rFonts w:ascii="Arial" w:hAnsi="Arial" w:cs="Arial"/>
          <w:sz w:val="24"/>
          <w:szCs w:val="24"/>
        </w:rPr>
        <w:t xml:space="preserve">в размере </w:t>
      </w:r>
      <w:r w:rsidRPr="00F56B9D">
        <w:rPr>
          <w:rFonts w:ascii="Arial" w:hAnsi="Arial" w:cs="Arial"/>
          <w:sz w:val="24"/>
          <w:szCs w:val="24"/>
        </w:rPr>
        <w:t>68 202 (шестьдесят восемь тысяч двести два) рубля.</w:t>
      </w:r>
    </w:p>
    <w:p w:rsidR="00F56B9D" w:rsidRDefault="00F56B9D" w:rsidP="000010D3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0010D3">
        <w:rPr>
          <w:rFonts w:ascii="Arial" w:hAnsi="Arial" w:cs="Arial"/>
        </w:rPr>
        <w:t xml:space="preserve">жителям домов №№ 19, 19, к. 1, 19, к. 2, 21 по ул. </w:t>
      </w:r>
      <w:proofErr w:type="spellStart"/>
      <w:r w:rsidRPr="000010D3">
        <w:rPr>
          <w:rFonts w:ascii="Arial" w:hAnsi="Arial" w:cs="Arial"/>
        </w:rPr>
        <w:t>Тимме</w:t>
      </w:r>
      <w:proofErr w:type="spellEnd"/>
      <w:r w:rsidRPr="000010D3">
        <w:rPr>
          <w:rFonts w:ascii="Arial" w:hAnsi="Arial" w:cs="Arial"/>
        </w:rPr>
        <w:t xml:space="preserve"> г. Архангельска в размере 345 826 (триста сорок пять тысяч восемьсот двадцать шесть) рублей в целях приобретения и установки комплекса детской игровой пло</w:t>
      </w:r>
      <w:r w:rsidR="000010D3">
        <w:rPr>
          <w:rFonts w:ascii="Arial" w:hAnsi="Arial" w:cs="Arial"/>
        </w:rPr>
        <w:t>щадки во дворах указанных домов;</w:t>
      </w:r>
    </w:p>
    <w:p w:rsidR="000010D3" w:rsidRDefault="000010D3" w:rsidP="000010D3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F56B9D">
        <w:rPr>
          <w:rFonts w:ascii="Arial" w:hAnsi="Arial" w:cs="Arial"/>
        </w:rPr>
        <w:t>муниципально</w:t>
      </w:r>
      <w:r>
        <w:rPr>
          <w:rFonts w:ascii="Arial" w:hAnsi="Arial" w:cs="Arial"/>
        </w:rPr>
        <w:t>му</w:t>
      </w:r>
      <w:r w:rsidRPr="00F56B9D">
        <w:rPr>
          <w:rFonts w:ascii="Arial" w:hAnsi="Arial" w:cs="Arial"/>
        </w:rPr>
        <w:t xml:space="preserve"> бюджетно</w:t>
      </w:r>
      <w:r>
        <w:rPr>
          <w:rFonts w:ascii="Arial" w:hAnsi="Arial" w:cs="Arial"/>
        </w:rPr>
        <w:t>му</w:t>
      </w:r>
      <w:r w:rsidRPr="00F56B9D">
        <w:rPr>
          <w:rFonts w:ascii="Arial" w:hAnsi="Arial" w:cs="Arial"/>
        </w:rPr>
        <w:t xml:space="preserve"> учреждени</w:t>
      </w:r>
      <w:r>
        <w:rPr>
          <w:rFonts w:ascii="Arial" w:hAnsi="Arial" w:cs="Arial"/>
        </w:rPr>
        <w:t>ю</w:t>
      </w:r>
      <w:r w:rsidRPr="00F56B9D">
        <w:rPr>
          <w:rFonts w:ascii="Arial" w:hAnsi="Arial" w:cs="Arial"/>
        </w:rPr>
        <w:t xml:space="preserve"> муниципального образования «Город Архангельск» «Центр помощи совершеннолетним подопечным»</w:t>
      </w:r>
      <w:r>
        <w:rPr>
          <w:rFonts w:ascii="Arial" w:hAnsi="Arial" w:cs="Arial"/>
        </w:rPr>
        <w:t xml:space="preserve"> </w:t>
      </w:r>
      <w:r w:rsidRPr="00F56B9D">
        <w:rPr>
          <w:rFonts w:ascii="Arial" w:hAnsi="Arial" w:cs="Arial"/>
        </w:rPr>
        <w:t>в размере 30 830 (тридцать тысяч восемьсот тридцать) рублей в целях улучшения материально-технической базы</w:t>
      </w:r>
      <w:r>
        <w:rPr>
          <w:rFonts w:ascii="Arial" w:hAnsi="Arial" w:cs="Arial"/>
        </w:rPr>
        <w:t>;</w:t>
      </w:r>
    </w:p>
    <w:p w:rsidR="000010D3" w:rsidRPr="000010D3" w:rsidRDefault="000010D3" w:rsidP="000010D3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0010D3">
        <w:rPr>
          <w:rFonts w:ascii="Arial" w:hAnsi="Arial" w:cs="Arial"/>
        </w:rPr>
        <w:t xml:space="preserve">государственному автономному учреждению Архангельской области «Региональный центр спортивной подготовки «Поморье» в размере 150 000 (сто пятьдесят тысяч) рублей </w:t>
      </w:r>
      <w:r>
        <w:rPr>
          <w:rFonts w:ascii="Arial" w:hAnsi="Arial" w:cs="Arial"/>
        </w:rPr>
        <w:t>в</w:t>
      </w:r>
      <w:r w:rsidRPr="000010D3">
        <w:rPr>
          <w:rFonts w:ascii="Arial" w:hAnsi="Arial" w:cs="Arial"/>
        </w:rPr>
        <w:t xml:space="preserve"> целях приобретения необходимого спортивного инвентаря.</w:t>
      </w:r>
    </w:p>
    <w:p w:rsidR="000010D3" w:rsidRPr="000010D3" w:rsidRDefault="000010D3" w:rsidP="000010D3">
      <w:pPr>
        <w:pStyle w:val="a5"/>
        <w:jc w:val="both"/>
        <w:rPr>
          <w:rFonts w:ascii="Arial" w:hAnsi="Arial" w:cs="Arial"/>
        </w:rPr>
      </w:pPr>
    </w:p>
    <w:p w:rsidR="00EA3BAA" w:rsidRDefault="00EA3BAA" w:rsidP="00EA3BA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E4C35">
        <w:rPr>
          <w:rFonts w:ascii="Arial" w:hAnsi="Arial" w:cs="Arial"/>
          <w:b/>
          <w:sz w:val="24"/>
          <w:szCs w:val="24"/>
        </w:rPr>
        <w:t xml:space="preserve">5.3. Участие </w:t>
      </w:r>
      <w:r w:rsidR="007E4C35" w:rsidRPr="007E4C35">
        <w:rPr>
          <w:rFonts w:ascii="Arial" w:hAnsi="Arial" w:cs="Arial"/>
          <w:b/>
          <w:sz w:val="24"/>
          <w:szCs w:val="24"/>
        </w:rPr>
        <w:t>в</w:t>
      </w:r>
      <w:r w:rsidR="009711ED">
        <w:rPr>
          <w:rFonts w:ascii="Arial" w:hAnsi="Arial" w:cs="Arial"/>
          <w:b/>
          <w:sz w:val="24"/>
          <w:szCs w:val="24"/>
        </w:rPr>
        <w:t xml:space="preserve"> значимых</w:t>
      </w:r>
      <w:r w:rsidR="007E4C35" w:rsidRPr="007E4C35">
        <w:rPr>
          <w:rFonts w:ascii="Arial" w:hAnsi="Arial" w:cs="Arial"/>
          <w:b/>
          <w:sz w:val="24"/>
          <w:szCs w:val="24"/>
        </w:rPr>
        <w:t xml:space="preserve"> мероприятиях</w:t>
      </w:r>
      <w:r w:rsidR="002D68C8">
        <w:rPr>
          <w:rFonts w:ascii="Arial" w:hAnsi="Arial" w:cs="Arial"/>
          <w:b/>
          <w:sz w:val="24"/>
          <w:szCs w:val="24"/>
        </w:rPr>
        <w:t>. Прочая активность.</w:t>
      </w:r>
    </w:p>
    <w:p w:rsidR="005D437C" w:rsidRDefault="005D437C" w:rsidP="00EA3BA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A3BAA" w:rsidRDefault="005D437C" w:rsidP="005D437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7030501" wp14:editId="59E3CD28">
            <wp:simplePos x="0" y="0"/>
            <wp:positionH relativeFrom="column">
              <wp:posOffset>3374721</wp:posOffset>
            </wp:positionH>
            <wp:positionV relativeFrom="paragraph">
              <wp:align>top</wp:align>
            </wp:positionV>
            <wp:extent cx="3633470" cy="2422525"/>
            <wp:effectExtent l="171450" t="171450" r="386080" b="3587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2567F" w:rsidRPr="005D437C" w:rsidRDefault="00ED5716" w:rsidP="005D437C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5D437C">
        <w:rPr>
          <w:rFonts w:ascii="Arial" w:hAnsi="Arial" w:cs="Arial"/>
        </w:rPr>
        <w:t>участие в мероприятиях,</w:t>
      </w:r>
      <w:r w:rsidR="00C2567F" w:rsidRPr="005D437C">
        <w:rPr>
          <w:rFonts w:ascii="Arial" w:hAnsi="Arial" w:cs="Arial"/>
        </w:rPr>
        <w:t xml:space="preserve"> посвященных празднованию 70-летия Победы в Великой Отечественной войне, прочих городских праздничных мероприятиях,</w:t>
      </w:r>
      <w:r w:rsidRPr="005D437C">
        <w:rPr>
          <w:rFonts w:ascii="Arial" w:hAnsi="Arial" w:cs="Arial"/>
        </w:rPr>
        <w:t xml:space="preserve"> вручение подарков,</w:t>
      </w:r>
      <w:r w:rsidR="00C2567F" w:rsidRPr="005D437C">
        <w:rPr>
          <w:rFonts w:ascii="Arial" w:hAnsi="Arial" w:cs="Arial"/>
        </w:rPr>
        <w:t xml:space="preserve"> </w:t>
      </w:r>
      <w:r w:rsidRPr="005D437C">
        <w:rPr>
          <w:rFonts w:ascii="Arial" w:hAnsi="Arial" w:cs="Arial"/>
        </w:rPr>
        <w:t>сувениров Ветеранам войны и труда,  вручение   юбилейных   медалей</w:t>
      </w:r>
      <w:r w:rsidR="00C2567F" w:rsidRPr="005D437C">
        <w:rPr>
          <w:rFonts w:ascii="Arial" w:hAnsi="Arial" w:cs="Arial"/>
        </w:rPr>
        <w:t>;</w:t>
      </w:r>
    </w:p>
    <w:p w:rsidR="00C2567F" w:rsidRPr="005D437C" w:rsidRDefault="00ED5716" w:rsidP="005D437C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5D437C">
        <w:rPr>
          <w:rFonts w:ascii="Arial" w:hAnsi="Arial" w:cs="Arial"/>
        </w:rPr>
        <w:t>встречи с ветеранами</w:t>
      </w:r>
      <w:r w:rsidR="005D437C">
        <w:rPr>
          <w:rFonts w:ascii="Arial" w:hAnsi="Arial" w:cs="Arial"/>
        </w:rPr>
        <w:t xml:space="preserve"> и инвалидами Великой От</w:t>
      </w:r>
      <w:r w:rsidR="00C2567F" w:rsidRPr="005D437C">
        <w:rPr>
          <w:rFonts w:ascii="Arial" w:hAnsi="Arial" w:cs="Arial"/>
        </w:rPr>
        <w:t>ечественной войны и труда</w:t>
      </w:r>
      <w:r w:rsidRPr="005D437C">
        <w:rPr>
          <w:rFonts w:ascii="Arial" w:hAnsi="Arial" w:cs="Arial"/>
        </w:rPr>
        <w:t xml:space="preserve"> в </w:t>
      </w:r>
      <w:r w:rsidR="00C2567F" w:rsidRPr="005D437C">
        <w:rPr>
          <w:rFonts w:ascii="Arial" w:hAnsi="Arial" w:cs="Arial"/>
        </w:rPr>
        <w:t>Д</w:t>
      </w:r>
      <w:r w:rsidRPr="005D437C">
        <w:rPr>
          <w:rFonts w:ascii="Arial" w:hAnsi="Arial" w:cs="Arial"/>
        </w:rPr>
        <w:t xml:space="preserve">ень  пожилого человека,  </w:t>
      </w:r>
      <w:r w:rsidR="00C2567F" w:rsidRPr="005D437C">
        <w:rPr>
          <w:rFonts w:ascii="Arial" w:hAnsi="Arial" w:cs="Arial"/>
        </w:rPr>
        <w:t xml:space="preserve">организация и участие в </w:t>
      </w:r>
      <w:r w:rsidRPr="005D437C">
        <w:rPr>
          <w:rFonts w:ascii="Arial" w:hAnsi="Arial" w:cs="Arial"/>
        </w:rPr>
        <w:t>чаепити</w:t>
      </w:r>
      <w:r w:rsidR="00C2567F" w:rsidRPr="005D437C">
        <w:rPr>
          <w:rFonts w:ascii="Arial" w:hAnsi="Arial" w:cs="Arial"/>
        </w:rPr>
        <w:t>и</w:t>
      </w:r>
      <w:r w:rsidRPr="005D437C">
        <w:rPr>
          <w:rFonts w:ascii="Arial" w:hAnsi="Arial" w:cs="Arial"/>
        </w:rPr>
        <w:t xml:space="preserve"> в кафе «Дружба»</w:t>
      </w:r>
      <w:r w:rsidR="00C2567F" w:rsidRPr="005D437C">
        <w:rPr>
          <w:rFonts w:ascii="Arial" w:hAnsi="Arial" w:cs="Arial"/>
        </w:rPr>
        <w:t>;</w:t>
      </w:r>
    </w:p>
    <w:p w:rsidR="00ED5716" w:rsidRPr="005D437C" w:rsidRDefault="00ED5716" w:rsidP="005D437C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5D437C">
        <w:rPr>
          <w:rFonts w:ascii="Arial" w:hAnsi="Arial" w:cs="Arial"/>
        </w:rPr>
        <w:t>посещение</w:t>
      </w:r>
      <w:r w:rsidR="00C2567F" w:rsidRPr="005D437C">
        <w:rPr>
          <w:rFonts w:ascii="Arial" w:hAnsi="Arial" w:cs="Arial"/>
        </w:rPr>
        <w:t xml:space="preserve"> ветеран</w:t>
      </w:r>
      <w:r w:rsidR="005D437C">
        <w:rPr>
          <w:rFonts w:ascii="Arial" w:hAnsi="Arial" w:cs="Arial"/>
        </w:rPr>
        <w:t>ов и инвалидов Великой От</w:t>
      </w:r>
      <w:r w:rsidR="00C2567F" w:rsidRPr="005D437C">
        <w:rPr>
          <w:rFonts w:ascii="Arial" w:hAnsi="Arial" w:cs="Arial"/>
        </w:rPr>
        <w:t xml:space="preserve">ечественной войны и труда </w:t>
      </w:r>
      <w:r w:rsidRPr="005D437C">
        <w:rPr>
          <w:rFonts w:ascii="Arial" w:hAnsi="Arial" w:cs="Arial"/>
        </w:rPr>
        <w:t>на  дому</w:t>
      </w:r>
      <w:r w:rsidR="00C2567F" w:rsidRPr="005D437C">
        <w:rPr>
          <w:rFonts w:ascii="Arial" w:hAnsi="Arial" w:cs="Arial"/>
        </w:rPr>
        <w:t xml:space="preserve">: </w:t>
      </w:r>
      <w:r w:rsidRPr="005D437C">
        <w:rPr>
          <w:rFonts w:ascii="Arial" w:hAnsi="Arial" w:cs="Arial"/>
        </w:rPr>
        <w:t>12  выездов</w:t>
      </w:r>
      <w:r w:rsidR="00C2567F" w:rsidRPr="005D437C">
        <w:rPr>
          <w:rFonts w:ascii="Arial" w:hAnsi="Arial" w:cs="Arial"/>
        </w:rPr>
        <w:t>;</w:t>
      </w:r>
    </w:p>
    <w:p w:rsidR="005D437C" w:rsidRDefault="00C2567F" w:rsidP="005D437C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5D437C">
        <w:rPr>
          <w:rFonts w:ascii="Arial" w:hAnsi="Arial" w:cs="Arial"/>
        </w:rPr>
        <w:t xml:space="preserve">участие в праздновании </w:t>
      </w:r>
      <w:r w:rsidR="00ED5716" w:rsidRPr="005D437C">
        <w:rPr>
          <w:rFonts w:ascii="Arial" w:hAnsi="Arial" w:cs="Arial"/>
        </w:rPr>
        <w:t>30-летне</w:t>
      </w:r>
      <w:r w:rsidRPr="005D437C">
        <w:rPr>
          <w:rFonts w:ascii="Arial" w:hAnsi="Arial" w:cs="Arial"/>
        </w:rPr>
        <w:t>го</w:t>
      </w:r>
      <w:r w:rsidR="00ED5716" w:rsidRPr="005D437C">
        <w:rPr>
          <w:rFonts w:ascii="Arial" w:hAnsi="Arial" w:cs="Arial"/>
        </w:rPr>
        <w:t xml:space="preserve">  юбиле</w:t>
      </w:r>
      <w:r w:rsidRPr="005D437C">
        <w:rPr>
          <w:rFonts w:ascii="Arial" w:hAnsi="Arial" w:cs="Arial"/>
        </w:rPr>
        <w:t>я</w:t>
      </w:r>
      <w:r w:rsidR="00ED5716" w:rsidRPr="005D437C">
        <w:rPr>
          <w:rFonts w:ascii="Arial" w:hAnsi="Arial" w:cs="Arial"/>
        </w:rPr>
        <w:t xml:space="preserve">  Октябрьского Совета  ветеранов в  АГКЦ,</w:t>
      </w:r>
      <w:r w:rsidRPr="005D437C">
        <w:rPr>
          <w:rFonts w:ascii="Arial" w:hAnsi="Arial" w:cs="Arial"/>
        </w:rPr>
        <w:t xml:space="preserve"> празднованиях</w:t>
      </w:r>
      <w:r w:rsidR="00ED5716" w:rsidRPr="005D437C">
        <w:rPr>
          <w:rFonts w:ascii="Arial" w:hAnsi="Arial" w:cs="Arial"/>
        </w:rPr>
        <w:t xml:space="preserve"> юбилейны</w:t>
      </w:r>
      <w:r w:rsidRPr="005D437C">
        <w:rPr>
          <w:rFonts w:ascii="Arial" w:hAnsi="Arial" w:cs="Arial"/>
        </w:rPr>
        <w:t>х</w:t>
      </w:r>
      <w:r w:rsidR="00ED5716" w:rsidRPr="005D437C">
        <w:rPr>
          <w:rFonts w:ascii="Arial" w:hAnsi="Arial" w:cs="Arial"/>
        </w:rPr>
        <w:t xml:space="preserve"> дат чеченских,</w:t>
      </w:r>
      <w:r w:rsidRPr="005D437C">
        <w:rPr>
          <w:rFonts w:ascii="Arial" w:hAnsi="Arial" w:cs="Arial"/>
        </w:rPr>
        <w:t xml:space="preserve"> </w:t>
      </w:r>
      <w:r w:rsidR="00ED5716" w:rsidRPr="005D437C">
        <w:rPr>
          <w:rFonts w:ascii="Arial" w:hAnsi="Arial" w:cs="Arial"/>
        </w:rPr>
        <w:t xml:space="preserve">афганских событий </w:t>
      </w:r>
      <w:r w:rsidRPr="005D437C">
        <w:rPr>
          <w:rFonts w:ascii="Arial" w:hAnsi="Arial" w:cs="Arial"/>
        </w:rPr>
        <w:t>(</w:t>
      </w:r>
      <w:r w:rsidR="00ED5716" w:rsidRPr="005D437C">
        <w:rPr>
          <w:rFonts w:ascii="Arial" w:hAnsi="Arial" w:cs="Arial"/>
        </w:rPr>
        <w:t>митинги,</w:t>
      </w:r>
      <w:r w:rsidRPr="005D437C">
        <w:rPr>
          <w:rFonts w:ascii="Arial" w:hAnsi="Arial" w:cs="Arial"/>
        </w:rPr>
        <w:t xml:space="preserve"> </w:t>
      </w:r>
      <w:r w:rsidR="00ED5716" w:rsidRPr="005D437C">
        <w:rPr>
          <w:rFonts w:ascii="Arial" w:hAnsi="Arial" w:cs="Arial"/>
        </w:rPr>
        <w:t>возложение венков), открытие памятников</w:t>
      </w:r>
      <w:r w:rsidR="005D437C">
        <w:rPr>
          <w:rFonts w:ascii="Arial" w:hAnsi="Arial" w:cs="Arial"/>
        </w:rPr>
        <w:t>;</w:t>
      </w:r>
    </w:p>
    <w:p w:rsidR="005D437C" w:rsidRDefault="005D437C" w:rsidP="005D437C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5D437C">
        <w:rPr>
          <w:rFonts w:ascii="Arial" w:hAnsi="Arial" w:cs="Arial"/>
        </w:rPr>
        <w:t xml:space="preserve">оказание финансовой помощи </w:t>
      </w:r>
      <w:r w:rsidR="00ED5716" w:rsidRPr="005D437C">
        <w:rPr>
          <w:rFonts w:ascii="Arial" w:hAnsi="Arial" w:cs="Arial"/>
        </w:rPr>
        <w:t>общественной</w:t>
      </w:r>
      <w:r>
        <w:rPr>
          <w:rFonts w:ascii="Arial" w:hAnsi="Arial" w:cs="Arial"/>
        </w:rPr>
        <w:t xml:space="preserve"> благотворительной</w:t>
      </w:r>
      <w:r w:rsidR="00ED5716" w:rsidRPr="005D437C">
        <w:rPr>
          <w:rFonts w:ascii="Arial" w:hAnsi="Arial" w:cs="Arial"/>
        </w:rPr>
        <w:t xml:space="preserve">  организации «Долг»</w:t>
      </w:r>
      <w:r>
        <w:rPr>
          <w:rFonts w:ascii="Arial" w:hAnsi="Arial" w:cs="Arial"/>
        </w:rPr>
        <w:t>;</w:t>
      </w:r>
    </w:p>
    <w:p w:rsidR="00ED5716" w:rsidRPr="005D437C" w:rsidRDefault="005D437C" w:rsidP="005D437C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п</w:t>
      </w:r>
      <w:r w:rsidR="00ED5716" w:rsidRPr="005D437C">
        <w:rPr>
          <w:rFonts w:ascii="Arial" w:hAnsi="Arial" w:cs="Arial"/>
        </w:rPr>
        <w:t>оездк</w:t>
      </w:r>
      <w:r>
        <w:rPr>
          <w:rFonts w:ascii="Arial" w:hAnsi="Arial" w:cs="Arial"/>
        </w:rPr>
        <w:t>и с</w:t>
      </w:r>
      <w:r w:rsidR="00ED5716" w:rsidRPr="005D437C">
        <w:rPr>
          <w:rFonts w:ascii="Arial" w:hAnsi="Arial" w:cs="Arial"/>
        </w:rPr>
        <w:t xml:space="preserve"> ветеранами  </w:t>
      </w:r>
      <w:r>
        <w:rPr>
          <w:rFonts w:ascii="Arial" w:hAnsi="Arial" w:cs="Arial"/>
        </w:rPr>
        <w:t>на базу отдыха</w:t>
      </w:r>
      <w:r w:rsidR="00ED5716" w:rsidRPr="005D4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 w:rsidR="00ED5716" w:rsidRPr="005D437C">
        <w:rPr>
          <w:rFonts w:ascii="Arial" w:hAnsi="Arial" w:cs="Arial"/>
        </w:rPr>
        <w:t>Голубино</w:t>
      </w:r>
      <w:proofErr w:type="spellEnd"/>
      <w:r>
        <w:rPr>
          <w:rFonts w:ascii="Arial" w:hAnsi="Arial" w:cs="Arial"/>
        </w:rPr>
        <w:t>»;</w:t>
      </w:r>
    </w:p>
    <w:p w:rsidR="00EA3BAA" w:rsidRDefault="005D437C" w:rsidP="005D437C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и проведение в</w:t>
      </w:r>
      <w:r w:rsidR="00ED5716" w:rsidRPr="005D437C">
        <w:rPr>
          <w:rFonts w:ascii="Arial" w:hAnsi="Arial" w:cs="Arial"/>
        </w:rPr>
        <w:t>стреч с выпускниками  школ  избирательного  участка  №7</w:t>
      </w:r>
      <w:r>
        <w:rPr>
          <w:rFonts w:ascii="Arial" w:hAnsi="Arial" w:cs="Arial"/>
        </w:rPr>
        <w:t xml:space="preserve"> с участием в значимых мероприятиях: последний  звонок</w:t>
      </w:r>
      <w:r w:rsidR="00ED5716" w:rsidRPr="005D43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День знаний.</w:t>
      </w:r>
    </w:p>
    <w:p w:rsidR="00AF1FE0" w:rsidRDefault="00AF1FE0" w:rsidP="00AF1FE0">
      <w:pPr>
        <w:ind w:left="360"/>
        <w:jc w:val="both"/>
        <w:rPr>
          <w:rFonts w:ascii="Arial" w:hAnsi="Arial" w:cs="Arial"/>
        </w:rPr>
      </w:pPr>
    </w:p>
    <w:p w:rsidR="00AF1FE0" w:rsidRDefault="00AF1FE0" w:rsidP="00AF1FE0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AF1FE0" w:rsidRDefault="00AF1FE0" w:rsidP="00AF1FE0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 Архангельского областного</w:t>
      </w:r>
    </w:p>
    <w:p w:rsidR="00AF1FE0" w:rsidRPr="00AF1FE0" w:rsidRDefault="00AF1FE0" w:rsidP="00AF1FE0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Собрания депутатов шестого созыва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Н.И. Виноградова</w:t>
      </w:r>
    </w:p>
    <w:sectPr w:rsidR="00AF1FE0" w:rsidRPr="00AF1FE0" w:rsidSect="00C2585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F2A"/>
    <w:multiLevelType w:val="hybridMultilevel"/>
    <w:tmpl w:val="8B88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3A6D"/>
    <w:multiLevelType w:val="hybridMultilevel"/>
    <w:tmpl w:val="375A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7FB5"/>
    <w:multiLevelType w:val="hybridMultilevel"/>
    <w:tmpl w:val="DD3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6371B"/>
    <w:multiLevelType w:val="hybridMultilevel"/>
    <w:tmpl w:val="22D0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F6BEC"/>
    <w:multiLevelType w:val="hybridMultilevel"/>
    <w:tmpl w:val="3840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F2"/>
    <w:rsid w:val="000010D3"/>
    <w:rsid w:val="000107BE"/>
    <w:rsid w:val="00041751"/>
    <w:rsid w:val="0009342A"/>
    <w:rsid w:val="000B616B"/>
    <w:rsid w:val="00245EAF"/>
    <w:rsid w:val="002A7B78"/>
    <w:rsid w:val="002D68C8"/>
    <w:rsid w:val="00384592"/>
    <w:rsid w:val="003B1B55"/>
    <w:rsid w:val="003B3170"/>
    <w:rsid w:val="00437E6B"/>
    <w:rsid w:val="004407F1"/>
    <w:rsid w:val="00484BA6"/>
    <w:rsid w:val="004B4D43"/>
    <w:rsid w:val="004C59F2"/>
    <w:rsid w:val="004E1D55"/>
    <w:rsid w:val="0053043D"/>
    <w:rsid w:val="0053769B"/>
    <w:rsid w:val="00567A7C"/>
    <w:rsid w:val="005773BC"/>
    <w:rsid w:val="005D437C"/>
    <w:rsid w:val="00641048"/>
    <w:rsid w:val="00664F09"/>
    <w:rsid w:val="00666D2F"/>
    <w:rsid w:val="0067499E"/>
    <w:rsid w:val="0074203D"/>
    <w:rsid w:val="00752108"/>
    <w:rsid w:val="00763386"/>
    <w:rsid w:val="00766C42"/>
    <w:rsid w:val="007E4C35"/>
    <w:rsid w:val="0083308C"/>
    <w:rsid w:val="008672DE"/>
    <w:rsid w:val="00876E9E"/>
    <w:rsid w:val="008B3666"/>
    <w:rsid w:val="008E0FFB"/>
    <w:rsid w:val="008E682E"/>
    <w:rsid w:val="008F73F7"/>
    <w:rsid w:val="00905729"/>
    <w:rsid w:val="00942CB2"/>
    <w:rsid w:val="009711ED"/>
    <w:rsid w:val="00A6367B"/>
    <w:rsid w:val="00AB2DD9"/>
    <w:rsid w:val="00AD39C1"/>
    <w:rsid w:val="00AD546A"/>
    <w:rsid w:val="00AF1FE0"/>
    <w:rsid w:val="00B13367"/>
    <w:rsid w:val="00B63D3F"/>
    <w:rsid w:val="00BA4D97"/>
    <w:rsid w:val="00C2567F"/>
    <w:rsid w:val="00C2585B"/>
    <w:rsid w:val="00D21245"/>
    <w:rsid w:val="00D561F7"/>
    <w:rsid w:val="00DA4377"/>
    <w:rsid w:val="00E1259D"/>
    <w:rsid w:val="00E710FA"/>
    <w:rsid w:val="00EA3BAA"/>
    <w:rsid w:val="00ED5716"/>
    <w:rsid w:val="00F16B32"/>
    <w:rsid w:val="00F201B4"/>
    <w:rsid w:val="00F36E74"/>
    <w:rsid w:val="00F42465"/>
    <w:rsid w:val="00F4603E"/>
    <w:rsid w:val="00F56846"/>
    <w:rsid w:val="00F56B9D"/>
    <w:rsid w:val="00F80349"/>
    <w:rsid w:val="00FD7B0A"/>
    <w:rsid w:val="00FE0C9C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5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D55"/>
  </w:style>
  <w:style w:type="character" w:styleId="a6">
    <w:name w:val="Hyperlink"/>
    <w:basedOn w:val="a0"/>
    <w:uiPriority w:val="99"/>
    <w:semiHidden/>
    <w:unhideWhenUsed/>
    <w:rsid w:val="004E1D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t">
    <w:name w:val="st"/>
    <w:rsid w:val="00AB2DD9"/>
  </w:style>
  <w:style w:type="character" w:styleId="a8">
    <w:name w:val="Emphasis"/>
    <w:uiPriority w:val="20"/>
    <w:qFormat/>
    <w:rsid w:val="00AB2DD9"/>
    <w:rPr>
      <w:i/>
      <w:iCs/>
    </w:rPr>
  </w:style>
  <w:style w:type="character" w:styleId="a9">
    <w:name w:val="Subtle Emphasis"/>
    <w:uiPriority w:val="19"/>
    <w:qFormat/>
    <w:rsid w:val="0074203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5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D55"/>
  </w:style>
  <w:style w:type="character" w:styleId="a6">
    <w:name w:val="Hyperlink"/>
    <w:basedOn w:val="a0"/>
    <w:uiPriority w:val="99"/>
    <w:semiHidden/>
    <w:unhideWhenUsed/>
    <w:rsid w:val="004E1D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t">
    <w:name w:val="st"/>
    <w:rsid w:val="00AB2DD9"/>
  </w:style>
  <w:style w:type="character" w:styleId="a8">
    <w:name w:val="Emphasis"/>
    <w:uiPriority w:val="20"/>
    <w:qFormat/>
    <w:rsid w:val="00AB2DD9"/>
    <w:rPr>
      <w:i/>
      <w:iCs/>
    </w:rPr>
  </w:style>
  <w:style w:type="character" w:styleId="a9">
    <w:name w:val="Subtle Emphasis"/>
    <w:uiPriority w:val="19"/>
    <w:qFormat/>
    <w:rsid w:val="0074203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d.ru/?dir=commitees&amp;act=show_s_commit&amp;id_commit=19" TargetMode="Externa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osd.ru/?dir=commitees&amp;act=show_s_commit&amp;id_commit=30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Общее число обращений (745)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число обращений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Устные (691)</c:v>
                </c:pt>
                <c:pt idx="1">
                  <c:v>Письменные (54)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691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200" baseline="0"/>
              <a:t>Общее число граждан, посетивших личные приемы (691)</a:t>
            </a:r>
          </a:p>
        </c:rich>
      </c:tx>
      <c:layout>
        <c:manualLayout>
          <c:xMode val="edge"/>
          <c:yMode val="edge"/>
          <c:x val="0.10558275793441133"/>
          <c:y val="4.86618004866180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число граждан, посетивших личные приемы (691)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Общественная приемная (535)</c:v>
                </c:pt>
                <c:pt idx="1">
                  <c:v>АОСД (156)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535</c:v>
                </c:pt>
                <c:pt idx="1">
                  <c:v>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Общее число приемов (146)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число приемов (146)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Общественная приемная (107)</c:v>
                </c:pt>
                <c:pt idx="1">
                  <c:v>АОСД (39)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107</c:v>
                </c:pt>
                <c:pt idx="1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Оказанная помощь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Оказанная помощь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Помощь явного характера (53%)</c:v>
                </c:pt>
                <c:pt idx="1">
                  <c:v>Помощь консультативного характера (40%)</c:v>
                </c:pt>
                <c:pt idx="2">
                  <c:v>Помощь не получили (7%)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0.4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176310615111091"/>
          <c:y val="0.23282315871885206"/>
          <c:w val="0.29966457442539651"/>
          <c:h val="0.688577963735887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9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Jopson</dc:creator>
  <cp:keywords/>
  <dc:description/>
  <cp:lastModifiedBy>Jopson</cp:lastModifiedBy>
  <cp:revision>40</cp:revision>
  <dcterms:created xsi:type="dcterms:W3CDTF">2016-04-21T08:04:00Z</dcterms:created>
  <dcterms:modified xsi:type="dcterms:W3CDTF">2016-04-29T10:16:00Z</dcterms:modified>
</cp:coreProperties>
</file>