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10" w:rsidRPr="00263D10" w:rsidRDefault="00263D10" w:rsidP="00263D10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263D10">
        <w:rPr>
          <w:rFonts w:ascii="Times New Roman" w:hAnsi="Times New Roman" w:cs="Times New Roman"/>
          <w:i/>
          <w:sz w:val="28"/>
        </w:rPr>
        <w:t xml:space="preserve">Материал </w:t>
      </w:r>
      <w:proofErr w:type="gramStart"/>
      <w:r w:rsidRPr="00263D10">
        <w:rPr>
          <w:rFonts w:ascii="Times New Roman" w:hAnsi="Times New Roman" w:cs="Times New Roman"/>
          <w:i/>
          <w:sz w:val="28"/>
        </w:rPr>
        <w:t>в</w:t>
      </w:r>
      <w:proofErr w:type="gramEnd"/>
      <w:r w:rsidRPr="00263D10">
        <w:rPr>
          <w:rFonts w:ascii="Times New Roman" w:hAnsi="Times New Roman" w:cs="Times New Roman"/>
          <w:i/>
          <w:sz w:val="28"/>
        </w:rPr>
        <w:t xml:space="preserve"> «Парламентский Вестник»</w:t>
      </w:r>
    </w:p>
    <w:p w:rsidR="00263D10" w:rsidRPr="00263D10" w:rsidRDefault="00705AB2" w:rsidP="00263D10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263D10" w:rsidRPr="00263D10">
        <w:rPr>
          <w:rFonts w:ascii="Times New Roman" w:hAnsi="Times New Roman" w:cs="Times New Roman"/>
          <w:i/>
          <w:sz w:val="28"/>
        </w:rPr>
        <w:t>19 декабря 2016 года</w:t>
      </w:r>
    </w:p>
    <w:p w:rsidR="00263D10" w:rsidRPr="00263D10" w:rsidRDefault="00263D10" w:rsidP="00547B6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FB5B6C" w:rsidRDefault="000E241B" w:rsidP="00547B6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КОЛОНКА ПРЕДСЕДАТЕЛЯ </w:t>
      </w:r>
    </w:p>
    <w:p w:rsidR="00450B4A" w:rsidRDefault="00450B4A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E241B" w:rsidRDefault="00B5595D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областного Собрания весьма многообразна. Это далеко не только законотворческая и представительская деятельность каждого депутата в отдельности и всего парламента в целом</w:t>
      </w:r>
      <w:r w:rsidR="004D6837">
        <w:rPr>
          <w:rFonts w:ascii="Times New Roman" w:hAnsi="Times New Roman" w:cs="Times New Roman"/>
          <w:sz w:val="28"/>
        </w:rPr>
        <w:t xml:space="preserve">, </w:t>
      </w:r>
      <w:r w:rsidR="00426067">
        <w:rPr>
          <w:rFonts w:ascii="Times New Roman" w:hAnsi="Times New Roman" w:cs="Times New Roman"/>
          <w:sz w:val="28"/>
        </w:rPr>
        <w:t>но</w:t>
      </w:r>
      <w:r w:rsidR="004D6837">
        <w:rPr>
          <w:rFonts w:ascii="Times New Roman" w:hAnsi="Times New Roman" w:cs="Times New Roman"/>
          <w:sz w:val="28"/>
        </w:rPr>
        <w:t xml:space="preserve"> </w:t>
      </w:r>
      <w:r w:rsidR="007B18D6">
        <w:rPr>
          <w:rFonts w:ascii="Times New Roman" w:hAnsi="Times New Roman" w:cs="Times New Roman"/>
          <w:sz w:val="28"/>
        </w:rPr>
        <w:t xml:space="preserve">и </w:t>
      </w:r>
      <w:r w:rsidR="004D6837">
        <w:rPr>
          <w:rFonts w:ascii="Times New Roman" w:hAnsi="Times New Roman" w:cs="Times New Roman"/>
          <w:sz w:val="28"/>
        </w:rPr>
        <w:t xml:space="preserve">работа в избирательных округах, взаимодействие с другими ветвями власти и многое другое. </w:t>
      </w:r>
      <w:r w:rsidR="00D50EA8">
        <w:rPr>
          <w:rFonts w:ascii="Times New Roman" w:hAnsi="Times New Roman" w:cs="Times New Roman"/>
          <w:sz w:val="28"/>
        </w:rPr>
        <w:t xml:space="preserve">Сегодня </w:t>
      </w:r>
      <w:r w:rsidR="00426067">
        <w:rPr>
          <w:rFonts w:ascii="Times New Roman" w:hAnsi="Times New Roman" w:cs="Times New Roman"/>
          <w:sz w:val="28"/>
        </w:rPr>
        <w:t xml:space="preserve">деятельность </w:t>
      </w:r>
      <w:r w:rsidR="00AB4AEB">
        <w:rPr>
          <w:rFonts w:ascii="Times New Roman" w:hAnsi="Times New Roman" w:cs="Times New Roman"/>
          <w:sz w:val="28"/>
        </w:rPr>
        <w:t>Собрани</w:t>
      </w:r>
      <w:r w:rsidR="00426067">
        <w:rPr>
          <w:rFonts w:ascii="Times New Roman" w:hAnsi="Times New Roman" w:cs="Times New Roman"/>
          <w:sz w:val="28"/>
        </w:rPr>
        <w:t>я</w:t>
      </w:r>
      <w:r w:rsidR="00AB4AEB">
        <w:rPr>
          <w:rFonts w:ascii="Times New Roman" w:hAnsi="Times New Roman" w:cs="Times New Roman"/>
          <w:sz w:val="28"/>
        </w:rPr>
        <w:t xml:space="preserve">, на мой взгляд, поставлена на достаточно высоком уровне. Все </w:t>
      </w:r>
      <w:r w:rsidR="00D50EA8">
        <w:rPr>
          <w:rFonts w:ascii="Times New Roman" w:hAnsi="Times New Roman" w:cs="Times New Roman"/>
          <w:sz w:val="28"/>
        </w:rPr>
        <w:t xml:space="preserve">законопроекты </w:t>
      </w:r>
      <w:r w:rsidR="00AB4AEB">
        <w:rPr>
          <w:rFonts w:ascii="Times New Roman" w:hAnsi="Times New Roman" w:cs="Times New Roman"/>
          <w:sz w:val="28"/>
        </w:rPr>
        <w:t xml:space="preserve">проходят тщательную экспертизу, ни один документ не выносится на сессию в «сыром» виде. </w:t>
      </w:r>
    </w:p>
    <w:p w:rsidR="00AB4AEB" w:rsidRDefault="00AB4AEB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текущем году особое внимание мы уделяли вопросам, связанным с бюджетом</w:t>
      </w:r>
      <w:r w:rsidR="007B18D6">
        <w:rPr>
          <w:rFonts w:ascii="Times New Roman" w:hAnsi="Times New Roman" w:cs="Times New Roman"/>
          <w:sz w:val="28"/>
        </w:rPr>
        <w:t>. В главный финансовый до</w:t>
      </w:r>
      <w:r w:rsidR="00F7580D">
        <w:rPr>
          <w:rFonts w:ascii="Times New Roman" w:hAnsi="Times New Roman" w:cs="Times New Roman"/>
          <w:sz w:val="28"/>
        </w:rPr>
        <w:t>кумент н</w:t>
      </w:r>
      <w:r>
        <w:rPr>
          <w:rFonts w:ascii="Times New Roman" w:hAnsi="Times New Roman" w:cs="Times New Roman"/>
          <w:sz w:val="28"/>
        </w:rPr>
        <w:t>еоднократно вносились</w:t>
      </w:r>
      <w:r w:rsidR="007B18D6">
        <w:rPr>
          <w:rFonts w:ascii="Times New Roman" w:hAnsi="Times New Roman" w:cs="Times New Roman"/>
          <w:sz w:val="28"/>
        </w:rPr>
        <w:t xml:space="preserve"> изменения</w:t>
      </w:r>
      <w:r>
        <w:rPr>
          <w:rFonts w:ascii="Times New Roman" w:hAnsi="Times New Roman" w:cs="Times New Roman"/>
          <w:sz w:val="28"/>
        </w:rPr>
        <w:t xml:space="preserve">. Совместно с органами исполнительной власти региона мы </w:t>
      </w:r>
      <w:r w:rsidR="00F7580D">
        <w:rPr>
          <w:rFonts w:ascii="Times New Roman" w:hAnsi="Times New Roman" w:cs="Times New Roman"/>
          <w:sz w:val="28"/>
        </w:rPr>
        <w:t>анализировали</w:t>
      </w:r>
      <w:r w:rsidR="004D6837">
        <w:rPr>
          <w:rFonts w:ascii="Times New Roman" w:hAnsi="Times New Roman" w:cs="Times New Roman"/>
          <w:sz w:val="28"/>
        </w:rPr>
        <w:t>,</w:t>
      </w:r>
      <w:r w:rsidR="00F7580D">
        <w:rPr>
          <w:rFonts w:ascii="Times New Roman" w:hAnsi="Times New Roman" w:cs="Times New Roman"/>
          <w:sz w:val="28"/>
        </w:rPr>
        <w:t xml:space="preserve"> куда </w:t>
      </w:r>
      <w:proofErr w:type="gramStart"/>
      <w:r w:rsidR="00F7580D">
        <w:rPr>
          <w:rFonts w:ascii="Times New Roman" w:hAnsi="Times New Roman" w:cs="Times New Roman"/>
          <w:sz w:val="28"/>
        </w:rPr>
        <w:t>и</w:t>
      </w:r>
      <w:proofErr w:type="gramEnd"/>
      <w:r w:rsidR="00F7580D">
        <w:rPr>
          <w:rFonts w:ascii="Times New Roman" w:hAnsi="Times New Roman" w:cs="Times New Roman"/>
          <w:sz w:val="28"/>
        </w:rPr>
        <w:t xml:space="preserve"> в каком объеме необходимо перенаправить финансовые ресурсы. Два главных акцента – это сокращение государственного долга области и развитие региональной дорожной сети. При этом, естественно, во главе угла были и остаются социальные обязательства государства перед населением.</w:t>
      </w:r>
    </w:p>
    <w:p w:rsidR="002865AB" w:rsidRDefault="002865AB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Традиционным направлением работы была и остается поддержка малого и среднего бизнеса. </w:t>
      </w:r>
      <w:r w:rsidR="007B18D6">
        <w:rPr>
          <w:rFonts w:ascii="Times New Roman" w:hAnsi="Times New Roman" w:cs="Times New Roman"/>
          <w:sz w:val="28"/>
        </w:rPr>
        <w:t xml:space="preserve">Особое внимание законодателей – лесной отрасли. В течение этого года принят целый комплекс законодательных мер по поддержке лесозаготовителей в районах области. </w:t>
      </w:r>
    </w:p>
    <w:p w:rsidR="002E6F75" w:rsidRDefault="00D22420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Огромная работа предшествовала </w:t>
      </w:r>
      <w:r w:rsidR="00426067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принятию на ноябрьской сессии областного закона «О социальной поддержке семей, воспитывающих детей в Архангельской области». </w:t>
      </w:r>
      <w:r w:rsidRPr="00D22420">
        <w:rPr>
          <w:rFonts w:ascii="Times New Roman" w:hAnsi="Times New Roman" w:cs="Times New Roman"/>
          <w:sz w:val="28"/>
        </w:rPr>
        <w:t xml:space="preserve">Закон </w:t>
      </w:r>
      <w:proofErr w:type="gramStart"/>
      <w:r w:rsidRPr="00D22420">
        <w:rPr>
          <w:rFonts w:ascii="Times New Roman" w:hAnsi="Times New Roman" w:cs="Times New Roman"/>
          <w:sz w:val="28"/>
        </w:rPr>
        <w:t>объединил и систематизировал</w:t>
      </w:r>
      <w:proofErr w:type="gramEnd"/>
      <w:r w:rsidRPr="00D22420">
        <w:rPr>
          <w:rFonts w:ascii="Times New Roman" w:hAnsi="Times New Roman" w:cs="Times New Roman"/>
          <w:sz w:val="28"/>
        </w:rPr>
        <w:t xml:space="preserve"> </w:t>
      </w:r>
      <w:r w:rsidR="004D6837">
        <w:rPr>
          <w:rFonts w:ascii="Times New Roman" w:hAnsi="Times New Roman" w:cs="Times New Roman"/>
          <w:sz w:val="28"/>
        </w:rPr>
        <w:t xml:space="preserve">все </w:t>
      </w:r>
      <w:r w:rsidRPr="00D22420">
        <w:rPr>
          <w:rFonts w:ascii="Times New Roman" w:hAnsi="Times New Roman" w:cs="Times New Roman"/>
          <w:sz w:val="28"/>
        </w:rPr>
        <w:t>региональные законодательные акты, регламентирующие государственную поддержку семьи и детства.</w:t>
      </w:r>
    </w:p>
    <w:p w:rsidR="002E6F75" w:rsidRDefault="007B5FC1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удалось </w:t>
      </w:r>
      <w:r w:rsidR="002E6F75"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</w:rPr>
        <w:t xml:space="preserve">окончательную </w:t>
      </w:r>
      <w:r w:rsidR="002E6F75">
        <w:rPr>
          <w:rFonts w:ascii="Times New Roman" w:hAnsi="Times New Roman" w:cs="Times New Roman"/>
          <w:sz w:val="28"/>
        </w:rPr>
        <w:t>ясность в так называемый «закон о тишине». Речь идет о введении дополнительного ограничения на шумные работы в дневное время и расширение времен</w:t>
      </w:r>
      <w:r w:rsidR="007B18D6">
        <w:rPr>
          <w:rFonts w:ascii="Times New Roman" w:hAnsi="Times New Roman" w:cs="Times New Roman"/>
          <w:sz w:val="28"/>
        </w:rPr>
        <w:t xml:space="preserve">и запрета </w:t>
      </w:r>
      <w:r w:rsidR="002E6F75">
        <w:rPr>
          <w:rFonts w:ascii="Times New Roman" w:hAnsi="Times New Roman" w:cs="Times New Roman"/>
          <w:sz w:val="28"/>
        </w:rPr>
        <w:t xml:space="preserve">в ночное </w:t>
      </w:r>
      <w:r w:rsidR="00450B4A">
        <w:rPr>
          <w:rFonts w:ascii="Times New Roman" w:hAnsi="Times New Roman" w:cs="Times New Roman"/>
          <w:sz w:val="28"/>
        </w:rPr>
        <w:t>время. Более того, за нарушение закона предусмотрено конкретное наказание</w:t>
      </w:r>
      <w:r w:rsidR="004D6837">
        <w:rPr>
          <w:rFonts w:ascii="Times New Roman" w:hAnsi="Times New Roman" w:cs="Times New Roman"/>
          <w:sz w:val="28"/>
        </w:rPr>
        <w:t>,</w:t>
      </w:r>
      <w:r w:rsidR="00450B4A">
        <w:rPr>
          <w:rFonts w:ascii="Times New Roman" w:hAnsi="Times New Roman" w:cs="Times New Roman"/>
          <w:sz w:val="28"/>
        </w:rPr>
        <w:t xml:space="preserve"> детально проработан механизм</w:t>
      </w:r>
      <w:r w:rsidR="004D6837">
        <w:rPr>
          <w:rFonts w:ascii="Times New Roman" w:hAnsi="Times New Roman" w:cs="Times New Roman"/>
          <w:sz w:val="28"/>
        </w:rPr>
        <w:t xml:space="preserve"> взыскания штрафов</w:t>
      </w:r>
      <w:r w:rsidR="00450B4A">
        <w:rPr>
          <w:rFonts w:ascii="Times New Roman" w:hAnsi="Times New Roman" w:cs="Times New Roman"/>
          <w:sz w:val="28"/>
        </w:rPr>
        <w:t>. Напомню, что работа по совершенствованию «закона о тишине» велась с 2007 года.</w:t>
      </w:r>
    </w:p>
    <w:p w:rsidR="00074460" w:rsidRDefault="007B18D6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Получило </w:t>
      </w:r>
      <w:r w:rsidR="00074460">
        <w:rPr>
          <w:rFonts w:ascii="Times New Roman" w:hAnsi="Times New Roman" w:cs="Times New Roman"/>
          <w:sz w:val="28"/>
        </w:rPr>
        <w:t>развитие в этом году и межпарламентское сотрудничество. Весной мы подписали соглашение</w:t>
      </w:r>
      <w:r>
        <w:rPr>
          <w:rFonts w:ascii="Times New Roman" w:hAnsi="Times New Roman" w:cs="Times New Roman"/>
          <w:sz w:val="28"/>
        </w:rPr>
        <w:t xml:space="preserve"> </w:t>
      </w:r>
      <w:r w:rsidR="00074460">
        <w:rPr>
          <w:rFonts w:ascii="Times New Roman" w:hAnsi="Times New Roman" w:cs="Times New Roman"/>
          <w:sz w:val="28"/>
        </w:rPr>
        <w:t xml:space="preserve">о взаимодействии с законодательным Собранием Санкт-Петербурга. Плановая работа велась и в рамках Парламентской Ассоциации Северо-Запада, которая является </w:t>
      </w:r>
      <w:r w:rsidR="00074460" w:rsidRPr="002865AB">
        <w:rPr>
          <w:rFonts w:ascii="Times New Roman" w:hAnsi="Times New Roman" w:cs="Times New Roman"/>
          <w:sz w:val="28"/>
          <w:szCs w:val="28"/>
        </w:rPr>
        <w:t>не только площадк</w:t>
      </w:r>
      <w:r w:rsidR="00074460">
        <w:rPr>
          <w:rFonts w:ascii="Times New Roman" w:hAnsi="Times New Roman" w:cs="Times New Roman"/>
          <w:sz w:val="28"/>
          <w:szCs w:val="28"/>
        </w:rPr>
        <w:t>ой</w:t>
      </w:r>
      <w:r w:rsidR="00074460" w:rsidRPr="002865AB">
        <w:rPr>
          <w:rFonts w:ascii="Times New Roman" w:hAnsi="Times New Roman" w:cs="Times New Roman"/>
          <w:sz w:val="28"/>
          <w:szCs w:val="28"/>
        </w:rPr>
        <w:t xml:space="preserve"> для обмена опытом для парламентариев, но и действенны</w:t>
      </w:r>
      <w:r w:rsidR="00074460">
        <w:rPr>
          <w:rFonts w:ascii="Times New Roman" w:hAnsi="Times New Roman" w:cs="Times New Roman"/>
          <w:sz w:val="28"/>
          <w:szCs w:val="28"/>
        </w:rPr>
        <w:t>м</w:t>
      </w:r>
      <w:r w:rsidR="00074460" w:rsidRPr="002865A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74460">
        <w:rPr>
          <w:rFonts w:ascii="Times New Roman" w:hAnsi="Times New Roman" w:cs="Times New Roman"/>
          <w:sz w:val="28"/>
          <w:szCs w:val="28"/>
        </w:rPr>
        <w:t>ом</w:t>
      </w:r>
      <w:r w:rsidR="00074460" w:rsidRPr="002865AB">
        <w:rPr>
          <w:rFonts w:ascii="Times New Roman" w:hAnsi="Times New Roman" w:cs="Times New Roman"/>
          <w:sz w:val="28"/>
          <w:szCs w:val="28"/>
        </w:rPr>
        <w:t xml:space="preserve"> для продвижения законодательных инициатив с мест</w:t>
      </w:r>
      <w:r w:rsidR="00074460">
        <w:rPr>
          <w:rFonts w:ascii="Times New Roman" w:hAnsi="Times New Roman" w:cs="Times New Roman"/>
          <w:sz w:val="28"/>
        </w:rPr>
        <w:t xml:space="preserve">. </w:t>
      </w:r>
      <w:r w:rsidR="002E6F75">
        <w:rPr>
          <w:rFonts w:ascii="Times New Roman" w:hAnsi="Times New Roman" w:cs="Times New Roman"/>
          <w:sz w:val="28"/>
        </w:rPr>
        <w:t>Б</w:t>
      </w:r>
      <w:r w:rsidR="00D50EA8" w:rsidRPr="002865AB">
        <w:rPr>
          <w:rFonts w:ascii="Times New Roman" w:hAnsi="Times New Roman" w:cs="Times New Roman"/>
          <w:sz w:val="28"/>
          <w:szCs w:val="28"/>
        </w:rPr>
        <w:t xml:space="preserve">ольшие надежды я возлагаю на работу </w:t>
      </w:r>
      <w:r w:rsidR="00074460" w:rsidRPr="002865AB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7B5FC1">
        <w:rPr>
          <w:rFonts w:ascii="Times New Roman" w:hAnsi="Times New Roman" w:cs="Times New Roman"/>
          <w:sz w:val="28"/>
          <w:szCs w:val="28"/>
        </w:rPr>
        <w:t>в 2017 году</w:t>
      </w:r>
      <w:r>
        <w:rPr>
          <w:rFonts w:ascii="Times New Roman" w:hAnsi="Times New Roman" w:cs="Times New Roman"/>
          <w:sz w:val="28"/>
          <w:szCs w:val="28"/>
        </w:rPr>
        <w:t>, поскольку</w:t>
      </w:r>
      <w:r w:rsidR="00074460">
        <w:rPr>
          <w:rFonts w:ascii="Times New Roman" w:hAnsi="Times New Roman" w:cs="Times New Roman"/>
          <w:sz w:val="28"/>
          <w:szCs w:val="28"/>
        </w:rPr>
        <w:t xml:space="preserve"> в конце этого года </w:t>
      </w:r>
      <w:r w:rsidR="00D50EA8" w:rsidRPr="002865AB">
        <w:rPr>
          <w:rFonts w:ascii="Times New Roman" w:hAnsi="Times New Roman" w:cs="Times New Roman"/>
          <w:sz w:val="28"/>
          <w:szCs w:val="28"/>
        </w:rPr>
        <w:t xml:space="preserve">я был </w:t>
      </w:r>
      <w:r w:rsidR="000F041C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07446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D50EA8" w:rsidRPr="002865AB">
        <w:rPr>
          <w:rFonts w:ascii="Times New Roman" w:hAnsi="Times New Roman" w:cs="Times New Roman"/>
          <w:sz w:val="28"/>
          <w:szCs w:val="28"/>
        </w:rPr>
        <w:t>ПАСЗР</w:t>
      </w:r>
      <w:r w:rsidR="00015072" w:rsidRPr="00286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EA8" w:rsidRDefault="00186119" w:rsidP="002865A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на каждой </w:t>
      </w:r>
      <w:r w:rsidR="00015072" w:rsidRPr="002865AB">
        <w:rPr>
          <w:rFonts w:ascii="Times New Roman" w:hAnsi="Times New Roman" w:cs="Times New Roman"/>
          <w:sz w:val="28"/>
          <w:szCs w:val="28"/>
        </w:rPr>
        <w:t>сессии мы рассматрива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15072" w:rsidRPr="002865AB">
        <w:rPr>
          <w:rFonts w:ascii="Times New Roman" w:hAnsi="Times New Roman" w:cs="Times New Roman"/>
          <w:sz w:val="28"/>
          <w:szCs w:val="28"/>
        </w:rPr>
        <w:t xml:space="preserve"> зак</w:t>
      </w:r>
      <w:r w:rsidR="002865AB">
        <w:rPr>
          <w:rFonts w:ascii="Times New Roman" w:hAnsi="Times New Roman" w:cs="Times New Roman"/>
          <w:sz w:val="28"/>
          <w:szCs w:val="28"/>
        </w:rPr>
        <w:t>онодательн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865AB">
        <w:rPr>
          <w:rFonts w:ascii="Times New Roman" w:hAnsi="Times New Roman" w:cs="Times New Roman"/>
          <w:sz w:val="28"/>
          <w:szCs w:val="28"/>
        </w:rPr>
        <w:t xml:space="preserve"> </w:t>
      </w:r>
      <w:r w:rsidR="00015072" w:rsidRPr="002865AB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5072" w:rsidRPr="002865AB">
        <w:rPr>
          <w:rFonts w:ascii="Times New Roman" w:hAnsi="Times New Roman" w:cs="Times New Roman"/>
          <w:sz w:val="28"/>
          <w:szCs w:val="28"/>
        </w:rPr>
        <w:t>, адресованн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015072" w:rsidRPr="002865AB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ударственной Д</w:t>
      </w:r>
      <w:r w:rsidR="00015072" w:rsidRPr="002865AB">
        <w:rPr>
          <w:rFonts w:ascii="Times New Roman" w:hAnsi="Times New Roman" w:cs="Times New Roman"/>
          <w:sz w:val="28"/>
          <w:szCs w:val="28"/>
        </w:rPr>
        <w:t>уме. Но, к сожалению, далеко не все они воплощаются в конкретный закон или поправку к действующему закону. В текущем году в Госдуму направлено 15 законодательных инициатив</w:t>
      </w:r>
      <w:r w:rsidR="007B5FC1">
        <w:rPr>
          <w:rFonts w:ascii="Times New Roman" w:hAnsi="Times New Roman" w:cs="Times New Roman"/>
          <w:sz w:val="28"/>
          <w:szCs w:val="28"/>
        </w:rPr>
        <w:t>,</w:t>
      </w:r>
      <w:r w:rsidR="00015072" w:rsidRPr="002865AB">
        <w:rPr>
          <w:rFonts w:ascii="Times New Roman" w:hAnsi="Times New Roman" w:cs="Times New Roman"/>
          <w:sz w:val="28"/>
          <w:szCs w:val="28"/>
        </w:rPr>
        <w:t xml:space="preserve"> и лишь одна </w:t>
      </w:r>
      <w:r w:rsidR="002865A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B5FC1">
        <w:rPr>
          <w:rFonts w:ascii="Times New Roman" w:hAnsi="Times New Roman" w:cs="Times New Roman"/>
          <w:sz w:val="28"/>
          <w:szCs w:val="28"/>
        </w:rPr>
        <w:t>рассмотрена во всех трех чтениях</w:t>
      </w:r>
      <w:r w:rsidR="002865AB" w:rsidRPr="0028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плотное взаимодействие с Парламентской Ассоциацией, </w:t>
      </w:r>
      <w:proofErr w:type="gramStart"/>
      <w:r w:rsidR="002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="00286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позволит систематизировать эту работу.</w:t>
      </w:r>
      <w:r w:rsidR="007B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Парламентской Ассоциацией я хочу использовать с максимальной пользой для нашего региона. </w:t>
      </w:r>
    </w:p>
    <w:p w:rsidR="0096134D" w:rsidRDefault="00D50EA8" w:rsidP="007D493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11385">
        <w:rPr>
          <w:rFonts w:ascii="Times New Roman" w:hAnsi="Times New Roman" w:cs="Times New Roman"/>
          <w:sz w:val="28"/>
          <w:szCs w:val="28"/>
        </w:rPr>
        <w:t>Безусловно</w:t>
      </w:r>
      <w:r w:rsidR="007B5FC1" w:rsidRPr="00C11385">
        <w:rPr>
          <w:rFonts w:ascii="Times New Roman" w:hAnsi="Times New Roman" w:cs="Times New Roman"/>
          <w:sz w:val="28"/>
          <w:szCs w:val="28"/>
        </w:rPr>
        <w:t>,</w:t>
      </w:r>
      <w:r w:rsidRPr="00C11385">
        <w:rPr>
          <w:rFonts w:ascii="Times New Roman" w:hAnsi="Times New Roman" w:cs="Times New Roman"/>
          <w:sz w:val="28"/>
          <w:szCs w:val="28"/>
        </w:rPr>
        <w:t xml:space="preserve"> знаковым событием минувшего года стало ежегодное Послание </w:t>
      </w:r>
      <w:r w:rsidR="000F041C" w:rsidRPr="00C11385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0F041C">
        <w:rPr>
          <w:rFonts w:ascii="Times New Roman" w:hAnsi="Times New Roman" w:cs="Times New Roman"/>
          <w:sz w:val="28"/>
          <w:szCs w:val="28"/>
        </w:rPr>
        <w:t>России</w:t>
      </w:r>
      <w:r w:rsidRPr="00C11385">
        <w:rPr>
          <w:rFonts w:ascii="Times New Roman" w:hAnsi="Times New Roman" w:cs="Times New Roman"/>
          <w:sz w:val="28"/>
          <w:szCs w:val="28"/>
        </w:rPr>
        <w:t>.</w:t>
      </w:r>
      <w:r w:rsidR="000F77F2" w:rsidRPr="00C11385">
        <w:rPr>
          <w:rFonts w:ascii="Times New Roman" w:hAnsi="Times New Roman" w:cs="Times New Roman"/>
          <w:sz w:val="28"/>
          <w:szCs w:val="28"/>
        </w:rPr>
        <w:t xml:space="preserve"> </w:t>
      </w:r>
      <w:r w:rsidR="00074460" w:rsidRPr="00C11385">
        <w:rPr>
          <w:rFonts w:ascii="Times New Roman" w:hAnsi="Times New Roman" w:cs="Times New Roman"/>
          <w:sz w:val="28"/>
          <w:szCs w:val="28"/>
        </w:rPr>
        <w:t xml:space="preserve">Послание содержит конкретные поручения с достаточно жесткими сроками исполнения. </w:t>
      </w:r>
      <w:r w:rsidR="000F77F2" w:rsidRPr="00C11385">
        <w:rPr>
          <w:rFonts w:ascii="Times New Roman" w:hAnsi="Times New Roman" w:cs="Times New Roman"/>
          <w:sz w:val="28"/>
          <w:szCs w:val="28"/>
        </w:rPr>
        <w:t xml:space="preserve">Самое пристальное внимание Владимир Путин уделил вопросам внутренней политики. </w:t>
      </w:r>
      <w:r w:rsidR="007D4933" w:rsidRPr="00C1138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7446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принять дополнительные меры для стимулирования развития сельскохозяйственной кооперации</w:t>
      </w:r>
      <w:r w:rsidR="007D4933" w:rsidRPr="00C113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ускорить работы по 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подключени</w:t>
      </w:r>
      <w:r w:rsidR="007D4933" w:rsidRPr="00C113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ю 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больниц и поликлиник к скоростному интернету</w:t>
      </w:r>
      <w:r w:rsidR="007D4933" w:rsidRPr="00C113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 31 марта </w:t>
      </w:r>
      <w:r w:rsidR="007D4933" w:rsidRPr="00C113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следующего года 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надо улучшить единый реестр проверок бизнеса</w:t>
      </w:r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необходимо развивать </w:t>
      </w:r>
      <w:proofErr w:type="spellStart"/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телемедицину</w:t>
      </w:r>
      <w:proofErr w:type="spellEnd"/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систему </w:t>
      </w:r>
      <w:proofErr w:type="spellStart"/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санавиации</w:t>
      </w:r>
      <w:proofErr w:type="spellEnd"/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что очень актуально для нашего региона</w:t>
      </w:r>
      <w:r w:rsidR="000F77F2" w:rsidRPr="000F77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C113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 государства обратил внимание на состояние городской среды, на наши улицы и дворы. Прямой посыл к региональным властям прозвучал и в части поддержки некоммерческих организаций, реализующих социально значимые проект</w:t>
      </w:r>
      <w:r w:rsidR="007064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="009613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0F77F2" w:rsidRDefault="00C11385" w:rsidP="007D493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Эти и другие тезисы нам еще предстоит детально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изучить и </w:t>
      </w:r>
      <w:r w:rsidR="00247F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учесть</w:t>
      </w:r>
      <w:proofErr w:type="gramEnd"/>
      <w:r w:rsidR="00247F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нашей законодательной работе в наступающем 2017 году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074460" w:rsidRPr="000F77F2" w:rsidRDefault="00074460" w:rsidP="007D493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074460" w:rsidRPr="000F77F2" w:rsidSect="0076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41B"/>
    <w:rsid w:val="00015072"/>
    <w:rsid w:val="000579D8"/>
    <w:rsid w:val="00064E88"/>
    <w:rsid w:val="00074460"/>
    <w:rsid w:val="000C5C41"/>
    <w:rsid w:val="000E241B"/>
    <w:rsid w:val="000E43D4"/>
    <w:rsid w:val="000F041C"/>
    <w:rsid w:val="000F77F2"/>
    <w:rsid w:val="00105E97"/>
    <w:rsid w:val="00186119"/>
    <w:rsid w:val="001C3906"/>
    <w:rsid w:val="001C5136"/>
    <w:rsid w:val="001E7AB6"/>
    <w:rsid w:val="001F2DF5"/>
    <w:rsid w:val="001F7592"/>
    <w:rsid w:val="00212727"/>
    <w:rsid w:val="00247F92"/>
    <w:rsid w:val="00263D10"/>
    <w:rsid w:val="002865AB"/>
    <w:rsid w:val="002E6F75"/>
    <w:rsid w:val="003015BC"/>
    <w:rsid w:val="00390601"/>
    <w:rsid w:val="003924C4"/>
    <w:rsid w:val="003D3418"/>
    <w:rsid w:val="004030FD"/>
    <w:rsid w:val="00426067"/>
    <w:rsid w:val="00450B4A"/>
    <w:rsid w:val="004A5654"/>
    <w:rsid w:val="004D6837"/>
    <w:rsid w:val="00547B6C"/>
    <w:rsid w:val="00580D0D"/>
    <w:rsid w:val="005B713B"/>
    <w:rsid w:val="005C255A"/>
    <w:rsid w:val="005E21D2"/>
    <w:rsid w:val="005E5AF4"/>
    <w:rsid w:val="00672191"/>
    <w:rsid w:val="0068795C"/>
    <w:rsid w:val="006C0FEF"/>
    <w:rsid w:val="006E5B60"/>
    <w:rsid w:val="00705AB2"/>
    <w:rsid w:val="007064AE"/>
    <w:rsid w:val="007610E5"/>
    <w:rsid w:val="00763450"/>
    <w:rsid w:val="007B18D6"/>
    <w:rsid w:val="007B54CE"/>
    <w:rsid w:val="007B5FC1"/>
    <w:rsid w:val="007B6775"/>
    <w:rsid w:val="007D4933"/>
    <w:rsid w:val="008B38AC"/>
    <w:rsid w:val="00904297"/>
    <w:rsid w:val="00933A8D"/>
    <w:rsid w:val="0096134D"/>
    <w:rsid w:val="009E3440"/>
    <w:rsid w:val="00AB4AEB"/>
    <w:rsid w:val="00B00BC9"/>
    <w:rsid w:val="00B425FB"/>
    <w:rsid w:val="00B5595D"/>
    <w:rsid w:val="00B87DD0"/>
    <w:rsid w:val="00BE1F24"/>
    <w:rsid w:val="00C11385"/>
    <w:rsid w:val="00D22420"/>
    <w:rsid w:val="00D241F6"/>
    <w:rsid w:val="00D34014"/>
    <w:rsid w:val="00D50EA8"/>
    <w:rsid w:val="00D57920"/>
    <w:rsid w:val="00D802B3"/>
    <w:rsid w:val="00DA2625"/>
    <w:rsid w:val="00DC2A9C"/>
    <w:rsid w:val="00DF5F57"/>
    <w:rsid w:val="00E36DEC"/>
    <w:rsid w:val="00F7580D"/>
    <w:rsid w:val="00F96ACC"/>
    <w:rsid w:val="00FB5B6C"/>
    <w:rsid w:val="00F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50"/>
  </w:style>
  <w:style w:type="paragraph" w:styleId="3">
    <w:name w:val="heading 3"/>
    <w:basedOn w:val="a"/>
    <w:link w:val="30"/>
    <w:uiPriority w:val="9"/>
    <w:qFormat/>
    <w:rsid w:val="000F77F2"/>
    <w:pPr>
      <w:spacing w:after="100" w:afterAutospacing="1" w:line="240" w:lineRule="auto"/>
      <w:outlineLvl w:val="2"/>
    </w:pPr>
    <w:rPr>
      <w:rFonts w:ascii="NotoSerif" w:eastAsia="Times New Roman" w:hAnsi="NotoSerif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7F2"/>
    <w:rPr>
      <w:rFonts w:ascii="NotoSerif" w:eastAsia="Times New Roman" w:hAnsi="NotoSerif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77F2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F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194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1686">
                          <w:marLeft w:val="25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5043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54804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Денис Павлович</dc:creator>
  <cp:lastModifiedBy>Селиванов Денис Павлович</cp:lastModifiedBy>
  <cp:revision>12</cp:revision>
  <cp:lastPrinted>2016-12-13T14:02:00Z</cp:lastPrinted>
  <dcterms:created xsi:type="dcterms:W3CDTF">2016-12-13T07:43:00Z</dcterms:created>
  <dcterms:modified xsi:type="dcterms:W3CDTF">2016-12-26T14:22:00Z</dcterms:modified>
</cp:coreProperties>
</file>