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Default="007B01CE" w:rsidP="007B01CE">
      <w:pPr>
        <w:pStyle w:val="ad"/>
        <w:ind w:left="709" w:firstLine="0"/>
        <w:jc w:val="center"/>
        <w:rPr>
          <w:b/>
          <w:sz w:val="27"/>
          <w:szCs w:val="27"/>
        </w:rPr>
      </w:pPr>
      <w:r w:rsidRPr="007B01CE">
        <w:rPr>
          <w:b/>
          <w:sz w:val="27"/>
          <w:szCs w:val="27"/>
        </w:rPr>
        <w:t xml:space="preserve">Актуальные вопросы законодательного регулирования организации и осуществления </w:t>
      </w:r>
    </w:p>
    <w:p w:rsidR="007B01CE" w:rsidRDefault="007B01CE" w:rsidP="007B01CE">
      <w:pPr>
        <w:pStyle w:val="ad"/>
        <w:ind w:left="709" w:firstLine="0"/>
        <w:jc w:val="center"/>
        <w:rPr>
          <w:b/>
          <w:sz w:val="27"/>
          <w:szCs w:val="27"/>
        </w:rPr>
      </w:pPr>
      <w:r w:rsidRPr="007B01CE">
        <w:rPr>
          <w:b/>
          <w:sz w:val="27"/>
          <w:szCs w:val="27"/>
        </w:rPr>
        <w:t xml:space="preserve">местного самоуправления в Архангельской области </w:t>
      </w:r>
    </w:p>
    <w:p w:rsidR="007B01CE" w:rsidRPr="007B01CE" w:rsidRDefault="007B01CE" w:rsidP="007B01CE">
      <w:pPr>
        <w:pStyle w:val="ad"/>
        <w:ind w:left="709" w:firstLine="0"/>
        <w:jc w:val="center"/>
        <w:rPr>
          <w:b/>
          <w:color w:val="000000"/>
          <w:sz w:val="27"/>
          <w:szCs w:val="27"/>
        </w:rPr>
      </w:pPr>
      <w:r w:rsidRPr="007B01CE">
        <w:rPr>
          <w:b/>
          <w:sz w:val="27"/>
          <w:szCs w:val="27"/>
        </w:rPr>
        <w:t>(обзор изменений законодательства в сфере местного самоуправления</w:t>
      </w:r>
      <w:r>
        <w:rPr>
          <w:b/>
          <w:sz w:val="27"/>
          <w:szCs w:val="27"/>
        </w:rPr>
        <w:t xml:space="preserve"> за </w:t>
      </w:r>
      <w:r>
        <w:rPr>
          <w:b/>
          <w:sz w:val="27"/>
          <w:szCs w:val="27"/>
          <w:lang w:val="en-US"/>
        </w:rPr>
        <w:t>I</w:t>
      </w:r>
      <w:r w:rsidR="0068729F">
        <w:rPr>
          <w:b/>
          <w:sz w:val="27"/>
          <w:szCs w:val="27"/>
          <w:lang w:val="en-US"/>
        </w:rPr>
        <w:t>V</w:t>
      </w:r>
      <w:r>
        <w:rPr>
          <w:b/>
          <w:sz w:val="27"/>
          <w:szCs w:val="27"/>
        </w:rPr>
        <w:t xml:space="preserve"> квартал 2020 года</w:t>
      </w:r>
      <w:r w:rsidRPr="007B01CE">
        <w:rPr>
          <w:b/>
          <w:sz w:val="27"/>
          <w:szCs w:val="27"/>
        </w:rPr>
        <w:t>).</w:t>
      </w:r>
    </w:p>
    <w:p w:rsidR="007B025A" w:rsidRPr="00004D9A" w:rsidRDefault="007B025A" w:rsidP="007B025A">
      <w:pPr>
        <w:pStyle w:val="ad"/>
        <w:ind w:firstLine="0"/>
        <w:jc w:val="center"/>
        <w:rPr>
          <w:b/>
          <w:iCs/>
          <w:sz w:val="20"/>
        </w:rPr>
      </w:pPr>
    </w:p>
    <w:tbl>
      <w:tblPr>
        <w:tblW w:w="15450" w:type="dxa"/>
        <w:tblLayout w:type="fixed"/>
        <w:tblLook w:val="04A0"/>
      </w:tblPr>
      <w:tblGrid>
        <w:gridCol w:w="392"/>
        <w:gridCol w:w="180"/>
        <w:gridCol w:w="2382"/>
        <w:gridCol w:w="1794"/>
        <w:gridCol w:w="310"/>
        <w:gridCol w:w="6957"/>
        <w:gridCol w:w="1701"/>
        <w:gridCol w:w="1663"/>
        <w:gridCol w:w="71"/>
      </w:tblGrid>
      <w:tr w:rsidR="007B025A" w:rsidRPr="0089694D" w:rsidTr="00B90575">
        <w:trPr>
          <w:gridAfter w:val="1"/>
          <w:wAfter w:w="71" w:type="dxa"/>
        </w:trPr>
        <w:tc>
          <w:tcPr>
            <w:tcW w:w="392" w:type="dxa"/>
          </w:tcPr>
          <w:p w:rsidR="007B025A" w:rsidRPr="0089694D" w:rsidRDefault="007B025A" w:rsidP="00DD6809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4356" w:type="dxa"/>
            <w:gridSpan w:val="3"/>
          </w:tcPr>
          <w:p w:rsidR="007B025A" w:rsidRPr="0089694D" w:rsidRDefault="007B025A" w:rsidP="00DD6809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10" w:type="dxa"/>
          </w:tcPr>
          <w:p w:rsidR="007B025A" w:rsidRPr="0089694D" w:rsidRDefault="007B025A" w:rsidP="00DD6809">
            <w:pPr>
              <w:pStyle w:val="ad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0321" w:type="dxa"/>
            <w:gridSpan w:val="3"/>
          </w:tcPr>
          <w:p w:rsidR="007B025A" w:rsidRPr="0089694D" w:rsidRDefault="007B025A" w:rsidP="00DD6809">
            <w:pPr>
              <w:pStyle w:val="ad"/>
              <w:ind w:firstLine="0"/>
              <w:rPr>
                <w:sz w:val="23"/>
                <w:szCs w:val="23"/>
              </w:rPr>
            </w:pPr>
          </w:p>
        </w:tc>
      </w:tr>
      <w:tr w:rsidR="007B025A" w:rsidRPr="0089694D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  <w:vAlign w:val="center"/>
          </w:tcPr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694D">
              <w:rPr>
                <w:b/>
                <w:sz w:val="20"/>
              </w:rPr>
              <w:t>п</w:t>
            </w:r>
            <w:proofErr w:type="spellEnd"/>
            <w:proofErr w:type="gramEnd"/>
            <w:r w:rsidRPr="0089694D">
              <w:rPr>
                <w:b/>
                <w:sz w:val="20"/>
              </w:rPr>
              <w:t>/</w:t>
            </w:r>
            <w:proofErr w:type="spellStart"/>
            <w:r w:rsidRPr="0089694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82" w:type="dxa"/>
            <w:vAlign w:val="center"/>
          </w:tcPr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Наименование</w:t>
            </w:r>
          </w:p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94" w:type="dxa"/>
            <w:vAlign w:val="center"/>
          </w:tcPr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Субъект</w:t>
            </w:r>
          </w:p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законодательной</w:t>
            </w:r>
          </w:p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инициативы</w:t>
            </w:r>
          </w:p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67" w:type="dxa"/>
            <w:gridSpan w:val="2"/>
            <w:vAlign w:val="center"/>
          </w:tcPr>
          <w:p w:rsidR="007B025A" w:rsidRPr="0089694D" w:rsidRDefault="007B025A" w:rsidP="00720CBB">
            <w:pPr>
              <w:pStyle w:val="ad"/>
              <w:ind w:firstLine="492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701" w:type="dxa"/>
            <w:vAlign w:val="center"/>
          </w:tcPr>
          <w:p w:rsidR="007B025A" w:rsidRPr="0089694D" w:rsidRDefault="004A4D0C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Профильный комитет</w:t>
            </w:r>
          </w:p>
        </w:tc>
        <w:tc>
          <w:tcPr>
            <w:tcW w:w="1734" w:type="dxa"/>
            <w:gridSpan w:val="2"/>
            <w:vAlign w:val="center"/>
          </w:tcPr>
          <w:p w:rsidR="007B025A" w:rsidRPr="0089694D" w:rsidRDefault="007B025A" w:rsidP="00720CBB">
            <w:pPr>
              <w:pStyle w:val="ad"/>
              <w:ind w:firstLine="0"/>
              <w:jc w:val="center"/>
              <w:rPr>
                <w:b/>
                <w:sz w:val="20"/>
              </w:rPr>
            </w:pPr>
            <w:r w:rsidRPr="0089694D">
              <w:rPr>
                <w:b/>
                <w:sz w:val="20"/>
              </w:rPr>
              <w:t>Результаты рассмотрения</w:t>
            </w:r>
            <w:r w:rsidR="004A4D0C" w:rsidRPr="0089694D">
              <w:rPr>
                <w:b/>
                <w:sz w:val="20"/>
              </w:rPr>
              <w:t xml:space="preserve"> на сессии АОСД</w:t>
            </w:r>
          </w:p>
        </w:tc>
      </w:tr>
      <w:tr w:rsidR="00B14F3B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B14F3B" w:rsidRPr="003E16BC" w:rsidRDefault="00A13356" w:rsidP="003E16BC">
            <w:pPr>
              <w:pStyle w:val="ad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B14F3B" w:rsidRPr="003E16BC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B14F3B" w:rsidRPr="007F4E32" w:rsidRDefault="003922E7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 xml:space="preserve">О проекте областного закона </w:t>
            </w:r>
            <w:r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Pr="007F4E32">
              <w:rPr>
                <w:color w:val="000000"/>
                <w:sz w:val="25"/>
                <w:szCs w:val="25"/>
              </w:rPr>
              <w:t>/432 «О внесении изменений в статьи 2.3 и 2.7 областного закона</w:t>
            </w:r>
            <w:r w:rsidRPr="007F4E32">
              <w:rPr>
                <w:color w:val="000000"/>
                <w:sz w:val="25"/>
                <w:szCs w:val="25"/>
              </w:rPr>
              <w:br/>
              <w:t>«О порядке предоставления земельных участков отдельным категориям граждан».</w:t>
            </w:r>
          </w:p>
          <w:p w:rsidR="00FF2687" w:rsidRPr="007F4E32" w:rsidRDefault="00FF2687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 № 312-20-ОЗ)</w:t>
            </w:r>
          </w:p>
        </w:tc>
        <w:tc>
          <w:tcPr>
            <w:tcW w:w="1794" w:type="dxa"/>
          </w:tcPr>
          <w:p w:rsidR="00B14F3B" w:rsidRPr="007F4E32" w:rsidRDefault="003922E7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Временно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исполняющий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обязанности Губернатора Архангельской области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267" w:type="dxa"/>
            <w:gridSpan w:val="2"/>
          </w:tcPr>
          <w:p w:rsidR="003922E7" w:rsidRPr="007F4E32" w:rsidRDefault="003922E7" w:rsidP="007F4E32">
            <w:pPr>
              <w:pStyle w:val="20"/>
              <w:shd w:val="clear" w:color="auto" w:fill="auto"/>
              <w:tabs>
                <w:tab w:val="left" w:pos="7208"/>
              </w:tabs>
              <w:spacing w:after="0" w:line="240" w:lineRule="auto"/>
              <w:ind w:firstLine="499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Данным законопроектом предлагается внести изменения в статьи 2.3 и 2.7 областного закона от 7 октября 2003 года № 192-24-03 «О порядке предоставления земельных участков отдельным категориям граждан» (далее - областной закон от 7 октября 2003 года № 192-24-03), согласно которым в соответствии с подпунктом 18 пункта 2 статьи 39.6 Земельного кодекса Российской Федерации с многодетными семьями, указанными в пункте 2 статьи 2.3 областного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закона от 7 октября 2003 года № 192-24-03 и включенными в реестр многодетных семей, указанный в пункте 6 данной статьи областного закона от 7 октября  2003 года № 192-24-03, с их согласия однократно заключаются договоры аренды земельных участков, находящихся в государственной собственности или муниципальной собственности муниципальных образований Архангельской области, без проведения торгов взамен предоставления им земельных участков в собственность бесплатно.</w:t>
            </w:r>
            <w:proofErr w:type="gramEnd"/>
          </w:p>
          <w:p w:rsidR="003922E7" w:rsidRPr="007F4E32" w:rsidRDefault="003922E7" w:rsidP="007F4E32">
            <w:pPr>
              <w:pStyle w:val="20"/>
              <w:shd w:val="clear" w:color="auto" w:fill="auto"/>
              <w:spacing w:after="0" w:line="240" w:lineRule="auto"/>
              <w:ind w:firstLine="499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Законопроектом также предусматривается, что многодетная семья сохраняет право на получение земельного участка в соответствии со статьей 2.3 областного закона от 7 октября 2003 года № 192-24-03 в случае расторжения договора аренды земельного участка по инициативе органов местного самоуправления муниципальных образований Архангельской области и уполномоченного исполнительного органа государственной власти Архангельской области, обладающих правом предоставления соответствующих земельных участков.</w:t>
            </w:r>
            <w:proofErr w:type="gramEnd"/>
          </w:p>
          <w:p w:rsidR="000856B9" w:rsidRPr="007F4E32" w:rsidRDefault="000856B9" w:rsidP="007F4E32">
            <w:pPr>
              <w:pStyle w:val="20"/>
              <w:shd w:val="clear" w:color="auto" w:fill="auto"/>
              <w:spacing w:after="0" w:line="240" w:lineRule="auto"/>
              <w:ind w:firstLine="700"/>
              <w:jc w:val="both"/>
              <w:rPr>
                <w:sz w:val="25"/>
                <w:szCs w:val="25"/>
              </w:rPr>
            </w:pPr>
            <w:r w:rsidRPr="007F4E32">
              <w:rPr>
                <w:sz w:val="25"/>
                <w:szCs w:val="25"/>
                <w:lang w:bidi="ru-RU"/>
              </w:rPr>
              <w:lastRenderedPageBreak/>
              <w:t xml:space="preserve">На законопроект поступили заключения правового управления аппарата Архангельского областного Собрания депутатов, </w:t>
            </w:r>
            <w:r w:rsidR="000962E4" w:rsidRPr="007F4E32">
              <w:rPr>
                <w:sz w:val="25"/>
                <w:szCs w:val="25"/>
                <w:lang w:bidi="ru-RU"/>
              </w:rPr>
              <w:t xml:space="preserve">замечания </w:t>
            </w:r>
            <w:r w:rsidRPr="007F4E32">
              <w:rPr>
                <w:sz w:val="25"/>
                <w:szCs w:val="25"/>
                <w:lang w:bidi="ru-RU"/>
              </w:rPr>
              <w:t xml:space="preserve">Управления Минюста России по Архангельской области и Ненецкому автономному округу, </w:t>
            </w:r>
            <w:r w:rsidR="000962E4" w:rsidRPr="007F4E32">
              <w:rPr>
                <w:sz w:val="25"/>
                <w:szCs w:val="25"/>
                <w:lang w:bidi="ru-RU"/>
              </w:rPr>
              <w:t>отзывы об отсутствии предложений и замечаний администраций муниципальных образований «Коряжма», «Ленский муниципальный район», «Лешуконский муниципальный район», «Мирный», Городского Совета депутатов Мирного, прокуратуры Архангельской области.</w:t>
            </w:r>
          </w:p>
          <w:p w:rsidR="00B14F3B" w:rsidRPr="007F4E32" w:rsidRDefault="00B14F3B" w:rsidP="007F4E32">
            <w:pPr>
              <w:pStyle w:val="20"/>
              <w:shd w:val="clear" w:color="auto" w:fill="auto"/>
              <w:spacing w:after="0" w:line="240" w:lineRule="auto"/>
              <w:ind w:firstLine="720"/>
              <w:jc w:val="both"/>
              <w:rPr>
                <w:b w:val="0"/>
                <w:sz w:val="25"/>
                <w:szCs w:val="25"/>
                <w:lang w:bidi="ru-RU"/>
              </w:rPr>
            </w:pPr>
          </w:p>
        </w:tc>
        <w:tc>
          <w:tcPr>
            <w:tcW w:w="1701" w:type="dxa"/>
          </w:tcPr>
          <w:p w:rsidR="003922E7" w:rsidRPr="003E16BC" w:rsidRDefault="00A2654C" w:rsidP="003E16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16B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Комитет </w:t>
            </w:r>
            <w:r w:rsidR="003922E7" w:rsidRPr="003E16BC">
              <w:rPr>
                <w:rFonts w:ascii="Times New Roman" w:hAnsi="Times New Roman" w:cs="Times New Roman"/>
                <w:sz w:val="25"/>
                <w:szCs w:val="25"/>
              </w:rPr>
              <w:t>по экономике, предпринимательству                   и инвестиционной политике</w:t>
            </w:r>
          </w:p>
          <w:p w:rsidR="00B14F3B" w:rsidRPr="003E16BC" w:rsidRDefault="00B14F3B" w:rsidP="003E16BC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</w:p>
        </w:tc>
        <w:tc>
          <w:tcPr>
            <w:tcW w:w="1734" w:type="dxa"/>
            <w:gridSpan w:val="2"/>
          </w:tcPr>
          <w:p w:rsidR="00B14F3B" w:rsidRPr="003E16BC" w:rsidRDefault="00A2654C" w:rsidP="000F0E59">
            <w:pPr>
              <w:pStyle w:val="ad"/>
              <w:ind w:firstLine="0"/>
              <w:jc w:val="left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</w:t>
            </w:r>
            <w:r w:rsidR="000F0E59">
              <w:rPr>
                <w:sz w:val="25"/>
                <w:szCs w:val="25"/>
              </w:rPr>
              <w:t>о</w:t>
            </w:r>
            <w:r w:rsidRPr="003E16BC">
              <w:rPr>
                <w:sz w:val="25"/>
                <w:szCs w:val="25"/>
              </w:rPr>
              <w:t xml:space="preserve"> </w:t>
            </w:r>
            <w:r w:rsidR="000F0E59">
              <w:rPr>
                <w:sz w:val="25"/>
                <w:szCs w:val="25"/>
              </w:rPr>
              <w:t>втором</w:t>
            </w:r>
            <w:r w:rsidRPr="003E16BC">
              <w:rPr>
                <w:sz w:val="25"/>
                <w:szCs w:val="25"/>
              </w:rPr>
              <w:t xml:space="preserve"> чтении 2</w:t>
            </w:r>
            <w:r w:rsidR="000F0E59"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 w:rsidR="000F0E59">
              <w:rPr>
                <w:sz w:val="25"/>
                <w:szCs w:val="25"/>
              </w:rPr>
              <w:t>октября</w:t>
            </w:r>
            <w:r w:rsidR="000F0E59"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085EF0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85EF0" w:rsidRPr="00A13356" w:rsidRDefault="00A13356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 w:rsidRPr="00A13356">
              <w:rPr>
                <w:b/>
                <w:sz w:val="25"/>
                <w:szCs w:val="25"/>
              </w:rPr>
              <w:lastRenderedPageBreak/>
              <w:t>2</w:t>
            </w:r>
            <w:r w:rsidR="00085EF0" w:rsidRPr="00A13356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085EF0" w:rsidRPr="007F4E32" w:rsidRDefault="00085EF0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 xml:space="preserve">О проекте областного закона </w:t>
            </w:r>
            <w:r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Pr="007F4E32">
              <w:rPr>
                <w:color w:val="000000"/>
                <w:sz w:val="25"/>
                <w:szCs w:val="25"/>
              </w:rPr>
              <w:t>/461</w:t>
            </w:r>
            <w:r w:rsidR="00FF2687" w:rsidRPr="007F4E32">
              <w:rPr>
                <w:color w:val="000000"/>
                <w:sz w:val="25"/>
                <w:szCs w:val="25"/>
              </w:rPr>
              <w:br/>
            </w:r>
            <w:r w:rsidRPr="007F4E32">
              <w:rPr>
                <w:color w:val="000000"/>
                <w:sz w:val="25"/>
                <w:szCs w:val="25"/>
              </w:rPr>
              <w:t>«О внесении изменений            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и осуществления местного самоуправления»</w:t>
            </w:r>
          </w:p>
          <w:p w:rsidR="00FF2687" w:rsidRPr="007F4E32" w:rsidRDefault="00FF2687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</w:t>
            </w:r>
            <w:r w:rsidRPr="007F4E32">
              <w:rPr>
                <w:color w:val="000000"/>
                <w:sz w:val="25"/>
                <w:szCs w:val="25"/>
              </w:rPr>
              <w:br/>
              <w:t>№ 325-20-ОЗ)</w:t>
            </w:r>
          </w:p>
        </w:tc>
        <w:tc>
          <w:tcPr>
            <w:tcW w:w="1794" w:type="dxa"/>
          </w:tcPr>
          <w:p w:rsidR="00085EF0" w:rsidRPr="007F4E32" w:rsidRDefault="00085EF0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Временно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исполняющий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обязанности Губернатора Архангельской области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267" w:type="dxa"/>
            <w:gridSpan w:val="2"/>
          </w:tcPr>
          <w:p w:rsidR="00085EF0" w:rsidRPr="007F4E32" w:rsidRDefault="00085EF0" w:rsidP="007F4E32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Законопроектом совершенствуется процедура назначения и проведения опроса граждан как формы участия населения в осуществлении местного самоуправления. Реализация положения законопроекта позволит повысить эффективность участия жителей муниципальных образований в решении и обсуждении вопросов местного значения посредством участия в процедуре внесения соответствующих инициативных проектов.</w:t>
            </w:r>
          </w:p>
          <w:p w:rsidR="00085EF0" w:rsidRPr="007F4E32" w:rsidRDefault="000856B9" w:rsidP="007F4E32">
            <w:pPr>
              <w:pStyle w:val="2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ind w:left="0" w:firstLine="497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="00085EF0" w:rsidRPr="007F4E32">
              <w:rPr>
                <w:b w:val="0"/>
                <w:sz w:val="25"/>
                <w:szCs w:val="25"/>
                <w:lang w:bidi="ru-RU"/>
              </w:rPr>
              <w:t>Законопроектом предлагается:</w:t>
            </w:r>
          </w:p>
          <w:p w:rsidR="00085EF0" w:rsidRPr="007F4E32" w:rsidRDefault="00085EF0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 усовершенствовать процедуру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формирования перечней объектов муниципальной собственности муниципальных районов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и поселений Архангельской области, предназначенных для передачи в муниципальную собственность соответствующего муниципального образования.</w:t>
            </w:r>
          </w:p>
          <w:p w:rsidR="00085EF0" w:rsidRPr="007F4E32" w:rsidRDefault="00085EF0" w:rsidP="007F4E32">
            <w:pPr>
              <w:pStyle w:val="20"/>
              <w:shd w:val="clear" w:color="auto" w:fill="auto"/>
              <w:tabs>
                <w:tab w:val="left" w:pos="8188"/>
              </w:tabs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з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>аконодательно закрепить положение о направлении в адрес глав местных администраций муниципальных районов и поселений информации о распоряжении Правительства Архангельской области о разграничении объектов муниципальной собственности между муниципальными районами и поселениями.</w:t>
            </w:r>
          </w:p>
          <w:p w:rsidR="007075BD" w:rsidRPr="007F4E32" w:rsidRDefault="00085EF0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увеличить сроки для принятия решения </w:t>
            </w:r>
            <w:r w:rsidR="007075BD" w:rsidRPr="007F4E32">
              <w:rPr>
                <w:b w:val="0"/>
                <w:sz w:val="25"/>
                <w:szCs w:val="25"/>
                <w:lang w:bidi="ru-RU"/>
              </w:rPr>
              <w:t xml:space="preserve">Правительством Архангельской области </w:t>
            </w:r>
            <w:r w:rsidRPr="007F4E32">
              <w:rPr>
                <w:b w:val="0"/>
                <w:sz w:val="25"/>
                <w:szCs w:val="25"/>
                <w:lang w:bidi="ru-RU"/>
              </w:rPr>
              <w:t xml:space="preserve">по поступившим от органов местного самоуправления документам, касающимся разграничения объектов муниципальной собственности между муниципальными районами и поселениями, а так же для принятия Правительством Архангельской области распоряжения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о разграничении объектов муниципальной собственности между муниципальными районами и поселениями.</w:t>
            </w:r>
          </w:p>
          <w:p w:rsidR="00085EF0" w:rsidRPr="007F4E32" w:rsidRDefault="007075BD" w:rsidP="007F4E32">
            <w:pPr>
              <w:pStyle w:val="20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="00085EF0" w:rsidRPr="007F4E32">
              <w:rPr>
                <w:b w:val="0"/>
                <w:sz w:val="25"/>
                <w:szCs w:val="25"/>
                <w:lang w:bidi="ru-RU"/>
              </w:rPr>
              <w:t>Законопроектом совершенствуется процедура опечатывания касс, кассовых и служебных помещений, складов и архивов, изъятия документов и материалов в связи с осуществлением контрольно-счетным органом муниципального образования Архангельской области внешнего муниципального финансового контроля в отношении органа местного самоуправления муниципального образования Архангельской области, муниципального органа или организации.</w:t>
            </w:r>
          </w:p>
          <w:p w:rsidR="00085EF0" w:rsidRPr="007F4E32" w:rsidRDefault="000856B9" w:rsidP="007F4E32">
            <w:pPr>
              <w:pStyle w:val="20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="00085EF0" w:rsidRPr="007F4E32">
              <w:rPr>
                <w:b w:val="0"/>
                <w:sz w:val="25"/>
                <w:szCs w:val="25"/>
                <w:lang w:bidi="ru-RU"/>
              </w:rPr>
              <w:t xml:space="preserve">Законопроектом совершенствуется процедура предоставления должностным лицам, досрочно прекратившим свои полномочия в связи с созданием муниципального округа, меры социальной поддержки в виде денежной компенсации. Согласно законопроекту такая компенсация предоставляется ежемесячно в течение шести месяцев со дня досрочного прекращения полномочий указанных лиц. Она не предоставляется в случае трудоустройства этих лиц. В связи с этим мера социальной поддержки предоставляется пропорционально времени их </w:t>
            </w:r>
            <w:proofErr w:type="spellStart"/>
            <w:r w:rsidR="00085EF0" w:rsidRPr="007F4E32">
              <w:rPr>
                <w:b w:val="0"/>
                <w:sz w:val="25"/>
                <w:szCs w:val="25"/>
                <w:lang w:bidi="ru-RU"/>
              </w:rPr>
              <w:t>нетрудоустройства</w:t>
            </w:r>
            <w:proofErr w:type="spellEnd"/>
            <w:r w:rsidR="00085EF0" w:rsidRPr="007F4E32">
              <w:rPr>
                <w:b w:val="0"/>
                <w:sz w:val="25"/>
                <w:szCs w:val="25"/>
                <w:lang w:bidi="ru-RU"/>
              </w:rPr>
              <w:t>.</w:t>
            </w:r>
          </w:p>
          <w:p w:rsidR="00085EF0" w:rsidRPr="007F4E32" w:rsidRDefault="00085EF0" w:rsidP="007F4E32">
            <w:pPr>
              <w:pStyle w:val="20"/>
              <w:shd w:val="clear" w:color="auto" w:fill="auto"/>
              <w:spacing w:after="0" w:line="240" w:lineRule="auto"/>
              <w:ind w:firstLine="700"/>
              <w:jc w:val="both"/>
              <w:rPr>
                <w:sz w:val="25"/>
                <w:szCs w:val="25"/>
              </w:rPr>
            </w:pPr>
            <w:r w:rsidRPr="007F4E32">
              <w:rPr>
                <w:sz w:val="25"/>
                <w:szCs w:val="25"/>
                <w:lang w:bidi="ru-RU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 Управления Минюста России по Архангельской области и Ненецкому автономному округу, прокуратуры Архангельской области.</w:t>
            </w:r>
          </w:p>
          <w:p w:rsidR="00085EF0" w:rsidRPr="007F4E32" w:rsidRDefault="00085EF0" w:rsidP="007F4E32">
            <w:pPr>
              <w:pStyle w:val="20"/>
              <w:shd w:val="clear" w:color="auto" w:fill="auto"/>
              <w:tabs>
                <w:tab w:val="left" w:pos="7208"/>
              </w:tabs>
              <w:spacing w:after="0" w:line="240" w:lineRule="auto"/>
              <w:ind w:firstLine="499"/>
              <w:jc w:val="both"/>
              <w:rPr>
                <w:b w:val="0"/>
                <w:sz w:val="25"/>
                <w:szCs w:val="25"/>
                <w:lang w:bidi="ru-RU"/>
              </w:rPr>
            </w:pPr>
          </w:p>
        </w:tc>
        <w:tc>
          <w:tcPr>
            <w:tcW w:w="1701" w:type="dxa"/>
          </w:tcPr>
          <w:p w:rsidR="00085EF0" w:rsidRPr="003E16BC" w:rsidRDefault="00085EF0" w:rsidP="003E16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16B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законодательству и вопросам местного самоуправления</w:t>
            </w:r>
          </w:p>
        </w:tc>
        <w:tc>
          <w:tcPr>
            <w:tcW w:w="1734" w:type="dxa"/>
            <w:gridSpan w:val="2"/>
          </w:tcPr>
          <w:p w:rsidR="00085EF0" w:rsidRPr="003E16BC" w:rsidRDefault="000F0E59" w:rsidP="007F4E32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</w:t>
            </w:r>
            <w:r>
              <w:rPr>
                <w:sz w:val="25"/>
                <w:szCs w:val="25"/>
              </w:rPr>
              <w:t>о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втором</w:t>
            </w:r>
            <w:r w:rsidRPr="003E16BC">
              <w:rPr>
                <w:sz w:val="25"/>
                <w:szCs w:val="25"/>
              </w:rPr>
              <w:t xml:space="preserve"> чтении</w:t>
            </w:r>
            <w:r w:rsidR="007F4E32" w:rsidRPr="007F4E32"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2C1659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2C1659" w:rsidRPr="00A13356" w:rsidRDefault="00A13356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 w:rsidRPr="00A13356">
              <w:rPr>
                <w:b/>
                <w:sz w:val="25"/>
                <w:szCs w:val="25"/>
              </w:rPr>
              <w:lastRenderedPageBreak/>
              <w:t>3</w:t>
            </w:r>
            <w:r w:rsidR="002C1659" w:rsidRPr="00A13356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2C1659" w:rsidRPr="007F4E32" w:rsidRDefault="00B75A1B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>Проект</w:t>
            </w:r>
            <w:r w:rsidR="002C1659" w:rsidRPr="007F4E32">
              <w:rPr>
                <w:sz w:val="25"/>
                <w:szCs w:val="25"/>
              </w:rPr>
              <w:t xml:space="preserve"> областного закона № пз</w:t>
            </w:r>
            <w:proofErr w:type="gramStart"/>
            <w:r w:rsidR="002C1659" w:rsidRPr="007F4E32">
              <w:rPr>
                <w:sz w:val="25"/>
                <w:szCs w:val="25"/>
              </w:rPr>
              <w:t>7</w:t>
            </w:r>
            <w:proofErr w:type="gramEnd"/>
            <w:r w:rsidR="002C1659" w:rsidRPr="007F4E32">
              <w:rPr>
                <w:sz w:val="25"/>
                <w:szCs w:val="25"/>
              </w:rPr>
              <w:t xml:space="preserve">/426 </w:t>
            </w:r>
            <w:r w:rsidR="002C1659" w:rsidRPr="007F4E32">
              <w:rPr>
                <w:color w:val="000000"/>
                <w:sz w:val="25"/>
                <w:szCs w:val="25"/>
              </w:rPr>
              <w:t xml:space="preserve">«О внесении изменений в статью 46 областного закона «О наделении органов местного </w:t>
            </w:r>
            <w:r w:rsidR="002C1659" w:rsidRPr="007F4E32">
              <w:rPr>
                <w:color w:val="000000"/>
                <w:sz w:val="25"/>
                <w:szCs w:val="25"/>
              </w:rPr>
              <w:lastRenderedPageBreak/>
              <w:t>самоуправления муниципальных образований Архангельской области отдельными государственными полномочиями» и статью 14 областного закона                   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      </w:r>
          </w:p>
          <w:p w:rsidR="00313DBF" w:rsidRPr="007F4E32" w:rsidRDefault="00313DBF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 № 324-20-ОЗ)</w:t>
            </w:r>
          </w:p>
        </w:tc>
        <w:tc>
          <w:tcPr>
            <w:tcW w:w="1794" w:type="dxa"/>
          </w:tcPr>
          <w:p w:rsidR="002C1659" w:rsidRPr="007F4E32" w:rsidRDefault="002C1659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Заместитель прокурора области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Акулич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С.П.</w:t>
            </w:r>
          </w:p>
        </w:tc>
        <w:tc>
          <w:tcPr>
            <w:tcW w:w="7267" w:type="dxa"/>
            <w:gridSpan w:val="2"/>
          </w:tcPr>
          <w:p w:rsidR="002C1659" w:rsidRPr="007F4E32" w:rsidRDefault="00A13356" w:rsidP="007F4E32">
            <w:pPr>
              <w:pStyle w:val="20"/>
              <w:shd w:val="clear" w:color="auto" w:fill="auto"/>
              <w:tabs>
                <w:tab w:val="left" w:pos="562"/>
              </w:tabs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П</w:t>
            </w:r>
            <w:r w:rsidR="002C1659" w:rsidRPr="007F4E32">
              <w:rPr>
                <w:b w:val="0"/>
                <w:sz w:val="25"/>
                <w:szCs w:val="25"/>
                <w:lang w:bidi="ru-RU"/>
              </w:rPr>
              <w:t>унктом 6 статьи 14 областного закона от 17.12.2012 № 591-36-03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(далее - областной закон №</w:t>
            </w:r>
            <w:r w:rsidR="002C1659" w:rsidRPr="007F4E32">
              <w:rPr>
                <w:b w:val="0"/>
                <w:sz w:val="25"/>
                <w:szCs w:val="25"/>
                <w:lang w:bidi="ru-RU"/>
              </w:rPr>
              <w:tab/>
              <w:t>591-36-03) предусмотрено, что в случае освобождения жилого</w:t>
            </w:r>
          </w:p>
          <w:p w:rsidR="002C1659" w:rsidRPr="007F4E32" w:rsidRDefault="002C1659" w:rsidP="007F4E3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помещения, предоставленного по договору найма специализированного жилого помещения сироте, в связи с его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расторжением такое жилое помещение подлежит распределению другим детям-сиротам, за исключением случая, предусмотренного пунктом 9 статьи 17 настоящего закона.</w:t>
            </w:r>
          </w:p>
          <w:p w:rsidR="002C1659" w:rsidRPr="007F4E32" w:rsidRDefault="002C1659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Однако имеют место факты, когда органы местного самоуправления игнорируют указанную норму, исключают освобождаемые жилые помещений из специализированного жилищного фонда и предоставляют их по договорам социального найма иным категориям граждан, обязанность по обеспечению которых жильем относится непосредственно к полномочиям органов местного самоуправления. В результате нарушаются права дете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й-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сирот, нуждающихся в жилье, а также не обеспечивается целевое использование средств областного и федерального бюджета.</w:t>
            </w:r>
          </w:p>
          <w:p w:rsidR="002C1659" w:rsidRPr="007F4E32" w:rsidRDefault="002C1659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В статье 46 областного закона № 84-5-03 предлагается определить цель исключения жилых помещений из специализированного жилищного фонда и отнесения их к категории жилых помещений социального найма - заключение договоров социального найма жилых помещений с детьм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и-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сиротами либо с несовершеннолетними детьми и супругами детей-сирот, а в пункте 6 статьи 14 областного закона № 591-36-03 четко закрепить запрет на исключение жилых помещений, освобожденных детьми-сиротами, из специализированного жилищного фонда, кроме случаев, установленных действующим законодательством.</w:t>
            </w:r>
          </w:p>
          <w:p w:rsidR="002C1659" w:rsidRPr="007F4E32" w:rsidRDefault="00A13356" w:rsidP="007F4E32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sz w:val="25"/>
                <w:szCs w:val="25"/>
                <w:lang w:bidi="ru-RU"/>
              </w:rPr>
              <w:t xml:space="preserve">На законопроект поступили заключения правового управления аппарата Архангельского областного Собрания депутатов, временно исполняющего обязанности Губернатора Архангельской области </w:t>
            </w:r>
            <w:proofErr w:type="spellStart"/>
            <w:r w:rsidRPr="007F4E32">
              <w:rPr>
                <w:sz w:val="25"/>
                <w:szCs w:val="25"/>
                <w:lang w:bidi="ru-RU"/>
              </w:rPr>
              <w:t>Цыбульского</w:t>
            </w:r>
            <w:proofErr w:type="spellEnd"/>
            <w:r w:rsidRPr="007F4E32">
              <w:rPr>
                <w:sz w:val="25"/>
                <w:szCs w:val="25"/>
                <w:lang w:bidi="ru-RU"/>
              </w:rPr>
              <w:t xml:space="preserve"> А.В., Управления Министерства юстиции Российской Федерации по Архангельской области и Ненецкому автономному округу и Уполномоченного по правам человека в Архангельской области.</w:t>
            </w:r>
          </w:p>
        </w:tc>
        <w:tc>
          <w:tcPr>
            <w:tcW w:w="1701" w:type="dxa"/>
          </w:tcPr>
          <w:p w:rsidR="002C1659" w:rsidRPr="003E16BC" w:rsidRDefault="00731D39" w:rsidP="003E16BC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3E16B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культурной политике, образованию и науке</w:t>
            </w:r>
          </w:p>
        </w:tc>
        <w:tc>
          <w:tcPr>
            <w:tcW w:w="1734" w:type="dxa"/>
            <w:gridSpan w:val="2"/>
          </w:tcPr>
          <w:p w:rsidR="002C1659" w:rsidRPr="003E16BC" w:rsidRDefault="00A13356" w:rsidP="007F4E32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</w:t>
            </w:r>
            <w:r>
              <w:rPr>
                <w:sz w:val="25"/>
                <w:szCs w:val="25"/>
              </w:rPr>
              <w:t>о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втором</w:t>
            </w:r>
            <w:r w:rsidRPr="003E16BC">
              <w:rPr>
                <w:sz w:val="25"/>
                <w:szCs w:val="25"/>
              </w:rPr>
              <w:t xml:space="preserve"> чтении</w:t>
            </w:r>
            <w:r w:rsidR="007F4E32" w:rsidRPr="007F4E32"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5747AA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5747AA" w:rsidRPr="00896762" w:rsidRDefault="00896762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 w:rsidRPr="00896762">
              <w:rPr>
                <w:b/>
                <w:sz w:val="25"/>
                <w:szCs w:val="25"/>
              </w:rPr>
              <w:lastRenderedPageBreak/>
              <w:t>4</w:t>
            </w:r>
            <w:r w:rsidR="005747AA" w:rsidRPr="00896762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5747AA" w:rsidRPr="007F4E32" w:rsidRDefault="007F4E32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>О п</w:t>
            </w:r>
            <w:r w:rsidR="005747AA" w:rsidRPr="007F4E32">
              <w:rPr>
                <w:sz w:val="25"/>
                <w:szCs w:val="25"/>
              </w:rPr>
              <w:t xml:space="preserve">роекте областного закона </w:t>
            </w:r>
            <w:r w:rsidR="005747AA"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="005747AA"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="005747AA" w:rsidRPr="007F4E32">
              <w:rPr>
                <w:color w:val="000000"/>
                <w:sz w:val="25"/>
                <w:szCs w:val="25"/>
              </w:rPr>
              <w:t>/452</w:t>
            </w:r>
            <w:r w:rsidRPr="007F4E32">
              <w:rPr>
                <w:color w:val="000000"/>
                <w:sz w:val="25"/>
                <w:szCs w:val="25"/>
              </w:rPr>
              <w:br/>
            </w:r>
            <w:r w:rsidR="005747AA" w:rsidRPr="007F4E32">
              <w:rPr>
                <w:color w:val="000000"/>
                <w:sz w:val="25"/>
                <w:szCs w:val="25"/>
              </w:rPr>
              <w:lastRenderedPageBreak/>
              <w:t>«О внесении изменений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    и осуществления местного самоуправления»</w:t>
            </w:r>
          </w:p>
          <w:p w:rsidR="00313DBF" w:rsidRPr="007F4E32" w:rsidRDefault="00313DBF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 № 330-20-ОЗ)</w:t>
            </w:r>
          </w:p>
        </w:tc>
        <w:tc>
          <w:tcPr>
            <w:tcW w:w="1794" w:type="dxa"/>
          </w:tcPr>
          <w:p w:rsidR="005747AA" w:rsidRPr="007F4E32" w:rsidRDefault="005747AA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Депутаты Архангельского областного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Собрания депутатов Чесноков И.А., Шерягин В.Г., Порошина О.П.</w:t>
            </w:r>
          </w:p>
        </w:tc>
        <w:tc>
          <w:tcPr>
            <w:tcW w:w="7267" w:type="dxa"/>
            <w:gridSpan w:val="2"/>
          </w:tcPr>
          <w:p w:rsidR="00521BA2" w:rsidRPr="007F4E32" w:rsidRDefault="00521BA2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Частью 10 статьи 26.1 Федерального закона от 6 октября 2003 года № 131-ФЗ «Об общих принципах организации местного самоуправления в Российской Федерации» (в редакции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Федерального закона от 20 июля 2020 года № 236-ФЗ) предусмотрено, что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>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</w:t>
            </w:r>
          </w:p>
          <w:p w:rsidR="00521BA2" w:rsidRPr="007F4E32" w:rsidRDefault="00521BA2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Проектом предлагается внести изменения в действующий областной закон в части введения положений:</w:t>
            </w:r>
          </w:p>
          <w:p w:rsidR="00521BA2" w:rsidRPr="007F4E32" w:rsidRDefault="00521BA2" w:rsidP="007F4E32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350"/>
                <w:tab w:val="left" w:pos="4097"/>
                <w:tab w:val="left" w:pos="5926"/>
              </w:tabs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о государственной</w:t>
            </w:r>
            <w:r w:rsidR="00970FD3"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Pr="007F4E32">
              <w:rPr>
                <w:b w:val="0"/>
                <w:sz w:val="25"/>
                <w:szCs w:val="25"/>
                <w:lang w:bidi="ru-RU"/>
              </w:rPr>
              <w:t>поддержке</w:t>
            </w:r>
            <w:r w:rsidR="00970FD3"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Pr="007F4E32">
              <w:rPr>
                <w:b w:val="0"/>
                <w:sz w:val="25"/>
                <w:szCs w:val="25"/>
                <w:lang w:bidi="ru-RU"/>
              </w:rPr>
              <w:t>инициативных проектов в</w:t>
            </w:r>
            <w:r w:rsidR="00970FD3"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Pr="007F4E32">
              <w:rPr>
                <w:b w:val="0"/>
                <w:sz w:val="25"/>
                <w:szCs w:val="25"/>
                <w:lang w:bidi="ru-RU"/>
              </w:rPr>
              <w:t>Архангельской области;</w:t>
            </w:r>
          </w:p>
          <w:p w:rsidR="00521BA2" w:rsidRPr="007F4E32" w:rsidRDefault="00521BA2" w:rsidP="007F4E32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087"/>
              </w:tabs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о реализации в соответствии со статьей 26.1 Федерального закона от 6 октября 2003 года № 131-ФЗ</w:t>
            </w:r>
            <w:r w:rsidR="00970FD3" w:rsidRPr="007F4E32">
              <w:rPr>
                <w:b w:val="0"/>
                <w:sz w:val="25"/>
                <w:szCs w:val="25"/>
                <w:lang w:bidi="ru-RU"/>
              </w:rPr>
              <w:br/>
            </w:r>
            <w:r w:rsidRPr="007F4E32">
              <w:rPr>
                <w:b w:val="0"/>
                <w:sz w:val="25"/>
                <w:szCs w:val="25"/>
                <w:lang w:bidi="ru-RU"/>
              </w:rPr>
              <w:t>«Об общих принципах организации местного самоуправления в Российской Федерации» права органов территориального общественного самоуправления в Архангельской области, старосты сельского населенного пункта Архангельской области выступать инициаторами инициативных проектов.</w:t>
            </w:r>
          </w:p>
          <w:p w:rsidR="005747AA" w:rsidRPr="007F4E32" w:rsidRDefault="00970FD3" w:rsidP="007F4E32">
            <w:pPr>
              <w:pStyle w:val="20"/>
              <w:shd w:val="clear" w:color="auto" w:fill="auto"/>
              <w:spacing w:after="0" w:line="240" w:lineRule="auto"/>
              <w:ind w:firstLine="743"/>
              <w:jc w:val="both"/>
              <w:rPr>
                <w:sz w:val="25"/>
                <w:szCs w:val="25"/>
                <w:lang w:bidi="ru-RU"/>
              </w:rPr>
            </w:pPr>
            <w:r w:rsidRPr="007F4E32">
              <w:rPr>
                <w:sz w:val="25"/>
                <w:szCs w:val="25"/>
                <w:lang w:bidi="ru-RU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Управления Минюста России по Архангельской области и Ненецкому автономному округу; отзывы об отсутствии замечаний и предложений главы и председателя городского Совета депутатов муниципального образования «Мирный», главы муниципального образования «Город Коряжма».</w:t>
            </w:r>
          </w:p>
        </w:tc>
        <w:tc>
          <w:tcPr>
            <w:tcW w:w="1701" w:type="dxa"/>
          </w:tcPr>
          <w:p w:rsidR="005747AA" w:rsidRPr="003E16BC" w:rsidRDefault="005747AA" w:rsidP="003E16BC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3E16B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 xml:space="preserve">Комитет по законодательству и </w:t>
            </w:r>
            <w:r w:rsidRPr="003E16B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вопросам местного самоуправления</w:t>
            </w:r>
          </w:p>
        </w:tc>
        <w:tc>
          <w:tcPr>
            <w:tcW w:w="1734" w:type="dxa"/>
            <w:gridSpan w:val="2"/>
          </w:tcPr>
          <w:p w:rsidR="005747AA" w:rsidRPr="003E16BC" w:rsidRDefault="00896762" w:rsidP="007F4E32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lastRenderedPageBreak/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</w:t>
            </w:r>
            <w:r>
              <w:rPr>
                <w:sz w:val="25"/>
                <w:szCs w:val="25"/>
              </w:rPr>
              <w:t>о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втором</w:t>
            </w:r>
            <w:r w:rsidRPr="003E16BC">
              <w:rPr>
                <w:sz w:val="25"/>
                <w:szCs w:val="25"/>
              </w:rPr>
              <w:t xml:space="preserve"> чтении</w:t>
            </w:r>
            <w:r w:rsidR="007F4E32" w:rsidRPr="007F4E32"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lastRenderedPageBreak/>
              <w:t>2</w:t>
            </w:r>
            <w:r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316D77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16D77" w:rsidRPr="00896762" w:rsidRDefault="00287199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5.</w:t>
            </w:r>
          </w:p>
        </w:tc>
        <w:tc>
          <w:tcPr>
            <w:tcW w:w="2382" w:type="dxa"/>
          </w:tcPr>
          <w:p w:rsidR="00316D77" w:rsidRPr="007F4E32" w:rsidRDefault="0020149B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 xml:space="preserve">О проекте областного закона </w:t>
            </w:r>
            <w:r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Pr="007F4E32">
              <w:rPr>
                <w:color w:val="000000"/>
                <w:sz w:val="25"/>
                <w:szCs w:val="25"/>
              </w:rPr>
              <w:t>/498</w:t>
            </w:r>
            <w:r w:rsidR="007F4E32" w:rsidRPr="007F4E32">
              <w:rPr>
                <w:color w:val="000000"/>
                <w:sz w:val="25"/>
                <w:szCs w:val="25"/>
              </w:rPr>
              <w:br/>
            </w:r>
            <w:r w:rsidRPr="007F4E32">
              <w:rPr>
                <w:color w:val="000000"/>
                <w:sz w:val="25"/>
                <w:szCs w:val="25"/>
              </w:rPr>
              <w:t xml:space="preserve">«О внесении </w:t>
            </w:r>
            <w:r w:rsidRPr="007F4E32">
              <w:rPr>
                <w:color w:val="000000"/>
                <w:sz w:val="25"/>
                <w:szCs w:val="25"/>
              </w:rPr>
              <w:lastRenderedPageBreak/>
              <w:t>изменений                                в отдельные областные законы в сфере межбюджетных отношений».</w:t>
            </w:r>
          </w:p>
          <w:p w:rsidR="00313DBF" w:rsidRPr="007F4E32" w:rsidRDefault="00313DBF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 № 335-20-ОЗ)</w:t>
            </w:r>
          </w:p>
        </w:tc>
        <w:tc>
          <w:tcPr>
            <w:tcW w:w="1794" w:type="dxa"/>
          </w:tcPr>
          <w:p w:rsidR="00316D77" w:rsidRPr="007F4E32" w:rsidRDefault="0020149B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Временно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исполняющий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обязанности Губернатора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Архангельской области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267" w:type="dxa"/>
            <w:gridSpan w:val="2"/>
          </w:tcPr>
          <w:p w:rsidR="00A66D40" w:rsidRPr="007F4E32" w:rsidRDefault="00A66D40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 xml:space="preserve">Законопроектом предлагается утверждать постановлениями Правительства Архангельской области методики распределения межбюджетных трансфертов из областного бюджета местным бюджетам в рамках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софинансирования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расходов муниципальных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образований, в том числе на частичное возмещение расходов на предоставление мер социальной поддержки квалифицированных специалистов учреждений культуры и образовательных организаций (кроме педагогических работников) и на поддержку территориального общественного самоуправления в Архангельской области.</w:t>
            </w:r>
            <w:proofErr w:type="gramEnd"/>
          </w:p>
          <w:p w:rsidR="00A66D40" w:rsidRPr="007F4E32" w:rsidRDefault="00A66D40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Также предлагается утверждать постановлениями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Правительства Архангельской области методики распределения субсидий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из областного бюджета местным бюджетам в рамках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софинансирования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расходов муниципальных образований, в том числе в сфере дорожной деятельности.</w:t>
            </w:r>
          </w:p>
          <w:p w:rsidR="00316D77" w:rsidRPr="007F4E32" w:rsidRDefault="00316D77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Предложенные изменения в данном законопроекте позволят учесть позицию Министерства финансов Российской Федерации по вопросу правомерности предоставления субсидий местным бюджетам городских, сельских поселений из бюджета субъекта Российской Федерации через местные бюджеты муниципальных районов в порядке реализации межбюджетных отношений, а также предусмотреть в проекте областного закона об областном бюджете на 2021 год и на плановый период 2022 и 2023 годов средства, выделяемые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из областного бюджета на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софинансирование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расходов муниципальных образований в виде предоставления межбюджетных трансфертов.</w:t>
            </w:r>
          </w:p>
          <w:p w:rsidR="00316D77" w:rsidRPr="007F4E32" w:rsidRDefault="00316D77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Настоящий закон вступает в силу с 1 января 2021 года и применяется к правоотношениям, возникающим в процессе составления и исполнения областного бюджета на 2021 год и на плановый период 2022 и 2023 годов.</w:t>
            </w:r>
          </w:p>
          <w:p w:rsidR="00101B9A" w:rsidRPr="007F4E32" w:rsidRDefault="00101B9A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sz w:val="25"/>
                <w:szCs w:val="25"/>
              </w:rPr>
            </w:pPr>
            <w:r w:rsidRPr="007F4E32">
              <w:rPr>
                <w:sz w:val="25"/>
                <w:szCs w:val="25"/>
                <w:lang w:bidi="ru-RU"/>
              </w:rPr>
              <w:t xml:space="preserve">На данный законопроект поступило заключение от контрольно-счетной палаты Архангельской области, в </w:t>
            </w:r>
            <w:proofErr w:type="gramStart"/>
            <w:r w:rsidRPr="007F4E32">
              <w:rPr>
                <w:sz w:val="25"/>
                <w:szCs w:val="25"/>
                <w:lang w:bidi="ru-RU"/>
              </w:rPr>
              <w:t>котором</w:t>
            </w:r>
            <w:proofErr w:type="gramEnd"/>
            <w:r w:rsidRPr="007F4E32">
              <w:rPr>
                <w:sz w:val="25"/>
                <w:szCs w:val="25"/>
                <w:lang w:bidi="ru-RU"/>
              </w:rPr>
              <w:t xml:space="preserve"> не содержится замечаний и предложений к данному законопроекту.</w:t>
            </w:r>
          </w:p>
          <w:p w:rsidR="00316D77" w:rsidRPr="007F4E32" w:rsidRDefault="00A66D40" w:rsidP="007F4E32">
            <w:pPr>
              <w:pStyle w:val="20"/>
              <w:shd w:val="clear" w:color="auto" w:fill="auto"/>
              <w:spacing w:after="0" w:line="240" w:lineRule="auto"/>
              <w:ind w:firstLine="743"/>
              <w:jc w:val="both"/>
              <w:rPr>
                <w:sz w:val="25"/>
                <w:szCs w:val="25"/>
                <w:lang w:bidi="ru-RU"/>
              </w:rPr>
            </w:pPr>
            <w:r w:rsidRPr="007F4E32">
              <w:rPr>
                <w:sz w:val="25"/>
                <w:szCs w:val="25"/>
                <w:lang w:bidi="ru-RU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Управления Минюста России по Архангельской области и Ненецкому автономному округу; </w:t>
            </w:r>
            <w:r w:rsidRPr="007F4E32">
              <w:rPr>
                <w:sz w:val="25"/>
                <w:szCs w:val="25"/>
                <w:lang w:bidi="ru-RU"/>
              </w:rPr>
              <w:lastRenderedPageBreak/>
              <w:t xml:space="preserve">отзывы об отсутствии замечаний и предложений главы и председателя городского Совета депутатов муниципального образования «Мирный». </w:t>
            </w:r>
          </w:p>
        </w:tc>
        <w:tc>
          <w:tcPr>
            <w:tcW w:w="1701" w:type="dxa"/>
          </w:tcPr>
          <w:p w:rsidR="00316D77" w:rsidRPr="003E16BC" w:rsidRDefault="00A66D40" w:rsidP="00A66D40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 xml:space="preserve">Комитет по вопросам бюджета, финансовой и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налоговой политике</w:t>
            </w:r>
          </w:p>
        </w:tc>
        <w:tc>
          <w:tcPr>
            <w:tcW w:w="1734" w:type="dxa"/>
            <w:gridSpan w:val="2"/>
          </w:tcPr>
          <w:p w:rsidR="00316D77" w:rsidRPr="003E16BC" w:rsidRDefault="00A66D40" w:rsidP="00A66D40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lastRenderedPageBreak/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 </w:t>
            </w:r>
            <w:r>
              <w:rPr>
                <w:sz w:val="25"/>
                <w:szCs w:val="25"/>
              </w:rPr>
              <w:t>двух</w:t>
            </w:r>
            <w:r w:rsidRPr="003E16BC">
              <w:rPr>
                <w:sz w:val="25"/>
                <w:szCs w:val="25"/>
              </w:rPr>
              <w:t xml:space="preserve"> чтени</w:t>
            </w:r>
            <w:r>
              <w:rPr>
                <w:sz w:val="25"/>
                <w:szCs w:val="25"/>
              </w:rPr>
              <w:t>ях</w:t>
            </w:r>
            <w:r w:rsidRPr="003E16BC">
              <w:rPr>
                <w:sz w:val="25"/>
                <w:szCs w:val="25"/>
              </w:rPr>
              <w:t xml:space="preserve"> 2</w:t>
            </w:r>
            <w:r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20149B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20149B" w:rsidRPr="00896762" w:rsidRDefault="00287199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6.</w:t>
            </w:r>
          </w:p>
        </w:tc>
        <w:tc>
          <w:tcPr>
            <w:tcW w:w="2382" w:type="dxa"/>
          </w:tcPr>
          <w:p w:rsidR="0020149B" w:rsidRPr="007F4E32" w:rsidRDefault="0020149B" w:rsidP="007F4E32">
            <w:pPr>
              <w:pStyle w:val="ad"/>
              <w:ind w:firstLine="0"/>
              <w:rPr>
                <w:color w:val="000000"/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 xml:space="preserve">О проекте областного закона </w:t>
            </w:r>
            <w:r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Pr="007F4E32">
              <w:rPr>
                <w:color w:val="000000"/>
                <w:sz w:val="25"/>
                <w:szCs w:val="25"/>
              </w:rPr>
              <w:t>/466</w:t>
            </w:r>
            <w:r w:rsidR="007F4E32" w:rsidRPr="007F4E32">
              <w:rPr>
                <w:color w:val="000000"/>
                <w:sz w:val="25"/>
                <w:szCs w:val="25"/>
              </w:rPr>
              <w:br/>
            </w:r>
            <w:r w:rsidRPr="007F4E32">
              <w:rPr>
                <w:color w:val="000000"/>
                <w:sz w:val="25"/>
                <w:szCs w:val="25"/>
              </w:rPr>
              <w:t>«О внесении изменения                   в статью 143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</w:p>
          <w:p w:rsidR="00313DBF" w:rsidRPr="007F4E32" w:rsidRDefault="00313DBF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color w:val="000000"/>
                <w:sz w:val="25"/>
                <w:szCs w:val="25"/>
              </w:rPr>
              <w:t>(Областной закон № 336-20-ОЗ)</w:t>
            </w:r>
          </w:p>
        </w:tc>
        <w:tc>
          <w:tcPr>
            <w:tcW w:w="1794" w:type="dxa"/>
          </w:tcPr>
          <w:p w:rsidR="0020149B" w:rsidRPr="007F4E32" w:rsidRDefault="0020149B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Временно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исполняющий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обязанности Губернатора Архангельской области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267" w:type="dxa"/>
            <w:gridSpan w:val="2"/>
          </w:tcPr>
          <w:p w:rsidR="0020149B" w:rsidRPr="007F4E32" w:rsidRDefault="0020149B" w:rsidP="007F4E32">
            <w:pPr>
              <w:pStyle w:val="20"/>
              <w:shd w:val="clear" w:color="auto" w:fill="auto"/>
              <w:tabs>
                <w:tab w:val="left" w:pos="3253"/>
                <w:tab w:val="left" w:pos="6929"/>
              </w:tabs>
              <w:spacing w:after="0" w:line="240" w:lineRule="auto"/>
              <w:ind w:firstLine="56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Законопроектом предлагается наделить органы местного самоуправления муниципальных округов Архангельской области государственными полномочиями Российской Федерации по подготовке и проведению Всероссийской переписи населения 2020 года (далее - государственные полномочия).</w:t>
            </w:r>
          </w:p>
          <w:p w:rsidR="0020149B" w:rsidRPr="007F4E32" w:rsidRDefault="0020149B" w:rsidP="007F4E32">
            <w:pPr>
              <w:pStyle w:val="20"/>
              <w:shd w:val="clear" w:color="auto" w:fill="auto"/>
              <w:spacing w:after="0" w:line="240" w:lineRule="auto"/>
              <w:ind w:firstLine="567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В настоящее время государственными полномочиями наделены только городские округа (за исключением городского округа Архангельской области «Новая Земля») и муниципальные районы Архангельской области.</w:t>
            </w:r>
          </w:p>
          <w:p w:rsidR="0020149B" w:rsidRPr="007F4E32" w:rsidRDefault="0020149B" w:rsidP="007F4E32">
            <w:pPr>
              <w:pStyle w:val="20"/>
              <w:shd w:val="clear" w:color="auto" w:fill="auto"/>
              <w:spacing w:after="0" w:line="240" w:lineRule="auto"/>
              <w:ind w:firstLine="567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Учитывая перенос сроков проведения Всероссийской переписи населения 2020 года на апрель 2021 года и формирование до 1 января 2021 года органов местного самоуправления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Каргопольского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и </w:t>
            </w:r>
            <w:proofErr w:type="spellStart"/>
            <w:r w:rsidRPr="007F4E32">
              <w:rPr>
                <w:b w:val="0"/>
                <w:sz w:val="25"/>
                <w:szCs w:val="25"/>
                <w:lang w:bidi="ru-RU"/>
              </w:rPr>
              <w:t>Вилегодского</w:t>
            </w:r>
            <w:proofErr w:type="spellEnd"/>
            <w:r w:rsidRPr="007F4E32">
              <w:rPr>
                <w:b w:val="0"/>
                <w:sz w:val="25"/>
                <w:szCs w:val="25"/>
                <w:lang w:bidi="ru-RU"/>
              </w:rPr>
              <w:t xml:space="preserve"> муниципальных округов Архангельской области, положения проекта областного закона должны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быть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учтены в проекте областного закона «Об областном бюджете на 2021 год и на плановый период 2022 и 2023 годов».</w:t>
            </w:r>
          </w:p>
          <w:p w:rsidR="0020149B" w:rsidRPr="007F4E32" w:rsidRDefault="0020149B" w:rsidP="007F4E32">
            <w:pPr>
              <w:pStyle w:val="20"/>
              <w:shd w:val="clear" w:color="auto" w:fill="auto"/>
              <w:tabs>
                <w:tab w:val="left" w:pos="1674"/>
                <w:tab w:val="left" w:pos="3020"/>
                <w:tab w:val="left" w:pos="5310"/>
                <w:tab w:val="left" w:pos="6995"/>
                <w:tab w:val="left" w:pos="8474"/>
              </w:tabs>
              <w:spacing w:after="0" w:line="240" w:lineRule="auto"/>
              <w:ind w:firstLine="743"/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7F4E32">
              <w:rPr>
                <w:sz w:val="25"/>
                <w:szCs w:val="25"/>
                <w:lang w:bidi="ru-RU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 и прокуратуры Архангельской области, Управления Минюста России по Архангельской области и Ненецкому автономному округу, отзывы об отсутствии замечаний и предложений и.о. главы муниципального образования «Город Коряжма», главы муниципального образования «Мирный», первого заместителя главы муниципального образования «Онежский муниципальный район».</w:t>
            </w:r>
            <w:proofErr w:type="gramEnd"/>
          </w:p>
          <w:p w:rsidR="0020149B" w:rsidRPr="007F4E32" w:rsidRDefault="0020149B" w:rsidP="007F4E32">
            <w:pPr>
              <w:pStyle w:val="20"/>
              <w:shd w:val="clear" w:color="auto" w:fill="auto"/>
              <w:spacing w:after="0" w:line="240" w:lineRule="auto"/>
              <w:ind w:firstLine="497"/>
              <w:jc w:val="both"/>
              <w:rPr>
                <w:b w:val="0"/>
                <w:sz w:val="25"/>
                <w:szCs w:val="25"/>
                <w:lang w:bidi="ru-RU"/>
              </w:rPr>
            </w:pPr>
          </w:p>
        </w:tc>
        <w:tc>
          <w:tcPr>
            <w:tcW w:w="1701" w:type="dxa"/>
          </w:tcPr>
          <w:p w:rsidR="0020149B" w:rsidRDefault="0020149B" w:rsidP="00A66D40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3E16B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Комитет по законодательству и вопросам местного самоуправления</w:t>
            </w:r>
          </w:p>
        </w:tc>
        <w:tc>
          <w:tcPr>
            <w:tcW w:w="1734" w:type="dxa"/>
            <w:gridSpan w:val="2"/>
          </w:tcPr>
          <w:p w:rsidR="0020149B" w:rsidRPr="003E16BC" w:rsidRDefault="0020149B" w:rsidP="00A66D40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 w:rsidRPr="003E16BC">
              <w:rPr>
                <w:sz w:val="25"/>
                <w:szCs w:val="25"/>
              </w:rPr>
              <w:t>Принят</w:t>
            </w:r>
            <w:proofErr w:type="gramEnd"/>
            <w:r w:rsidRPr="003E16BC">
              <w:rPr>
                <w:sz w:val="25"/>
                <w:szCs w:val="25"/>
              </w:rPr>
              <w:t xml:space="preserve"> в </w:t>
            </w:r>
            <w:r>
              <w:rPr>
                <w:sz w:val="25"/>
                <w:szCs w:val="25"/>
              </w:rPr>
              <w:t>двух</w:t>
            </w:r>
            <w:r w:rsidRPr="003E16BC">
              <w:rPr>
                <w:sz w:val="25"/>
                <w:szCs w:val="25"/>
              </w:rPr>
              <w:t xml:space="preserve"> чтени</w:t>
            </w:r>
            <w:r>
              <w:rPr>
                <w:sz w:val="25"/>
                <w:szCs w:val="25"/>
              </w:rPr>
              <w:t>ях</w:t>
            </w:r>
            <w:r w:rsidRPr="003E16BC">
              <w:rPr>
                <w:sz w:val="25"/>
                <w:szCs w:val="25"/>
              </w:rPr>
              <w:t xml:space="preserve"> 2</w:t>
            </w:r>
            <w:r>
              <w:rPr>
                <w:sz w:val="25"/>
                <w:szCs w:val="25"/>
              </w:rPr>
              <w:t>8</w:t>
            </w:r>
            <w:r w:rsidRPr="003E16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октября</w:t>
            </w:r>
            <w:r>
              <w:rPr>
                <w:sz w:val="25"/>
                <w:szCs w:val="25"/>
              </w:rPr>
              <w:br/>
            </w:r>
            <w:r w:rsidRPr="003E16BC">
              <w:rPr>
                <w:sz w:val="25"/>
                <w:szCs w:val="25"/>
              </w:rPr>
              <w:t>2020 года</w:t>
            </w:r>
          </w:p>
        </w:tc>
      </w:tr>
      <w:tr w:rsidR="00896762" w:rsidRPr="003E16BC" w:rsidTr="00B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896762" w:rsidRPr="00896762" w:rsidRDefault="00287199" w:rsidP="003E16BC">
            <w:pPr>
              <w:pStyle w:val="ad"/>
              <w:ind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r w:rsidR="00BC23D2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896762" w:rsidRPr="007F4E32" w:rsidRDefault="00BC23D2" w:rsidP="007F4E32">
            <w:pPr>
              <w:pStyle w:val="ad"/>
              <w:ind w:firstLine="0"/>
              <w:rPr>
                <w:sz w:val="25"/>
                <w:szCs w:val="25"/>
              </w:rPr>
            </w:pPr>
            <w:r w:rsidRPr="007F4E32">
              <w:rPr>
                <w:sz w:val="25"/>
                <w:szCs w:val="25"/>
              </w:rPr>
              <w:t xml:space="preserve">О проекте областного закона </w:t>
            </w:r>
            <w:r w:rsidRPr="007F4E32">
              <w:rPr>
                <w:color w:val="000000"/>
                <w:sz w:val="25"/>
                <w:szCs w:val="25"/>
              </w:rPr>
              <w:t>№ пз</w:t>
            </w:r>
            <w:proofErr w:type="gramStart"/>
            <w:r w:rsidRPr="007F4E32">
              <w:rPr>
                <w:color w:val="000000"/>
                <w:sz w:val="25"/>
                <w:szCs w:val="25"/>
              </w:rPr>
              <w:t>7</w:t>
            </w:r>
            <w:proofErr w:type="gramEnd"/>
            <w:r w:rsidRPr="007F4E32">
              <w:rPr>
                <w:color w:val="000000"/>
                <w:sz w:val="25"/>
                <w:szCs w:val="25"/>
              </w:rPr>
              <w:t>/469</w:t>
            </w:r>
            <w:r w:rsidR="007F4E32" w:rsidRPr="007F4E32">
              <w:rPr>
                <w:color w:val="000000"/>
                <w:sz w:val="25"/>
                <w:szCs w:val="25"/>
              </w:rPr>
              <w:br/>
            </w:r>
            <w:r w:rsidRPr="007F4E32">
              <w:rPr>
                <w:color w:val="000000"/>
                <w:sz w:val="25"/>
                <w:szCs w:val="25"/>
              </w:rPr>
              <w:t xml:space="preserve">«О внесении </w:t>
            </w:r>
            <w:r w:rsidRPr="007F4E32">
              <w:rPr>
                <w:color w:val="000000"/>
                <w:sz w:val="25"/>
                <w:szCs w:val="25"/>
              </w:rPr>
              <w:lastRenderedPageBreak/>
              <w:t>изменений                   в областной закон «Об организации проведения капитального ремонта общего имущества в многоквартирных домах, расположенных                              на территории Архангельской области»</w:t>
            </w:r>
          </w:p>
        </w:tc>
        <w:tc>
          <w:tcPr>
            <w:tcW w:w="1794" w:type="dxa"/>
          </w:tcPr>
          <w:p w:rsidR="00896762" w:rsidRPr="007F4E32" w:rsidRDefault="00896762" w:rsidP="007F4E32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</w:p>
        </w:tc>
        <w:tc>
          <w:tcPr>
            <w:tcW w:w="7267" w:type="dxa"/>
            <w:gridSpan w:val="2"/>
          </w:tcPr>
          <w:p w:rsidR="00896762" w:rsidRPr="007F4E32" w:rsidRDefault="00BC23D2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  <w:lang w:bidi="ru-RU"/>
              </w:rPr>
            </w:pP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 xml:space="preserve">Законопроект разработан в целях уточнения полномочий органов местного самоуправления муниципальных образований Архангельской области в сфере капитального ремонта общего имущества в многоквартирных домах (далее - капитальный </w:t>
            </w:r>
            <w:r w:rsidRPr="007F4E32">
              <w:rPr>
                <w:b w:val="0"/>
                <w:sz w:val="25"/>
                <w:szCs w:val="25"/>
                <w:lang w:bidi="ru-RU"/>
              </w:rPr>
              <w:lastRenderedPageBreak/>
              <w:t>ремонт), в частности возможности принятия ими решений об изменении способа формирования фонда капитального ремонта или об определении регионального оператора владельцем специального счета в отношении многоквартирных домов, формирующих фонды капитального ремонта на специальных счетах, в случаях, предусмотренных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частью 10 статьи 173 и частью 9 статьи 175 Жилищного кодекса Российской Федерации, если в установленный срок в адрес государственной жилищной инспекции Архангельской области не представлены документы о погашении задолженности по уплате взносов на капитальный ремонт или, если собственниками помещений многоквартирного дома не решен вопрос о выборе нового владельца специального счета или об изменении способа формирования фонда капитального ремонта.</w:t>
            </w:r>
            <w:proofErr w:type="gramEnd"/>
          </w:p>
          <w:p w:rsidR="00BC23D2" w:rsidRPr="007F4E32" w:rsidRDefault="00BC23D2" w:rsidP="007F4E32">
            <w:pPr>
              <w:pStyle w:val="20"/>
              <w:shd w:val="clear" w:color="auto" w:fill="auto"/>
              <w:spacing w:after="0" w:line="240" w:lineRule="auto"/>
              <w:ind w:firstLine="70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>Законопроект предусматривает правовую основу для возможности продления срока реализации региональной программы капитального ремонта (региональная программа формируется на срок не менее 30 лет), исключения из региональной программы обязательной информации о финансовых показателях мероприятий (эти показатели отражаются в трехлетних краткосрочных планах).</w:t>
            </w:r>
          </w:p>
          <w:p w:rsidR="00BC23D2" w:rsidRPr="007F4E32" w:rsidRDefault="00BC23D2" w:rsidP="007F4E32">
            <w:pPr>
              <w:pStyle w:val="20"/>
              <w:shd w:val="clear" w:color="auto" w:fill="auto"/>
              <w:spacing w:after="0" w:line="240" w:lineRule="auto"/>
              <w:ind w:firstLine="700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F4E32">
              <w:rPr>
                <w:b w:val="0"/>
                <w:sz w:val="25"/>
                <w:szCs w:val="25"/>
                <w:lang w:bidi="ru-RU"/>
              </w:rPr>
              <w:t xml:space="preserve">Законопроектом совершенствуется процедура </w:t>
            </w:r>
            <w:proofErr w:type="gramStart"/>
            <w:r w:rsidRPr="007F4E32">
              <w:rPr>
                <w:b w:val="0"/>
                <w:sz w:val="25"/>
                <w:szCs w:val="25"/>
                <w:lang w:bidi="ru-RU"/>
              </w:rPr>
              <w:t>контроля за</w:t>
            </w:r>
            <w:proofErr w:type="gramEnd"/>
            <w:r w:rsidRPr="007F4E32">
              <w:rPr>
                <w:b w:val="0"/>
                <w:sz w:val="25"/>
                <w:szCs w:val="25"/>
                <w:lang w:bidi="ru-RU"/>
              </w:rPr>
              <w:t xml:space="preserve"> формированием фондов капитального ремонта на специальных счетах.</w:t>
            </w:r>
          </w:p>
          <w:p w:rsidR="00BC23D2" w:rsidRPr="007F4E32" w:rsidRDefault="00BC23D2" w:rsidP="007F4E32">
            <w:pPr>
              <w:pStyle w:val="20"/>
              <w:shd w:val="clear" w:color="auto" w:fill="auto"/>
              <w:spacing w:after="0" w:line="240" w:lineRule="auto"/>
              <w:ind w:firstLine="700"/>
              <w:jc w:val="both"/>
              <w:rPr>
                <w:b w:val="0"/>
                <w:sz w:val="25"/>
                <w:szCs w:val="25"/>
              </w:rPr>
            </w:pPr>
            <w:r w:rsidRPr="007F4E32">
              <w:rPr>
                <w:sz w:val="25"/>
                <w:szCs w:val="25"/>
                <w:lang w:bidi="ru-RU"/>
              </w:rPr>
              <w:t>На законопроект поступили</w:t>
            </w:r>
            <w:r w:rsidR="00D71A94" w:rsidRPr="007F4E32">
              <w:rPr>
                <w:sz w:val="25"/>
                <w:szCs w:val="25"/>
                <w:lang w:bidi="ru-RU"/>
              </w:rPr>
              <w:t xml:space="preserve"> отзывы об отсутствии предложений и замечаний от</w:t>
            </w:r>
            <w:r w:rsidR="00D71A94" w:rsidRPr="007F4E32">
              <w:rPr>
                <w:b w:val="0"/>
                <w:sz w:val="25"/>
                <w:szCs w:val="25"/>
                <w:lang w:bidi="ru-RU"/>
              </w:rPr>
              <w:t xml:space="preserve"> </w:t>
            </w:r>
            <w:r w:rsidR="00D71A94" w:rsidRPr="007F4E32">
              <w:rPr>
                <w:sz w:val="25"/>
                <w:szCs w:val="25"/>
                <w:lang w:bidi="ru-RU"/>
              </w:rPr>
              <w:t>Управления Минюста России по Архангельской области и Ненецкому автономному округу, Прокуратуры Архангельской области, главы и председателя городского Совета депутатов муниципального образования «Мирный», глав муниципальн</w:t>
            </w:r>
            <w:r w:rsidR="00061C4F" w:rsidRPr="007F4E32">
              <w:rPr>
                <w:sz w:val="25"/>
                <w:szCs w:val="25"/>
                <w:lang w:bidi="ru-RU"/>
              </w:rPr>
              <w:t>ых</w:t>
            </w:r>
            <w:r w:rsidR="00D71A94" w:rsidRPr="007F4E32">
              <w:rPr>
                <w:sz w:val="25"/>
                <w:szCs w:val="25"/>
                <w:lang w:bidi="ru-RU"/>
              </w:rPr>
              <w:t xml:space="preserve"> образовани</w:t>
            </w:r>
            <w:r w:rsidR="00061C4F" w:rsidRPr="007F4E32">
              <w:rPr>
                <w:sz w:val="25"/>
                <w:szCs w:val="25"/>
                <w:lang w:bidi="ru-RU"/>
              </w:rPr>
              <w:t>й</w:t>
            </w:r>
            <w:r w:rsidR="00D71A94" w:rsidRPr="007F4E32">
              <w:rPr>
                <w:sz w:val="25"/>
                <w:szCs w:val="25"/>
                <w:lang w:bidi="ru-RU"/>
              </w:rPr>
              <w:t xml:space="preserve"> «Город Коряжма», «Котлас»</w:t>
            </w:r>
            <w:r w:rsidR="00061C4F" w:rsidRPr="007F4E32">
              <w:rPr>
                <w:sz w:val="25"/>
                <w:szCs w:val="25"/>
                <w:lang w:bidi="ru-RU"/>
              </w:rPr>
              <w:t>, «Ленский муниципальный район»</w:t>
            </w:r>
            <w:r w:rsidR="00D71A94" w:rsidRPr="007F4E32">
              <w:rPr>
                <w:sz w:val="25"/>
                <w:szCs w:val="25"/>
                <w:lang w:bidi="ru-RU"/>
              </w:rPr>
              <w:t xml:space="preserve"> и поправка Губернатора Архангельской области.</w:t>
            </w:r>
          </w:p>
          <w:p w:rsidR="00BC23D2" w:rsidRPr="007F4E32" w:rsidRDefault="00BC23D2" w:rsidP="007F4E32">
            <w:pPr>
              <w:pStyle w:val="20"/>
              <w:shd w:val="clear" w:color="auto" w:fill="auto"/>
              <w:spacing w:after="0" w:line="240" w:lineRule="auto"/>
              <w:ind w:firstLine="760"/>
              <w:jc w:val="both"/>
              <w:rPr>
                <w:b w:val="0"/>
                <w:sz w:val="25"/>
                <w:szCs w:val="25"/>
                <w:lang w:bidi="ru-RU"/>
              </w:rPr>
            </w:pPr>
          </w:p>
        </w:tc>
        <w:tc>
          <w:tcPr>
            <w:tcW w:w="1701" w:type="dxa"/>
          </w:tcPr>
          <w:p w:rsidR="00896762" w:rsidRPr="003E16BC" w:rsidRDefault="00D71A94" w:rsidP="003E16BC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жилищной политике и коммунально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му хозяйству</w:t>
            </w:r>
          </w:p>
        </w:tc>
        <w:tc>
          <w:tcPr>
            <w:tcW w:w="1734" w:type="dxa"/>
            <w:gridSpan w:val="2"/>
          </w:tcPr>
          <w:p w:rsidR="00896762" w:rsidRPr="003E16BC" w:rsidRDefault="00287199" w:rsidP="007F4E32">
            <w:pPr>
              <w:pStyle w:val="ad"/>
              <w:ind w:firstLine="0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lastRenderedPageBreak/>
              <w:t>Принят</w:t>
            </w:r>
            <w:proofErr w:type="gramEnd"/>
            <w:r>
              <w:rPr>
                <w:sz w:val="25"/>
                <w:szCs w:val="25"/>
              </w:rPr>
              <w:t xml:space="preserve"> во втором чтении</w:t>
            </w:r>
            <w:r w:rsidR="007F4E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18 ноября </w:t>
            </w:r>
            <w:r>
              <w:rPr>
                <w:sz w:val="25"/>
                <w:szCs w:val="25"/>
              </w:rPr>
              <w:lastRenderedPageBreak/>
              <w:t>2020 года</w:t>
            </w:r>
          </w:p>
        </w:tc>
      </w:tr>
    </w:tbl>
    <w:p w:rsidR="007B025A" w:rsidRPr="003E16BC" w:rsidRDefault="007B025A" w:rsidP="003E16BC">
      <w:pPr>
        <w:pStyle w:val="ad"/>
        <w:tabs>
          <w:tab w:val="left" w:pos="4820"/>
        </w:tabs>
        <w:ind w:firstLine="0"/>
        <w:rPr>
          <w:sz w:val="25"/>
          <w:szCs w:val="25"/>
        </w:rPr>
      </w:pPr>
    </w:p>
    <w:sectPr w:rsidR="007B025A" w:rsidRPr="003E16BC" w:rsidSect="007B025A">
      <w:headerReference w:type="default" r:id="rId8"/>
      <w:type w:val="continuous"/>
      <w:pgSz w:w="16838" w:h="11909" w:orient="landscape"/>
      <w:pgMar w:top="905" w:right="1612" w:bottom="881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01" w:rsidRDefault="00A10201" w:rsidP="00FD107B">
      <w:r>
        <w:separator/>
      </w:r>
    </w:p>
  </w:endnote>
  <w:endnote w:type="continuationSeparator" w:id="0">
    <w:p w:rsidR="00A10201" w:rsidRDefault="00A10201" w:rsidP="00F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01" w:rsidRDefault="00A10201"/>
  </w:footnote>
  <w:footnote w:type="continuationSeparator" w:id="0">
    <w:p w:rsidR="00A10201" w:rsidRDefault="00A102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35"/>
      <w:docPartObj>
        <w:docPartGallery w:val="Page Numbers (Top of Page)"/>
        <w:docPartUnique/>
      </w:docPartObj>
    </w:sdtPr>
    <w:sdtContent>
      <w:p w:rsidR="002C1659" w:rsidRDefault="00DE5EAF">
        <w:pPr>
          <w:pStyle w:val="af8"/>
          <w:jc w:val="right"/>
        </w:pPr>
        <w:fldSimple w:instr=" PAGE   \* MERGEFORMAT ">
          <w:r w:rsidR="007F4E32">
            <w:rPr>
              <w:noProof/>
            </w:rPr>
            <w:t>1</w:t>
          </w:r>
        </w:fldSimple>
      </w:p>
    </w:sdtContent>
  </w:sdt>
  <w:p w:rsidR="002C1659" w:rsidRDefault="002C165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C4"/>
    <w:multiLevelType w:val="multilevel"/>
    <w:tmpl w:val="87B4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4869"/>
    <w:multiLevelType w:val="multilevel"/>
    <w:tmpl w:val="C55AC4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ED35D52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07C54"/>
    <w:multiLevelType w:val="multilevel"/>
    <w:tmpl w:val="7FDCB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C2044"/>
    <w:multiLevelType w:val="multilevel"/>
    <w:tmpl w:val="00145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C75C0E"/>
    <w:multiLevelType w:val="hybridMultilevel"/>
    <w:tmpl w:val="2EC0C2C8"/>
    <w:lvl w:ilvl="0" w:tplc="8BAE07D6">
      <w:start w:val="1"/>
      <w:numFmt w:val="decimal"/>
      <w:lvlText w:val="%1."/>
      <w:lvlJc w:val="left"/>
      <w:pPr>
        <w:ind w:left="12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>
    <w:nsid w:val="267462E0"/>
    <w:multiLevelType w:val="hybridMultilevel"/>
    <w:tmpl w:val="525E45D2"/>
    <w:lvl w:ilvl="0" w:tplc="D4181B7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270F1521"/>
    <w:multiLevelType w:val="multilevel"/>
    <w:tmpl w:val="B360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C7067"/>
    <w:multiLevelType w:val="multilevel"/>
    <w:tmpl w:val="D27C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D6313"/>
    <w:multiLevelType w:val="multilevel"/>
    <w:tmpl w:val="37D0A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55921"/>
    <w:multiLevelType w:val="hybridMultilevel"/>
    <w:tmpl w:val="FC0CDCA8"/>
    <w:lvl w:ilvl="0" w:tplc="47F26F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2">
    <w:nsid w:val="43B23EFF"/>
    <w:multiLevelType w:val="multilevel"/>
    <w:tmpl w:val="E7566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F77AC"/>
    <w:multiLevelType w:val="hybridMultilevel"/>
    <w:tmpl w:val="D04ECC12"/>
    <w:lvl w:ilvl="0" w:tplc="56D0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1545F1"/>
    <w:multiLevelType w:val="multilevel"/>
    <w:tmpl w:val="04F0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C5CC7"/>
    <w:multiLevelType w:val="multilevel"/>
    <w:tmpl w:val="B56C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B15221"/>
    <w:multiLevelType w:val="multilevel"/>
    <w:tmpl w:val="A65CA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611D95"/>
    <w:multiLevelType w:val="multilevel"/>
    <w:tmpl w:val="5F0C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C86402"/>
    <w:multiLevelType w:val="multilevel"/>
    <w:tmpl w:val="3AC029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9CA4047"/>
    <w:multiLevelType w:val="hybridMultilevel"/>
    <w:tmpl w:val="AB86CEB8"/>
    <w:lvl w:ilvl="0" w:tplc="8BC4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8B29B3"/>
    <w:multiLevelType w:val="hybridMultilevel"/>
    <w:tmpl w:val="5394E124"/>
    <w:lvl w:ilvl="0" w:tplc="DBDE87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6EED4AFB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51535F"/>
    <w:multiLevelType w:val="hybridMultilevel"/>
    <w:tmpl w:val="1910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53FE6"/>
    <w:multiLevelType w:val="hybridMultilevel"/>
    <w:tmpl w:val="9D78A93A"/>
    <w:lvl w:ilvl="0" w:tplc="9B98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D06040"/>
    <w:multiLevelType w:val="hybridMultilevel"/>
    <w:tmpl w:val="142E9B22"/>
    <w:lvl w:ilvl="0" w:tplc="FEE2BF6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>
    <w:nsid w:val="7AAF6CD6"/>
    <w:multiLevelType w:val="multilevel"/>
    <w:tmpl w:val="77F2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22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10"/>
  </w:num>
  <w:num w:numId="10">
    <w:abstractNumId w:val="4"/>
  </w:num>
  <w:num w:numId="11">
    <w:abstractNumId w:val="16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7"/>
  </w:num>
  <w:num w:numId="18">
    <w:abstractNumId w:val="25"/>
  </w:num>
  <w:num w:numId="19">
    <w:abstractNumId w:val="0"/>
  </w:num>
  <w:num w:numId="20">
    <w:abstractNumId w:val="24"/>
  </w:num>
  <w:num w:numId="21">
    <w:abstractNumId w:val="9"/>
  </w:num>
  <w:num w:numId="22">
    <w:abstractNumId w:val="12"/>
  </w:num>
  <w:num w:numId="23">
    <w:abstractNumId w:val="18"/>
  </w:num>
  <w:num w:numId="24">
    <w:abstractNumId w:val="1"/>
  </w:num>
  <w:num w:numId="25">
    <w:abstractNumId w:val="6"/>
  </w:num>
  <w:num w:numId="26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07B"/>
    <w:rsid w:val="00004315"/>
    <w:rsid w:val="00010E5E"/>
    <w:rsid w:val="00014B3C"/>
    <w:rsid w:val="00015569"/>
    <w:rsid w:val="000359A4"/>
    <w:rsid w:val="000410F2"/>
    <w:rsid w:val="000451FC"/>
    <w:rsid w:val="0005423A"/>
    <w:rsid w:val="000560D9"/>
    <w:rsid w:val="00061C4F"/>
    <w:rsid w:val="00064A43"/>
    <w:rsid w:val="00065D8C"/>
    <w:rsid w:val="00071B8A"/>
    <w:rsid w:val="000721F9"/>
    <w:rsid w:val="00080353"/>
    <w:rsid w:val="000804AB"/>
    <w:rsid w:val="000856B9"/>
    <w:rsid w:val="00085EF0"/>
    <w:rsid w:val="000962E4"/>
    <w:rsid w:val="00097EDD"/>
    <w:rsid w:val="000A2558"/>
    <w:rsid w:val="000A410D"/>
    <w:rsid w:val="000A6D60"/>
    <w:rsid w:val="000C1D03"/>
    <w:rsid w:val="000C2A18"/>
    <w:rsid w:val="000C6D76"/>
    <w:rsid w:val="000C70F6"/>
    <w:rsid w:val="000D3064"/>
    <w:rsid w:val="000E71F2"/>
    <w:rsid w:val="000F0E59"/>
    <w:rsid w:val="00101B9A"/>
    <w:rsid w:val="001063F7"/>
    <w:rsid w:val="00110439"/>
    <w:rsid w:val="00114F0E"/>
    <w:rsid w:val="00122029"/>
    <w:rsid w:val="001231B2"/>
    <w:rsid w:val="00123608"/>
    <w:rsid w:val="00123832"/>
    <w:rsid w:val="00125367"/>
    <w:rsid w:val="001278C0"/>
    <w:rsid w:val="001320CA"/>
    <w:rsid w:val="001375DD"/>
    <w:rsid w:val="001419F5"/>
    <w:rsid w:val="00144315"/>
    <w:rsid w:val="00147CC0"/>
    <w:rsid w:val="001523CA"/>
    <w:rsid w:val="00155A26"/>
    <w:rsid w:val="0016109E"/>
    <w:rsid w:val="0016174E"/>
    <w:rsid w:val="00167097"/>
    <w:rsid w:val="0017030C"/>
    <w:rsid w:val="001770F0"/>
    <w:rsid w:val="001775B3"/>
    <w:rsid w:val="0018250F"/>
    <w:rsid w:val="00182A26"/>
    <w:rsid w:val="00186475"/>
    <w:rsid w:val="00190DED"/>
    <w:rsid w:val="00191282"/>
    <w:rsid w:val="0019483F"/>
    <w:rsid w:val="001974C3"/>
    <w:rsid w:val="001A08E1"/>
    <w:rsid w:val="001A52E5"/>
    <w:rsid w:val="001B454A"/>
    <w:rsid w:val="001B7FE2"/>
    <w:rsid w:val="001C06CD"/>
    <w:rsid w:val="001C118A"/>
    <w:rsid w:val="001D599E"/>
    <w:rsid w:val="001D6CD9"/>
    <w:rsid w:val="001E0465"/>
    <w:rsid w:val="001E10C1"/>
    <w:rsid w:val="001F2874"/>
    <w:rsid w:val="001F69A4"/>
    <w:rsid w:val="001F7661"/>
    <w:rsid w:val="00200701"/>
    <w:rsid w:val="0020149B"/>
    <w:rsid w:val="0020338E"/>
    <w:rsid w:val="00204FEB"/>
    <w:rsid w:val="00205BB0"/>
    <w:rsid w:val="002119DC"/>
    <w:rsid w:val="0021354E"/>
    <w:rsid w:val="002140F4"/>
    <w:rsid w:val="00214405"/>
    <w:rsid w:val="0022185B"/>
    <w:rsid w:val="00224023"/>
    <w:rsid w:val="00225E21"/>
    <w:rsid w:val="0022647F"/>
    <w:rsid w:val="00235BA3"/>
    <w:rsid w:val="00242809"/>
    <w:rsid w:val="00246E17"/>
    <w:rsid w:val="002556A5"/>
    <w:rsid w:val="00255FD6"/>
    <w:rsid w:val="002606E1"/>
    <w:rsid w:val="002644CA"/>
    <w:rsid w:val="00265E7B"/>
    <w:rsid w:val="00271AA9"/>
    <w:rsid w:val="0027371A"/>
    <w:rsid w:val="002746C7"/>
    <w:rsid w:val="0027568C"/>
    <w:rsid w:val="0027792F"/>
    <w:rsid w:val="002809E9"/>
    <w:rsid w:val="00282038"/>
    <w:rsid w:val="0028361F"/>
    <w:rsid w:val="002836AA"/>
    <w:rsid w:val="00287199"/>
    <w:rsid w:val="00296493"/>
    <w:rsid w:val="002B0AAC"/>
    <w:rsid w:val="002B3A07"/>
    <w:rsid w:val="002C1659"/>
    <w:rsid w:val="002C73A0"/>
    <w:rsid w:val="002D1CA7"/>
    <w:rsid w:val="002F01B4"/>
    <w:rsid w:val="002F6475"/>
    <w:rsid w:val="003044AA"/>
    <w:rsid w:val="00311C8C"/>
    <w:rsid w:val="00313DBF"/>
    <w:rsid w:val="00316D77"/>
    <w:rsid w:val="00320E4C"/>
    <w:rsid w:val="003223C9"/>
    <w:rsid w:val="00322C08"/>
    <w:rsid w:val="00322F47"/>
    <w:rsid w:val="00323BD9"/>
    <w:rsid w:val="0032411E"/>
    <w:rsid w:val="00327366"/>
    <w:rsid w:val="003316EA"/>
    <w:rsid w:val="00347EC2"/>
    <w:rsid w:val="00357859"/>
    <w:rsid w:val="003662DF"/>
    <w:rsid w:val="00372FB6"/>
    <w:rsid w:val="003767C9"/>
    <w:rsid w:val="0038007A"/>
    <w:rsid w:val="0038204D"/>
    <w:rsid w:val="00384636"/>
    <w:rsid w:val="00386592"/>
    <w:rsid w:val="003922E7"/>
    <w:rsid w:val="00392510"/>
    <w:rsid w:val="003960C5"/>
    <w:rsid w:val="003A00C6"/>
    <w:rsid w:val="003A1699"/>
    <w:rsid w:val="003A442C"/>
    <w:rsid w:val="003B096A"/>
    <w:rsid w:val="003B5EA7"/>
    <w:rsid w:val="003C264C"/>
    <w:rsid w:val="003C77DB"/>
    <w:rsid w:val="003C7D82"/>
    <w:rsid w:val="003D47E2"/>
    <w:rsid w:val="003E16BC"/>
    <w:rsid w:val="003E6D40"/>
    <w:rsid w:val="003F4242"/>
    <w:rsid w:val="0040131B"/>
    <w:rsid w:val="00401C90"/>
    <w:rsid w:val="004113D4"/>
    <w:rsid w:val="004256E9"/>
    <w:rsid w:val="004275DA"/>
    <w:rsid w:val="00427EAD"/>
    <w:rsid w:val="00431847"/>
    <w:rsid w:val="00432E65"/>
    <w:rsid w:val="004365EA"/>
    <w:rsid w:val="00436C61"/>
    <w:rsid w:val="00440C26"/>
    <w:rsid w:val="004427E4"/>
    <w:rsid w:val="00450256"/>
    <w:rsid w:val="00451BB2"/>
    <w:rsid w:val="00460584"/>
    <w:rsid w:val="0047780C"/>
    <w:rsid w:val="00483F05"/>
    <w:rsid w:val="00484AE2"/>
    <w:rsid w:val="004976EB"/>
    <w:rsid w:val="004A4D0C"/>
    <w:rsid w:val="004A57C9"/>
    <w:rsid w:val="004B2D8D"/>
    <w:rsid w:val="004B3EB2"/>
    <w:rsid w:val="004B64A6"/>
    <w:rsid w:val="004D2515"/>
    <w:rsid w:val="004D5DB5"/>
    <w:rsid w:val="004E2918"/>
    <w:rsid w:val="004E55B5"/>
    <w:rsid w:val="004E6D6E"/>
    <w:rsid w:val="004F05D8"/>
    <w:rsid w:val="004F110F"/>
    <w:rsid w:val="004F5AE4"/>
    <w:rsid w:val="00502F01"/>
    <w:rsid w:val="00504831"/>
    <w:rsid w:val="00504AF8"/>
    <w:rsid w:val="00505243"/>
    <w:rsid w:val="00520007"/>
    <w:rsid w:val="0052016D"/>
    <w:rsid w:val="0052074F"/>
    <w:rsid w:val="00521BA2"/>
    <w:rsid w:val="005239F8"/>
    <w:rsid w:val="00530775"/>
    <w:rsid w:val="005363BF"/>
    <w:rsid w:val="00537955"/>
    <w:rsid w:val="00547448"/>
    <w:rsid w:val="00551CE6"/>
    <w:rsid w:val="00555D64"/>
    <w:rsid w:val="005616D3"/>
    <w:rsid w:val="005649FD"/>
    <w:rsid w:val="00566766"/>
    <w:rsid w:val="00570084"/>
    <w:rsid w:val="0057401E"/>
    <w:rsid w:val="005747AA"/>
    <w:rsid w:val="0058353C"/>
    <w:rsid w:val="00587C00"/>
    <w:rsid w:val="00594E0C"/>
    <w:rsid w:val="005A2EBF"/>
    <w:rsid w:val="005B6D43"/>
    <w:rsid w:val="005B7E9D"/>
    <w:rsid w:val="005C0047"/>
    <w:rsid w:val="005C3465"/>
    <w:rsid w:val="005C3C0A"/>
    <w:rsid w:val="005C421D"/>
    <w:rsid w:val="005D74DC"/>
    <w:rsid w:val="005E0733"/>
    <w:rsid w:val="005E1289"/>
    <w:rsid w:val="005E181F"/>
    <w:rsid w:val="005E5362"/>
    <w:rsid w:val="005F0DB1"/>
    <w:rsid w:val="005F113E"/>
    <w:rsid w:val="005F3338"/>
    <w:rsid w:val="005F3956"/>
    <w:rsid w:val="005F3B12"/>
    <w:rsid w:val="006004A8"/>
    <w:rsid w:val="00606005"/>
    <w:rsid w:val="00606A0D"/>
    <w:rsid w:val="00612C9D"/>
    <w:rsid w:val="00613151"/>
    <w:rsid w:val="00617891"/>
    <w:rsid w:val="00623F63"/>
    <w:rsid w:val="00634AC5"/>
    <w:rsid w:val="00640840"/>
    <w:rsid w:val="006408DB"/>
    <w:rsid w:val="00640A9C"/>
    <w:rsid w:val="006411B3"/>
    <w:rsid w:val="00643B4C"/>
    <w:rsid w:val="00656D50"/>
    <w:rsid w:val="006661C5"/>
    <w:rsid w:val="0066795A"/>
    <w:rsid w:val="006777DC"/>
    <w:rsid w:val="00677F34"/>
    <w:rsid w:val="006834C6"/>
    <w:rsid w:val="00685879"/>
    <w:rsid w:val="0068729F"/>
    <w:rsid w:val="00687E20"/>
    <w:rsid w:val="0069106C"/>
    <w:rsid w:val="00692116"/>
    <w:rsid w:val="0069327A"/>
    <w:rsid w:val="006977D6"/>
    <w:rsid w:val="006A6342"/>
    <w:rsid w:val="006B29C4"/>
    <w:rsid w:val="006B456D"/>
    <w:rsid w:val="006B4E92"/>
    <w:rsid w:val="006C14BE"/>
    <w:rsid w:val="006C5130"/>
    <w:rsid w:val="006C7E56"/>
    <w:rsid w:val="006D79BD"/>
    <w:rsid w:val="006E4E9C"/>
    <w:rsid w:val="00705D76"/>
    <w:rsid w:val="0070749E"/>
    <w:rsid w:val="007075BD"/>
    <w:rsid w:val="0071172B"/>
    <w:rsid w:val="00715859"/>
    <w:rsid w:val="00716298"/>
    <w:rsid w:val="0071677A"/>
    <w:rsid w:val="00717C9C"/>
    <w:rsid w:val="00720CBB"/>
    <w:rsid w:val="00731D39"/>
    <w:rsid w:val="00732583"/>
    <w:rsid w:val="0073305D"/>
    <w:rsid w:val="00733FED"/>
    <w:rsid w:val="00752199"/>
    <w:rsid w:val="007540EE"/>
    <w:rsid w:val="007554E6"/>
    <w:rsid w:val="007628EF"/>
    <w:rsid w:val="007654E7"/>
    <w:rsid w:val="00770423"/>
    <w:rsid w:val="00774917"/>
    <w:rsid w:val="00780C2A"/>
    <w:rsid w:val="007828C5"/>
    <w:rsid w:val="00787342"/>
    <w:rsid w:val="00794C32"/>
    <w:rsid w:val="00797A09"/>
    <w:rsid w:val="007A01D9"/>
    <w:rsid w:val="007A4ED6"/>
    <w:rsid w:val="007A60D0"/>
    <w:rsid w:val="007A7D09"/>
    <w:rsid w:val="007B01CE"/>
    <w:rsid w:val="007B025A"/>
    <w:rsid w:val="007B4D79"/>
    <w:rsid w:val="007B6ADD"/>
    <w:rsid w:val="007B756E"/>
    <w:rsid w:val="007C560E"/>
    <w:rsid w:val="007D058E"/>
    <w:rsid w:val="007D1E27"/>
    <w:rsid w:val="007E2825"/>
    <w:rsid w:val="007E4858"/>
    <w:rsid w:val="007F2702"/>
    <w:rsid w:val="007F40C1"/>
    <w:rsid w:val="007F4E32"/>
    <w:rsid w:val="008022A3"/>
    <w:rsid w:val="00810D92"/>
    <w:rsid w:val="00813F57"/>
    <w:rsid w:val="008220D7"/>
    <w:rsid w:val="008255CD"/>
    <w:rsid w:val="00833862"/>
    <w:rsid w:val="008358EA"/>
    <w:rsid w:val="00835B01"/>
    <w:rsid w:val="00837A3A"/>
    <w:rsid w:val="00841479"/>
    <w:rsid w:val="00845D6E"/>
    <w:rsid w:val="0085111B"/>
    <w:rsid w:val="00851F7B"/>
    <w:rsid w:val="00852489"/>
    <w:rsid w:val="00853B40"/>
    <w:rsid w:val="00860FD1"/>
    <w:rsid w:val="008635BE"/>
    <w:rsid w:val="008732CA"/>
    <w:rsid w:val="00881EB6"/>
    <w:rsid w:val="00885076"/>
    <w:rsid w:val="0088594B"/>
    <w:rsid w:val="00886263"/>
    <w:rsid w:val="00893AB4"/>
    <w:rsid w:val="00895F85"/>
    <w:rsid w:val="00896762"/>
    <w:rsid w:val="0089694D"/>
    <w:rsid w:val="008977C0"/>
    <w:rsid w:val="008A7034"/>
    <w:rsid w:val="008B1924"/>
    <w:rsid w:val="008B6444"/>
    <w:rsid w:val="008C0864"/>
    <w:rsid w:val="008C1A33"/>
    <w:rsid w:val="008C1AFF"/>
    <w:rsid w:val="008C3E84"/>
    <w:rsid w:val="008C5088"/>
    <w:rsid w:val="008C5924"/>
    <w:rsid w:val="008D0279"/>
    <w:rsid w:val="008D6326"/>
    <w:rsid w:val="008D7978"/>
    <w:rsid w:val="008E10BD"/>
    <w:rsid w:val="008E1E57"/>
    <w:rsid w:val="008E2593"/>
    <w:rsid w:val="008E5A47"/>
    <w:rsid w:val="008E7B4B"/>
    <w:rsid w:val="00900DE0"/>
    <w:rsid w:val="00904430"/>
    <w:rsid w:val="00914E56"/>
    <w:rsid w:val="0092780C"/>
    <w:rsid w:val="0093322F"/>
    <w:rsid w:val="00933822"/>
    <w:rsid w:val="00936031"/>
    <w:rsid w:val="00937061"/>
    <w:rsid w:val="009378B4"/>
    <w:rsid w:val="009379C9"/>
    <w:rsid w:val="00946675"/>
    <w:rsid w:val="00946856"/>
    <w:rsid w:val="00947D40"/>
    <w:rsid w:val="00954C65"/>
    <w:rsid w:val="00963BB0"/>
    <w:rsid w:val="0096615D"/>
    <w:rsid w:val="00970EDE"/>
    <w:rsid w:val="00970FD3"/>
    <w:rsid w:val="00975969"/>
    <w:rsid w:val="009779E9"/>
    <w:rsid w:val="00980296"/>
    <w:rsid w:val="00983F8A"/>
    <w:rsid w:val="00997C91"/>
    <w:rsid w:val="009A0FB9"/>
    <w:rsid w:val="009A2BC9"/>
    <w:rsid w:val="009A4B58"/>
    <w:rsid w:val="009A6323"/>
    <w:rsid w:val="009B3F5E"/>
    <w:rsid w:val="009C2D34"/>
    <w:rsid w:val="009C7E76"/>
    <w:rsid w:val="009D26F7"/>
    <w:rsid w:val="009D5FEC"/>
    <w:rsid w:val="009D7694"/>
    <w:rsid w:val="009E6913"/>
    <w:rsid w:val="009E7567"/>
    <w:rsid w:val="009F3FF3"/>
    <w:rsid w:val="00A01D4F"/>
    <w:rsid w:val="00A0677E"/>
    <w:rsid w:val="00A07873"/>
    <w:rsid w:val="00A10201"/>
    <w:rsid w:val="00A13356"/>
    <w:rsid w:val="00A16B81"/>
    <w:rsid w:val="00A25168"/>
    <w:rsid w:val="00A2571F"/>
    <w:rsid w:val="00A2648D"/>
    <w:rsid w:val="00A2654C"/>
    <w:rsid w:val="00A31593"/>
    <w:rsid w:val="00A33A11"/>
    <w:rsid w:val="00A34B31"/>
    <w:rsid w:val="00A34D5D"/>
    <w:rsid w:val="00A41D91"/>
    <w:rsid w:val="00A51E8D"/>
    <w:rsid w:val="00A6461E"/>
    <w:rsid w:val="00A65B86"/>
    <w:rsid w:val="00A66D40"/>
    <w:rsid w:val="00A673F0"/>
    <w:rsid w:val="00A7103D"/>
    <w:rsid w:val="00A82D4E"/>
    <w:rsid w:val="00A84887"/>
    <w:rsid w:val="00A9708D"/>
    <w:rsid w:val="00AA3E76"/>
    <w:rsid w:val="00AA69CC"/>
    <w:rsid w:val="00AA7D2A"/>
    <w:rsid w:val="00AB011A"/>
    <w:rsid w:val="00AB1E9A"/>
    <w:rsid w:val="00AD2FCA"/>
    <w:rsid w:val="00AD324E"/>
    <w:rsid w:val="00AE43E0"/>
    <w:rsid w:val="00AE4EC8"/>
    <w:rsid w:val="00AE5E99"/>
    <w:rsid w:val="00AF0DC9"/>
    <w:rsid w:val="00B02120"/>
    <w:rsid w:val="00B113F1"/>
    <w:rsid w:val="00B14F3B"/>
    <w:rsid w:val="00B17B0E"/>
    <w:rsid w:val="00B21570"/>
    <w:rsid w:val="00B36E22"/>
    <w:rsid w:val="00B41CB2"/>
    <w:rsid w:val="00B41D58"/>
    <w:rsid w:val="00B4348B"/>
    <w:rsid w:val="00B44A18"/>
    <w:rsid w:val="00B45AAB"/>
    <w:rsid w:val="00B6052E"/>
    <w:rsid w:val="00B64387"/>
    <w:rsid w:val="00B67C23"/>
    <w:rsid w:val="00B721BA"/>
    <w:rsid w:val="00B74D09"/>
    <w:rsid w:val="00B758F7"/>
    <w:rsid w:val="00B75A1B"/>
    <w:rsid w:val="00B856A9"/>
    <w:rsid w:val="00B86309"/>
    <w:rsid w:val="00B90575"/>
    <w:rsid w:val="00B92626"/>
    <w:rsid w:val="00B937DB"/>
    <w:rsid w:val="00B97CD9"/>
    <w:rsid w:val="00BA3D4B"/>
    <w:rsid w:val="00BA3D9C"/>
    <w:rsid w:val="00BB4A32"/>
    <w:rsid w:val="00BB5BC7"/>
    <w:rsid w:val="00BC0607"/>
    <w:rsid w:val="00BC0ED0"/>
    <w:rsid w:val="00BC23D2"/>
    <w:rsid w:val="00BC4A07"/>
    <w:rsid w:val="00BC5179"/>
    <w:rsid w:val="00BD389B"/>
    <w:rsid w:val="00BE3889"/>
    <w:rsid w:val="00BE38BF"/>
    <w:rsid w:val="00BE4590"/>
    <w:rsid w:val="00BE70DC"/>
    <w:rsid w:val="00BF6C03"/>
    <w:rsid w:val="00C013ED"/>
    <w:rsid w:val="00C035A1"/>
    <w:rsid w:val="00C03977"/>
    <w:rsid w:val="00C21274"/>
    <w:rsid w:val="00C214F3"/>
    <w:rsid w:val="00C21873"/>
    <w:rsid w:val="00C23278"/>
    <w:rsid w:val="00C25103"/>
    <w:rsid w:val="00C307CE"/>
    <w:rsid w:val="00C341E3"/>
    <w:rsid w:val="00C373D6"/>
    <w:rsid w:val="00C462B3"/>
    <w:rsid w:val="00C52DC9"/>
    <w:rsid w:val="00C57418"/>
    <w:rsid w:val="00C61542"/>
    <w:rsid w:val="00C637EE"/>
    <w:rsid w:val="00C70656"/>
    <w:rsid w:val="00C718CA"/>
    <w:rsid w:val="00C82CEB"/>
    <w:rsid w:val="00C86A87"/>
    <w:rsid w:val="00C9018B"/>
    <w:rsid w:val="00CA07D3"/>
    <w:rsid w:val="00CA385C"/>
    <w:rsid w:val="00CB57E3"/>
    <w:rsid w:val="00CB7923"/>
    <w:rsid w:val="00CC31C5"/>
    <w:rsid w:val="00CC3B99"/>
    <w:rsid w:val="00CC4145"/>
    <w:rsid w:val="00CC7AC2"/>
    <w:rsid w:val="00CD5F9D"/>
    <w:rsid w:val="00CE15C1"/>
    <w:rsid w:val="00CE683D"/>
    <w:rsid w:val="00CF4EA9"/>
    <w:rsid w:val="00CF66DE"/>
    <w:rsid w:val="00D00CE7"/>
    <w:rsid w:val="00D00E88"/>
    <w:rsid w:val="00D0480A"/>
    <w:rsid w:val="00D06B6F"/>
    <w:rsid w:val="00D12182"/>
    <w:rsid w:val="00D22ECE"/>
    <w:rsid w:val="00D26F72"/>
    <w:rsid w:val="00D32255"/>
    <w:rsid w:val="00D32777"/>
    <w:rsid w:val="00D34C8A"/>
    <w:rsid w:val="00D3709B"/>
    <w:rsid w:val="00D3757C"/>
    <w:rsid w:val="00D479F1"/>
    <w:rsid w:val="00D51A8F"/>
    <w:rsid w:val="00D5235D"/>
    <w:rsid w:val="00D55625"/>
    <w:rsid w:val="00D574E6"/>
    <w:rsid w:val="00D60EA2"/>
    <w:rsid w:val="00D71A94"/>
    <w:rsid w:val="00D82751"/>
    <w:rsid w:val="00D83CED"/>
    <w:rsid w:val="00D870F8"/>
    <w:rsid w:val="00D979B1"/>
    <w:rsid w:val="00DA1A61"/>
    <w:rsid w:val="00DA3E49"/>
    <w:rsid w:val="00DA77D8"/>
    <w:rsid w:val="00DB7FB6"/>
    <w:rsid w:val="00DC5316"/>
    <w:rsid w:val="00DC6CFD"/>
    <w:rsid w:val="00DD3C4B"/>
    <w:rsid w:val="00DD3FDF"/>
    <w:rsid w:val="00DD4009"/>
    <w:rsid w:val="00DD471C"/>
    <w:rsid w:val="00DD6809"/>
    <w:rsid w:val="00DE1884"/>
    <w:rsid w:val="00DE5EAF"/>
    <w:rsid w:val="00DF4826"/>
    <w:rsid w:val="00DF5731"/>
    <w:rsid w:val="00E033EE"/>
    <w:rsid w:val="00E03AAC"/>
    <w:rsid w:val="00E0738F"/>
    <w:rsid w:val="00E0749E"/>
    <w:rsid w:val="00E14DA3"/>
    <w:rsid w:val="00E32905"/>
    <w:rsid w:val="00E423B0"/>
    <w:rsid w:val="00E44DFE"/>
    <w:rsid w:val="00E504C6"/>
    <w:rsid w:val="00E50A73"/>
    <w:rsid w:val="00E51AB3"/>
    <w:rsid w:val="00E56F30"/>
    <w:rsid w:val="00E61324"/>
    <w:rsid w:val="00E61C7F"/>
    <w:rsid w:val="00E6517B"/>
    <w:rsid w:val="00E718D6"/>
    <w:rsid w:val="00E759A7"/>
    <w:rsid w:val="00E83A89"/>
    <w:rsid w:val="00E86D88"/>
    <w:rsid w:val="00E93BA5"/>
    <w:rsid w:val="00E9404C"/>
    <w:rsid w:val="00E96C28"/>
    <w:rsid w:val="00EA4137"/>
    <w:rsid w:val="00EA4693"/>
    <w:rsid w:val="00EB1829"/>
    <w:rsid w:val="00EB1FED"/>
    <w:rsid w:val="00ED1D13"/>
    <w:rsid w:val="00ED4A1C"/>
    <w:rsid w:val="00ED5F95"/>
    <w:rsid w:val="00ED7512"/>
    <w:rsid w:val="00ED763C"/>
    <w:rsid w:val="00EE48AA"/>
    <w:rsid w:val="00EE79F4"/>
    <w:rsid w:val="00EF44B4"/>
    <w:rsid w:val="00EF5067"/>
    <w:rsid w:val="00EF7E93"/>
    <w:rsid w:val="00F00357"/>
    <w:rsid w:val="00F01C27"/>
    <w:rsid w:val="00F028D1"/>
    <w:rsid w:val="00F04583"/>
    <w:rsid w:val="00F116A4"/>
    <w:rsid w:val="00F17C55"/>
    <w:rsid w:val="00F20092"/>
    <w:rsid w:val="00F20D06"/>
    <w:rsid w:val="00F22118"/>
    <w:rsid w:val="00F40208"/>
    <w:rsid w:val="00F424ED"/>
    <w:rsid w:val="00F42FFC"/>
    <w:rsid w:val="00F45A7D"/>
    <w:rsid w:val="00F45B30"/>
    <w:rsid w:val="00F45C90"/>
    <w:rsid w:val="00F467AD"/>
    <w:rsid w:val="00F47CB8"/>
    <w:rsid w:val="00F50A41"/>
    <w:rsid w:val="00F545A2"/>
    <w:rsid w:val="00F54BAE"/>
    <w:rsid w:val="00F66F9C"/>
    <w:rsid w:val="00F6710F"/>
    <w:rsid w:val="00F7136C"/>
    <w:rsid w:val="00F732F4"/>
    <w:rsid w:val="00F852D8"/>
    <w:rsid w:val="00F87927"/>
    <w:rsid w:val="00F902EA"/>
    <w:rsid w:val="00F92A43"/>
    <w:rsid w:val="00F975F7"/>
    <w:rsid w:val="00FC7D2B"/>
    <w:rsid w:val="00FD107B"/>
    <w:rsid w:val="00FD5FCB"/>
    <w:rsid w:val="00FD76ED"/>
    <w:rsid w:val="00FD7E22"/>
    <w:rsid w:val="00FE30BB"/>
    <w:rsid w:val="00FE57E9"/>
    <w:rsid w:val="00FF2687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FD107B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6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Курсив;Малые прописные"/>
    <w:basedOn w:val="a4"/>
    <w:rsid w:val="00FD107B"/>
    <w:rPr>
      <w:i/>
      <w:iCs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Колонтитул_"/>
    <w:basedOn w:val="a0"/>
    <w:link w:val="a9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sid w:val="00FD107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4pt">
    <w:name w:val="Основной текст (3) + 14 pt;Не полужирный"/>
    <w:basedOn w:val="3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35pt">
    <w:name w:val="Основной текст + 13;5 pt;Полужирный"/>
    <w:basedOn w:val="a4"/>
    <w:rsid w:val="00FD107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">
    <w:name w:val="Заголовок №1_"/>
    <w:basedOn w:val="a0"/>
    <w:link w:val="11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4pt">
    <w:name w:val="Заголовок №1 + 14 pt;Не полужирный"/>
    <w:basedOn w:val="10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FD107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D107B"/>
    <w:pPr>
      <w:shd w:val="clear" w:color="auto" w:fill="FFFFFF"/>
      <w:spacing w:before="600" w:after="360" w:line="0" w:lineRule="atLeast"/>
      <w:ind w:hanging="9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D107B"/>
    <w:pPr>
      <w:shd w:val="clear" w:color="auto" w:fill="FFFFFF"/>
      <w:spacing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FD107B"/>
    <w:pPr>
      <w:shd w:val="clear" w:color="auto" w:fill="FFFFFF"/>
      <w:spacing w:line="331" w:lineRule="exac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B758F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bodytext2">
    <w:name w:val="bodytext2"/>
    <w:basedOn w:val="a"/>
    <w:rsid w:val="00152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basedOn w:val="a"/>
    <w:uiPriority w:val="34"/>
    <w:qFormat/>
    <w:rsid w:val="00322C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5A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ad">
    <w:name w:val="СтильМой"/>
    <w:basedOn w:val="a"/>
    <w:link w:val="ae"/>
    <w:rsid w:val="007B025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">
    <w:name w:val="Body Text Indent"/>
    <w:basedOn w:val="a"/>
    <w:link w:val="af0"/>
    <w:rsid w:val="007B025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7B025A"/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uiPriority w:val="22"/>
    <w:qFormat/>
    <w:rsid w:val="007B025A"/>
    <w:rPr>
      <w:b/>
      <w:bCs/>
    </w:rPr>
  </w:style>
  <w:style w:type="paragraph" w:customStyle="1" w:styleId="ConsPlusNonformat">
    <w:name w:val="ConsPlusNonformat"/>
    <w:rsid w:val="007B025A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e-comment-title3">
    <w:name w:val="fe-comment-title3"/>
    <w:basedOn w:val="a0"/>
    <w:rsid w:val="007B025A"/>
  </w:style>
  <w:style w:type="character" w:customStyle="1" w:styleId="fe-comment-title4">
    <w:name w:val="fe-comment-title4"/>
    <w:basedOn w:val="a0"/>
    <w:rsid w:val="007B025A"/>
  </w:style>
  <w:style w:type="paragraph" w:styleId="af2">
    <w:name w:val="Body Text"/>
    <w:basedOn w:val="a"/>
    <w:link w:val="af3"/>
    <w:uiPriority w:val="99"/>
    <w:semiHidden/>
    <w:unhideWhenUsed/>
    <w:rsid w:val="007B02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B025A"/>
    <w:rPr>
      <w:color w:val="000000"/>
    </w:rPr>
  </w:style>
  <w:style w:type="paragraph" w:customStyle="1" w:styleId="Style8">
    <w:name w:val="Style8"/>
    <w:basedOn w:val="a"/>
    <w:rsid w:val="007B025A"/>
    <w:pPr>
      <w:autoSpaceDE w:val="0"/>
      <w:autoSpaceDN w:val="0"/>
      <w:adjustRightInd w:val="0"/>
      <w:spacing w:line="324" w:lineRule="exact"/>
      <w:ind w:firstLine="75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4">
    <w:name w:val="Мой стиль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s90">
    <w:name w:val="fs90"/>
    <w:basedOn w:val="a0"/>
    <w:rsid w:val="007B025A"/>
  </w:style>
  <w:style w:type="paragraph" w:customStyle="1" w:styleId="ConsPlusTitle">
    <w:name w:val="ConsPlusTitle"/>
    <w:rsid w:val="007B025A"/>
    <w:pPr>
      <w:widowControl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rsid w:val="007B025A"/>
    <w:pPr>
      <w:shd w:val="clear" w:color="auto" w:fill="FFFFFF"/>
      <w:spacing w:after="180" w:line="350" w:lineRule="exact"/>
      <w:ind w:hanging="4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2pt">
    <w:name w:val="Основной текст + 12 pt;Полужирный"/>
    <w:basedOn w:val="a4"/>
    <w:rsid w:val="007B025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f5">
    <w:name w:val="Стиль мой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6">
    <w:name w:val="Emphasis"/>
    <w:basedOn w:val="a0"/>
    <w:qFormat/>
    <w:rsid w:val="007B025A"/>
    <w:rPr>
      <w:i/>
      <w:iCs/>
    </w:rPr>
  </w:style>
  <w:style w:type="table" w:styleId="af7">
    <w:name w:val="Table Grid"/>
    <w:basedOn w:val="a1"/>
    <w:uiPriority w:val="59"/>
    <w:rsid w:val="00A65B8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тильМой Знак"/>
    <w:basedOn w:val="a0"/>
    <w:link w:val="ad"/>
    <w:rsid w:val="0052016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uiPriority w:val="99"/>
    <w:rsid w:val="0052016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8">
    <w:name w:val="header"/>
    <w:basedOn w:val="a"/>
    <w:link w:val="af9"/>
    <w:uiPriority w:val="99"/>
    <w:unhideWhenUsed/>
    <w:rsid w:val="009A2BC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A2BC9"/>
    <w:rPr>
      <w:color w:val="000000"/>
    </w:rPr>
  </w:style>
  <w:style w:type="paragraph" w:styleId="afa">
    <w:name w:val="footer"/>
    <w:basedOn w:val="a"/>
    <w:link w:val="afb"/>
    <w:uiPriority w:val="99"/>
    <w:semiHidden/>
    <w:unhideWhenUsed/>
    <w:rsid w:val="009A2BC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A2BC9"/>
    <w:rPr>
      <w:color w:val="000000"/>
    </w:rPr>
  </w:style>
  <w:style w:type="character" w:customStyle="1" w:styleId="s7">
    <w:name w:val="s7"/>
    <w:basedOn w:val="a0"/>
    <w:rsid w:val="00D32255"/>
  </w:style>
  <w:style w:type="paragraph" w:styleId="24">
    <w:name w:val="Body Text 2"/>
    <w:basedOn w:val="a"/>
    <w:link w:val="25"/>
    <w:uiPriority w:val="99"/>
    <w:unhideWhenUsed/>
    <w:rsid w:val="007330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uiPriority w:val="99"/>
    <w:rsid w:val="007330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05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211pt">
    <w:name w:val="Основной текст (2) + 11 pt;Полужирный"/>
    <w:basedOn w:val="2"/>
    <w:rsid w:val="00E940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7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EC2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fc">
    <w:name w:val="Plain Text"/>
    <w:basedOn w:val="a"/>
    <w:link w:val="afd"/>
    <w:uiPriority w:val="99"/>
    <w:unhideWhenUsed/>
    <w:rsid w:val="002140F4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2140F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act0">
    <w:name w:val="Подпись к картинке Exact"/>
    <w:basedOn w:val="a0"/>
    <w:link w:val="afe"/>
    <w:rsid w:val="00E50A73"/>
    <w:rPr>
      <w:rFonts w:ascii="CordiaUPC" w:eastAsia="CordiaUPC" w:hAnsi="CordiaUPC" w:cs="CordiaUPC"/>
      <w:b/>
      <w:bCs/>
      <w:i/>
      <w:iCs/>
      <w:sz w:val="40"/>
      <w:szCs w:val="40"/>
      <w:shd w:val="clear" w:color="auto" w:fill="FFFFFF"/>
    </w:rPr>
  </w:style>
  <w:style w:type="character" w:customStyle="1" w:styleId="Verdana13ptExact">
    <w:name w:val="Подпись к картинке + Verdana;13 pt;Не полужирный Exact"/>
    <w:basedOn w:val="Exact0"/>
    <w:rsid w:val="00E50A73"/>
    <w:rPr>
      <w:rFonts w:ascii="Verdana" w:eastAsia="Verdana" w:hAnsi="Verdana" w:cs="Verdan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fe">
    <w:name w:val="Подпись к картинке"/>
    <w:basedOn w:val="a"/>
    <w:link w:val="Exact0"/>
    <w:rsid w:val="00E50A73"/>
    <w:pPr>
      <w:shd w:val="clear" w:color="auto" w:fill="FFFFFF"/>
      <w:spacing w:line="492" w:lineRule="exact"/>
      <w:jc w:val="both"/>
    </w:pPr>
    <w:rPr>
      <w:rFonts w:ascii="CordiaUPC" w:eastAsia="CordiaUPC" w:hAnsi="CordiaUPC" w:cs="CordiaUPC"/>
      <w:b/>
      <w:bCs/>
      <w:i/>
      <w:iCs/>
      <w:color w:val="auto"/>
      <w:sz w:val="40"/>
      <w:szCs w:val="40"/>
    </w:rPr>
  </w:style>
  <w:style w:type="paragraph" w:styleId="aff">
    <w:name w:val="Balloon Text"/>
    <w:basedOn w:val="a"/>
    <w:link w:val="aff0"/>
    <w:uiPriority w:val="99"/>
    <w:semiHidden/>
    <w:unhideWhenUsed/>
    <w:rsid w:val="00E50A7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50A73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basedOn w:val="2"/>
    <w:rsid w:val="0019483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7D2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D2A"/>
    <w:pPr>
      <w:shd w:val="clear" w:color="auto" w:fill="FFFFFF"/>
      <w:spacing w:after="40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4">
    <w:name w:val="Заголовок №4_"/>
    <w:basedOn w:val="a0"/>
    <w:link w:val="40"/>
    <w:rsid w:val="0032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27366"/>
    <w:pPr>
      <w:shd w:val="clear" w:color="auto" w:fill="FFFFFF"/>
      <w:spacing w:after="6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Exact1">
    <w:name w:val="Подпись к картинке + Не полужирный;Не курсив Exact"/>
    <w:basedOn w:val="Exact0"/>
    <w:rsid w:val="0021354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ranklinGothicMedium12ptExact">
    <w:name w:val="Подпись к картинке + Franklin Gothic Medium;12 pt;Не полужирный;Не курсив Exact"/>
    <w:basedOn w:val="Exact0"/>
    <w:rsid w:val="0021354E"/>
    <w:rPr>
      <w:rFonts w:ascii="Franklin Gothic Medium" w:eastAsia="Franklin Gothic Medium" w:hAnsi="Franklin Gothic Medium" w:cs="Franklin Gothic Medium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5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99E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6">
    <w:name w:val="Основной текст (6)_"/>
    <w:basedOn w:val="a0"/>
    <w:link w:val="60"/>
    <w:rsid w:val="005C3C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C0A"/>
    <w:pPr>
      <w:shd w:val="clear" w:color="auto" w:fill="FFFFFF"/>
      <w:spacing w:after="3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4F11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360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6031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F7257-2999-4F4F-A2D8-F7C0E50E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toporischeva</cp:lastModifiedBy>
  <cp:revision>21</cp:revision>
  <cp:lastPrinted>2020-06-16T06:27:00Z</cp:lastPrinted>
  <dcterms:created xsi:type="dcterms:W3CDTF">2020-09-02T12:42:00Z</dcterms:created>
  <dcterms:modified xsi:type="dcterms:W3CDTF">2020-11-25T14:14:00Z</dcterms:modified>
</cp:coreProperties>
</file>