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38" w:rsidRPr="003B30F7" w:rsidRDefault="00ED3338" w:rsidP="00ED3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0F7">
        <w:rPr>
          <w:rFonts w:ascii="Times New Roman" w:hAnsi="Times New Roman" w:cs="Times New Roman"/>
          <w:sz w:val="28"/>
          <w:szCs w:val="28"/>
        </w:rPr>
        <w:t>Квалификационные требования к кандидатам на замещение вакантных  должностей государственной гражданской службы</w:t>
      </w:r>
    </w:p>
    <w:p w:rsidR="00ED3338" w:rsidRDefault="00ED3338" w:rsidP="00900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799" w:rsidRPr="00900799" w:rsidRDefault="00900799" w:rsidP="00ED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для замещения должностей гражданской службы определены статьей 12 Федерального закона от 27 июля 2004 года № 79-ФЗ </w:t>
      </w:r>
      <w:hyperlink r:id="rId4" w:history="1">
        <w:r w:rsidRPr="003B30F7">
          <w:rPr>
            <w:rStyle w:val="a4"/>
            <w:rFonts w:ascii="Times New Roman" w:hAnsi="Times New Roman" w:cs="Times New Roman"/>
            <w:sz w:val="24"/>
            <w:szCs w:val="24"/>
          </w:rPr>
          <w:t>«О государственной гражданской службе Российской Федерации»</w:t>
        </w:r>
      </w:hyperlink>
      <w:r w:rsidRPr="00900799">
        <w:rPr>
          <w:rFonts w:ascii="Times New Roman" w:hAnsi="Times New Roman" w:cs="Times New Roman"/>
          <w:sz w:val="24"/>
          <w:szCs w:val="24"/>
        </w:rPr>
        <w:t xml:space="preserve"> и статьей 7 Закона Архангельской области от 23 июня 2005 года № 71-4-ОЗ </w:t>
      </w:r>
      <w:hyperlink r:id="rId5" w:history="1">
        <w:r w:rsidRPr="003B30F7">
          <w:rPr>
            <w:rStyle w:val="a4"/>
            <w:rFonts w:ascii="Times New Roman" w:hAnsi="Times New Roman" w:cs="Times New Roman"/>
            <w:sz w:val="24"/>
            <w:szCs w:val="24"/>
          </w:rPr>
          <w:t>«О государственной гражданской службе Архангельской области».</w:t>
        </w:r>
      </w:hyperlink>
    </w:p>
    <w:p w:rsidR="00900799" w:rsidRPr="00900799" w:rsidRDefault="00900799" w:rsidP="00ED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Fonts w:ascii="Times New Roman" w:hAnsi="Times New Roman" w:cs="Times New Roman"/>
          <w:sz w:val="24"/>
          <w:szCs w:val="24"/>
        </w:rPr>
        <w:t xml:space="preserve">1. Для замещения должности гражданской службы требуется соответствие квалификационным требованиям к уровню профессионального образования, стажу гражданской службы или работы по специальности, направлению подготовки, знаниям </w:t>
      </w:r>
      <w:r w:rsidR="003B30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00799">
        <w:rPr>
          <w:rFonts w:ascii="Times New Roman" w:hAnsi="Times New Roman" w:cs="Times New Roman"/>
          <w:sz w:val="24"/>
          <w:szCs w:val="24"/>
        </w:rPr>
        <w:t xml:space="preserve">и умениям, которые необходимы для исполнения должностных обязанностей, а также при наличии соответствующего решения представителя нанимателя </w:t>
      </w:r>
      <w:r w:rsidR="0076318F">
        <w:rPr>
          <w:rFonts w:ascii="Times New Roman" w:hAnsi="Times New Roman" w:cs="Times New Roman"/>
          <w:sz w:val="24"/>
          <w:szCs w:val="24"/>
        </w:rPr>
        <w:t>–</w:t>
      </w:r>
      <w:r w:rsidRPr="00900799">
        <w:rPr>
          <w:rFonts w:ascii="Times New Roman" w:hAnsi="Times New Roman" w:cs="Times New Roman"/>
          <w:sz w:val="24"/>
          <w:szCs w:val="24"/>
        </w:rPr>
        <w:t xml:space="preserve"> к специальности, направлению подготовки. </w:t>
      </w:r>
    </w:p>
    <w:p w:rsidR="00900799" w:rsidRPr="00900799" w:rsidRDefault="00900799" w:rsidP="00ED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Fonts w:ascii="Times New Roman" w:hAnsi="Times New Roman" w:cs="Times New Roman"/>
          <w:sz w:val="24"/>
          <w:szCs w:val="24"/>
        </w:rPr>
        <w:t xml:space="preserve">2.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службы, областью и видом профессиональной служебной деятельности гражданского служащего. </w:t>
      </w:r>
    </w:p>
    <w:p w:rsidR="00900799" w:rsidRPr="00900799" w:rsidRDefault="00900799" w:rsidP="00ED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Fonts w:ascii="Times New Roman" w:hAnsi="Times New Roman" w:cs="Times New Roman"/>
          <w:sz w:val="24"/>
          <w:szCs w:val="24"/>
        </w:rPr>
        <w:t xml:space="preserve">3. Для замещения должностей гражданской службы категорий «руководители», «помощники (советники)», «специалисты» высшей и главной групп должностей гражданской службы обязательно наличие высшего образования не ниже уровня </w:t>
      </w:r>
      <w:proofErr w:type="spellStart"/>
      <w:r w:rsidRPr="0090079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00799">
        <w:rPr>
          <w:rFonts w:ascii="Times New Roman" w:hAnsi="Times New Roman" w:cs="Times New Roman"/>
          <w:sz w:val="24"/>
          <w:szCs w:val="24"/>
        </w:rPr>
        <w:t xml:space="preserve">, магистратуры. </w:t>
      </w:r>
    </w:p>
    <w:p w:rsidR="00900799" w:rsidRPr="00900799" w:rsidRDefault="00900799" w:rsidP="00ED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Fonts w:ascii="Times New Roman" w:hAnsi="Times New Roman" w:cs="Times New Roman"/>
          <w:sz w:val="24"/>
          <w:szCs w:val="24"/>
        </w:rPr>
        <w:t xml:space="preserve">4. Для замещения должностей гражданской службы категорий «руководители», «помощники (советники)» ведущей группы должностей гражданской службы, категории «специалисты» ведущей и старшей групп должностей гражданской службы, а также категории «обеспечивающие специалисты» главной и ведущей групп должностей гражданской службы обязательно наличие высшего образования. </w:t>
      </w:r>
    </w:p>
    <w:p w:rsidR="00900799" w:rsidRPr="00900799" w:rsidRDefault="00900799" w:rsidP="00ED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Fonts w:ascii="Times New Roman" w:hAnsi="Times New Roman" w:cs="Times New Roman"/>
          <w:sz w:val="24"/>
          <w:szCs w:val="24"/>
        </w:rPr>
        <w:t xml:space="preserve">5. Для замещения должностей гражданской службы категории «обеспечивающие специалисты» старшей и младшей групп должностей гражданской службы обязательно наличие профессионального образования. </w:t>
      </w:r>
    </w:p>
    <w:p w:rsidR="00900799" w:rsidRPr="00900799" w:rsidRDefault="00900799" w:rsidP="00ED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Fonts w:ascii="Times New Roman" w:hAnsi="Times New Roman" w:cs="Times New Roman"/>
          <w:sz w:val="24"/>
          <w:szCs w:val="24"/>
        </w:rPr>
        <w:t xml:space="preserve">6. Квалификационные требования к стажу гражданской службы или работы по специальности, направлению подготовки, </w:t>
      </w:r>
      <w:proofErr w:type="gramStart"/>
      <w:r w:rsidRPr="0090079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900799">
        <w:rPr>
          <w:rFonts w:ascii="Times New Roman" w:hAnsi="Times New Roman" w:cs="Times New Roman"/>
          <w:sz w:val="24"/>
          <w:szCs w:val="24"/>
        </w:rPr>
        <w:t xml:space="preserve"> необходим для замещения должностей федеральной гражданской службы, устанавливаются указом Президента Российской Федерации, а для замещения должностей гражданской службы субъектов Российской Федерации </w:t>
      </w:r>
      <w:r w:rsidR="00ED3338">
        <w:rPr>
          <w:rFonts w:ascii="Times New Roman" w:hAnsi="Times New Roman" w:cs="Times New Roman"/>
          <w:sz w:val="24"/>
          <w:szCs w:val="24"/>
        </w:rPr>
        <w:t xml:space="preserve">– </w:t>
      </w:r>
      <w:r w:rsidRPr="00900799">
        <w:rPr>
          <w:rFonts w:ascii="Times New Roman" w:hAnsi="Times New Roman" w:cs="Times New Roman"/>
          <w:sz w:val="24"/>
          <w:szCs w:val="24"/>
        </w:rPr>
        <w:t xml:space="preserve"> законами субъектов Российской Федерации. </w:t>
      </w:r>
    </w:p>
    <w:p w:rsidR="00900799" w:rsidRPr="00900799" w:rsidRDefault="00900799" w:rsidP="00ED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Fonts w:ascii="Times New Roman" w:hAnsi="Times New Roman" w:cs="Times New Roman"/>
          <w:sz w:val="24"/>
          <w:szCs w:val="24"/>
        </w:rPr>
        <w:t>7. 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гражданского служащего его должностным регламентом. Должностным регламентом</w:t>
      </w:r>
      <w:r w:rsidR="00ED3338">
        <w:rPr>
          <w:rFonts w:ascii="Times New Roman" w:hAnsi="Times New Roman" w:cs="Times New Roman"/>
          <w:sz w:val="24"/>
          <w:szCs w:val="24"/>
        </w:rPr>
        <w:t xml:space="preserve"> гражданского служащего </w:t>
      </w:r>
      <w:r w:rsidRPr="00900799">
        <w:rPr>
          <w:rFonts w:ascii="Times New Roman" w:hAnsi="Times New Roman" w:cs="Times New Roman"/>
          <w:sz w:val="24"/>
          <w:szCs w:val="24"/>
        </w:rPr>
        <w:t xml:space="preserve">могут также предусматриваться квалификационные требования к специальности, направлению подготовки, которые необходимы для замещения должности гражданской службы. </w:t>
      </w:r>
    </w:p>
    <w:p w:rsidR="00ED3338" w:rsidRDefault="00ED3338" w:rsidP="00ED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799" w:rsidRPr="00900799" w:rsidRDefault="00900799" w:rsidP="00E21F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799">
        <w:rPr>
          <w:rFonts w:ascii="Times New Roman" w:hAnsi="Times New Roman" w:cs="Times New Roman"/>
          <w:sz w:val="24"/>
          <w:szCs w:val="24"/>
        </w:rPr>
        <w:t>Кандидаты</w:t>
      </w:r>
      <w:r w:rsidR="00E21F21">
        <w:rPr>
          <w:rFonts w:ascii="Times New Roman" w:hAnsi="Times New Roman" w:cs="Times New Roman"/>
          <w:sz w:val="24"/>
          <w:szCs w:val="24"/>
        </w:rPr>
        <w:t xml:space="preserve"> на вакантную должность государственной гражданской службы </w:t>
      </w:r>
      <w:r w:rsidRPr="00900799">
        <w:rPr>
          <w:rFonts w:ascii="Times New Roman" w:hAnsi="Times New Roman" w:cs="Times New Roman"/>
          <w:sz w:val="24"/>
          <w:szCs w:val="24"/>
        </w:rPr>
        <w:t xml:space="preserve"> должны обладать следующими базовыми знаниями: </w:t>
      </w:r>
    </w:p>
    <w:p w:rsidR="00900799" w:rsidRPr="00900799" w:rsidRDefault="00900799" w:rsidP="003B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799">
        <w:rPr>
          <w:rFonts w:ascii="Times New Roman" w:hAnsi="Times New Roman" w:cs="Times New Roman"/>
          <w:sz w:val="24"/>
          <w:szCs w:val="24"/>
        </w:rPr>
        <w:t xml:space="preserve">1) знанием государственного языка Российской Федерации (русского языка); </w:t>
      </w:r>
    </w:p>
    <w:p w:rsidR="00900799" w:rsidRPr="00900799" w:rsidRDefault="00900799" w:rsidP="003B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799">
        <w:rPr>
          <w:rFonts w:ascii="Times New Roman" w:hAnsi="Times New Roman" w:cs="Times New Roman"/>
          <w:sz w:val="24"/>
          <w:szCs w:val="24"/>
        </w:rPr>
        <w:t xml:space="preserve">2) знаниями основ: </w:t>
      </w:r>
      <w:r w:rsidRPr="00900799">
        <w:rPr>
          <w:rFonts w:ascii="Times New Roman" w:hAnsi="Times New Roman" w:cs="Times New Roman"/>
          <w:sz w:val="24"/>
          <w:szCs w:val="24"/>
        </w:rPr>
        <w:br/>
        <w:t>Конституции Российской Федерации;</w:t>
      </w:r>
      <w:r w:rsidRPr="00900799">
        <w:rPr>
          <w:rFonts w:ascii="Times New Roman" w:hAnsi="Times New Roman" w:cs="Times New Roman"/>
          <w:sz w:val="24"/>
          <w:szCs w:val="24"/>
        </w:rPr>
        <w:br/>
        <w:t>Устава Архангельской области;</w:t>
      </w:r>
      <w:r w:rsidRPr="00900799">
        <w:rPr>
          <w:rFonts w:ascii="Times New Roman" w:hAnsi="Times New Roman" w:cs="Times New Roman"/>
          <w:sz w:val="24"/>
          <w:szCs w:val="24"/>
        </w:rPr>
        <w:br/>
        <w:t>Федерального закона от 27 мая 2003 года № 58-ФЗ «О системе государственной службы Российской Федерации»;</w:t>
      </w:r>
      <w:r w:rsidRPr="00900799">
        <w:rPr>
          <w:rFonts w:ascii="Times New Roman" w:hAnsi="Times New Roman" w:cs="Times New Roman"/>
          <w:sz w:val="24"/>
          <w:szCs w:val="24"/>
        </w:rPr>
        <w:br/>
        <w:t xml:space="preserve">Федерального закона от 27 июля 2004 года № 79-ФЗ «О государственной гражданской службе Российской Федерации»; </w:t>
      </w:r>
      <w:r w:rsidRPr="00900799">
        <w:rPr>
          <w:rFonts w:ascii="Times New Roman" w:hAnsi="Times New Roman" w:cs="Times New Roman"/>
          <w:sz w:val="24"/>
          <w:szCs w:val="24"/>
        </w:rPr>
        <w:br/>
      </w:r>
      <w:r w:rsidRPr="00900799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25 декабря 2008 года № 273-ФЗ «О противодействии коррупции»;</w:t>
      </w:r>
      <w:r w:rsidRPr="0090079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00799">
        <w:rPr>
          <w:rFonts w:ascii="Times New Roman" w:hAnsi="Times New Roman" w:cs="Times New Roman"/>
          <w:sz w:val="24"/>
          <w:szCs w:val="24"/>
        </w:rPr>
        <w:t>закона Архангельской области от 23 июня 2005 года № 71-4-ОЗ «О государственной гражданской службе Архангельской области»;</w:t>
      </w:r>
      <w:r w:rsidRPr="00900799">
        <w:rPr>
          <w:rFonts w:ascii="Times New Roman" w:hAnsi="Times New Roman" w:cs="Times New Roman"/>
          <w:sz w:val="24"/>
          <w:szCs w:val="24"/>
        </w:rPr>
        <w:br/>
        <w:t>закона Архангельской области от 26 ноября 2008 года № 626-31-ОЗ «О противодействии коррупции в Архангельской области»;</w:t>
      </w:r>
      <w:r w:rsidRPr="00900799">
        <w:rPr>
          <w:rFonts w:ascii="Times New Roman" w:hAnsi="Times New Roman" w:cs="Times New Roman"/>
          <w:sz w:val="24"/>
          <w:szCs w:val="24"/>
        </w:rPr>
        <w:br/>
        <w:t xml:space="preserve">структуры и полномочий органов государственной власти Архангельской области и органов местного самоуправления в Архангельской области; </w:t>
      </w:r>
      <w:proofErr w:type="gramEnd"/>
    </w:p>
    <w:p w:rsidR="00900799" w:rsidRPr="00900799" w:rsidRDefault="00900799" w:rsidP="003B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799">
        <w:rPr>
          <w:rFonts w:ascii="Times New Roman" w:hAnsi="Times New Roman" w:cs="Times New Roman"/>
          <w:sz w:val="24"/>
          <w:szCs w:val="24"/>
        </w:rPr>
        <w:t>3) знаниями в области информационно-коммуникационных технологий:</w:t>
      </w:r>
      <w:r w:rsidRPr="00900799">
        <w:rPr>
          <w:rFonts w:ascii="Times New Roman" w:hAnsi="Times New Roman" w:cs="Times New Roman"/>
          <w:sz w:val="24"/>
          <w:szCs w:val="24"/>
        </w:rPr>
        <w:br/>
        <w:t>знание основ информационной безопасности и защиты информации;</w:t>
      </w:r>
      <w:r w:rsidRPr="00900799">
        <w:rPr>
          <w:rFonts w:ascii="Times New Roman" w:hAnsi="Times New Roman" w:cs="Times New Roman"/>
          <w:sz w:val="24"/>
          <w:szCs w:val="24"/>
        </w:rPr>
        <w:br/>
        <w:t>знание основных положений законодательства о персональных данных;</w:t>
      </w:r>
      <w:r w:rsidRPr="00900799">
        <w:rPr>
          <w:rFonts w:ascii="Times New Roman" w:hAnsi="Times New Roman" w:cs="Times New Roman"/>
          <w:sz w:val="24"/>
          <w:szCs w:val="24"/>
        </w:rPr>
        <w:br/>
        <w:t>знание общих принципов функционирования системы электронного документооборота;</w:t>
      </w:r>
      <w:r w:rsidRPr="00900799">
        <w:rPr>
          <w:rFonts w:ascii="Times New Roman" w:hAnsi="Times New Roman" w:cs="Times New Roman"/>
          <w:sz w:val="24"/>
          <w:szCs w:val="24"/>
        </w:rPr>
        <w:br/>
        <w:t>знание основных положений законодательства об электронной подписи;</w:t>
      </w:r>
      <w:r w:rsidRPr="00900799">
        <w:rPr>
          <w:rFonts w:ascii="Times New Roman" w:hAnsi="Times New Roman" w:cs="Times New Roman"/>
          <w:sz w:val="24"/>
          <w:szCs w:val="24"/>
        </w:rPr>
        <w:br/>
        <w:t xml:space="preserve">знания по применению персонального компьютера. </w:t>
      </w:r>
    </w:p>
    <w:p w:rsidR="00ED3338" w:rsidRDefault="00ED3338" w:rsidP="00ED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799" w:rsidRPr="00900799" w:rsidRDefault="00900799" w:rsidP="00ED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799">
        <w:rPr>
          <w:rFonts w:ascii="Times New Roman" w:hAnsi="Times New Roman" w:cs="Times New Roman"/>
          <w:sz w:val="24"/>
          <w:szCs w:val="24"/>
        </w:rPr>
        <w:t xml:space="preserve">Кандидаты </w:t>
      </w:r>
      <w:r w:rsidR="0076318F">
        <w:rPr>
          <w:rFonts w:ascii="Times New Roman" w:hAnsi="Times New Roman" w:cs="Times New Roman"/>
          <w:sz w:val="24"/>
          <w:szCs w:val="24"/>
        </w:rPr>
        <w:t>на вакантную должность государственной гражданской службы</w:t>
      </w:r>
      <w:r w:rsidR="0076318F" w:rsidRPr="00900799">
        <w:rPr>
          <w:rFonts w:ascii="Times New Roman" w:hAnsi="Times New Roman" w:cs="Times New Roman"/>
          <w:sz w:val="24"/>
          <w:szCs w:val="24"/>
        </w:rPr>
        <w:t xml:space="preserve"> </w:t>
      </w:r>
      <w:r w:rsidRPr="00900799">
        <w:rPr>
          <w:rFonts w:ascii="Times New Roman" w:hAnsi="Times New Roman" w:cs="Times New Roman"/>
          <w:sz w:val="24"/>
          <w:szCs w:val="24"/>
        </w:rPr>
        <w:t xml:space="preserve">должны обладать следующими базовыми умениями: </w:t>
      </w:r>
    </w:p>
    <w:p w:rsidR="00900799" w:rsidRPr="00900799" w:rsidRDefault="00900799" w:rsidP="003B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799">
        <w:rPr>
          <w:rFonts w:ascii="Times New Roman" w:hAnsi="Times New Roman" w:cs="Times New Roman"/>
          <w:sz w:val="24"/>
          <w:szCs w:val="24"/>
        </w:rPr>
        <w:t>1) общие умения:</w:t>
      </w:r>
      <w:r w:rsidRPr="00900799">
        <w:rPr>
          <w:rFonts w:ascii="Times New Roman" w:hAnsi="Times New Roman" w:cs="Times New Roman"/>
          <w:sz w:val="24"/>
          <w:szCs w:val="24"/>
        </w:rPr>
        <w:br/>
        <w:t>умение мыслить системно (стратегически);</w:t>
      </w:r>
      <w:r w:rsidRPr="00900799">
        <w:rPr>
          <w:rFonts w:ascii="Times New Roman" w:hAnsi="Times New Roman" w:cs="Times New Roman"/>
          <w:sz w:val="24"/>
          <w:szCs w:val="24"/>
        </w:rPr>
        <w:br/>
        <w:t>умение планировать, рационально использовать служебное время и достигать результата;</w:t>
      </w:r>
      <w:r w:rsidRPr="00900799">
        <w:rPr>
          <w:rFonts w:ascii="Times New Roman" w:hAnsi="Times New Roman" w:cs="Times New Roman"/>
          <w:sz w:val="24"/>
          <w:szCs w:val="24"/>
        </w:rPr>
        <w:br/>
        <w:t xml:space="preserve">коммуникативные умения; </w:t>
      </w:r>
      <w:r w:rsidRPr="00900799">
        <w:rPr>
          <w:rFonts w:ascii="Times New Roman" w:hAnsi="Times New Roman" w:cs="Times New Roman"/>
          <w:sz w:val="24"/>
          <w:szCs w:val="24"/>
        </w:rPr>
        <w:br/>
        <w:t xml:space="preserve">умение управлять изменениями; </w:t>
      </w:r>
    </w:p>
    <w:p w:rsidR="00900799" w:rsidRPr="00900799" w:rsidRDefault="00900799" w:rsidP="003B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799">
        <w:rPr>
          <w:rFonts w:ascii="Times New Roman" w:hAnsi="Times New Roman" w:cs="Times New Roman"/>
          <w:sz w:val="24"/>
          <w:szCs w:val="24"/>
        </w:rPr>
        <w:t>2) умения в области информационно-коммуникационных технологий:</w:t>
      </w:r>
      <w:r w:rsidRPr="00900799">
        <w:rPr>
          <w:rFonts w:ascii="Times New Roman" w:hAnsi="Times New Roman" w:cs="Times New Roman"/>
          <w:sz w:val="24"/>
          <w:szCs w:val="24"/>
        </w:rPr>
        <w:br/>
        <w:t>умение работать с периферийными устройствами компьютера и оргтехникой;</w:t>
      </w:r>
      <w:r w:rsidRPr="00900799">
        <w:rPr>
          <w:rFonts w:ascii="Times New Roman" w:hAnsi="Times New Roman" w:cs="Times New Roman"/>
          <w:sz w:val="24"/>
          <w:szCs w:val="24"/>
        </w:rPr>
        <w:br/>
        <w:t>умение работать с информационно-телекоммуникационными сетями, в том числе сетью «Интернет»;</w:t>
      </w:r>
      <w:r w:rsidRPr="00900799">
        <w:rPr>
          <w:rFonts w:ascii="Times New Roman" w:hAnsi="Times New Roman" w:cs="Times New Roman"/>
          <w:sz w:val="24"/>
          <w:szCs w:val="24"/>
        </w:rPr>
        <w:br/>
        <w:t>умение работать в операционной системе персонального компьютера;</w:t>
      </w:r>
      <w:r w:rsidRPr="00900799">
        <w:rPr>
          <w:rFonts w:ascii="Times New Roman" w:hAnsi="Times New Roman" w:cs="Times New Roman"/>
          <w:sz w:val="24"/>
          <w:szCs w:val="24"/>
        </w:rPr>
        <w:br/>
        <w:t>умение работать с электронной почтой;</w:t>
      </w:r>
      <w:r w:rsidRPr="00900799">
        <w:rPr>
          <w:rFonts w:ascii="Times New Roman" w:hAnsi="Times New Roman" w:cs="Times New Roman"/>
          <w:sz w:val="24"/>
          <w:szCs w:val="24"/>
        </w:rPr>
        <w:br/>
        <w:t>умение работать с базами данных по профилю деятельности, справочными правовыми системами.</w:t>
      </w:r>
      <w:r w:rsidRPr="00900799">
        <w:rPr>
          <w:rFonts w:ascii="Times New Roman" w:hAnsi="Times New Roman" w:cs="Times New Roman"/>
          <w:sz w:val="24"/>
          <w:szCs w:val="24"/>
        </w:rPr>
        <w:br/>
      </w:r>
      <w:r w:rsidR="00992D91">
        <w:rPr>
          <w:rFonts w:ascii="Times New Roman" w:hAnsi="Times New Roman" w:cs="Times New Roman"/>
          <w:sz w:val="24"/>
          <w:szCs w:val="24"/>
        </w:rPr>
        <w:t>3) у</w:t>
      </w:r>
      <w:r w:rsidRPr="00900799">
        <w:rPr>
          <w:rFonts w:ascii="Times New Roman" w:hAnsi="Times New Roman" w:cs="Times New Roman"/>
          <w:sz w:val="24"/>
          <w:szCs w:val="24"/>
        </w:rPr>
        <w:t>правленческие умения:</w:t>
      </w:r>
      <w:r w:rsidRPr="00900799">
        <w:rPr>
          <w:rFonts w:ascii="Times New Roman" w:hAnsi="Times New Roman" w:cs="Times New Roman"/>
          <w:sz w:val="24"/>
          <w:szCs w:val="24"/>
        </w:rPr>
        <w:br/>
        <w:t>умение руководить подчиненными, эффективно планировать, организовывать работу и контролировать ее выполнение;</w:t>
      </w:r>
      <w:r w:rsidRPr="00900799">
        <w:rPr>
          <w:rFonts w:ascii="Times New Roman" w:hAnsi="Times New Roman" w:cs="Times New Roman"/>
          <w:sz w:val="24"/>
          <w:szCs w:val="24"/>
        </w:rPr>
        <w:br/>
        <w:t xml:space="preserve">умение оперативно принимать и реализовывать управленческие решения. </w:t>
      </w:r>
    </w:p>
    <w:p w:rsidR="008237CB" w:rsidRDefault="008237CB" w:rsidP="00ED3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37CB" w:rsidSect="0082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799"/>
    <w:rsid w:val="000A2DA3"/>
    <w:rsid w:val="001951F4"/>
    <w:rsid w:val="003B30F7"/>
    <w:rsid w:val="003F5F62"/>
    <w:rsid w:val="0076318F"/>
    <w:rsid w:val="008237CB"/>
    <w:rsid w:val="00900799"/>
    <w:rsid w:val="00992D91"/>
    <w:rsid w:val="00CE44E5"/>
    <w:rsid w:val="00D24499"/>
    <w:rsid w:val="00E21F21"/>
    <w:rsid w:val="00E45331"/>
    <w:rsid w:val="00ED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79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30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25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7181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418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5" w:color="BBD0E6"/>
                                    <w:right w:val="none" w:sz="0" w:space="0" w:color="auto"/>
                                  </w:divBdr>
                                  <w:divsChild>
                                    <w:div w:id="199078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1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926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426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5" w:color="BBD0E6"/>
                                    <w:right w:val="none" w:sz="0" w:space="0" w:color="auto"/>
                                  </w:divBdr>
                                  <w:divsChild>
                                    <w:div w:id="119861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&#1055;&#1088;&#1072;&#1074;&#1086;&#1074;&#1099;&#1077;%20&#1086;&#1089;&#1085;&#1086;&#1074;&#1099;%20&#1075;&#1086;&#1089;&#1091;&#1076;&#1072;&#1088;&#1089;&#1090;&#1074;&#1077;&#1085;&#1085;&#1086;&#1081;%20&#1075;&#1088;&#1072;&#1078;&#1076;&#1072;&#1085;&#1089;&#1082;&#1086;&#1081;%20&#1089;&#1083;&#1091;&#1078;&#1073;&#1099;/71%204%20&#1054;&#1047;%20&#1086;&#1090;%2023.06.2005.pdf" TargetMode="External"/><Relationship Id="rId4" Type="http://schemas.openxmlformats.org/officeDocument/2006/relationships/hyperlink" Target="../&#1055;&#1088;&#1072;&#1074;&#1086;&#1074;&#1099;&#1077;%20&#1086;&#1089;&#1085;&#1086;&#1074;&#1099;%20&#1075;&#1086;&#1089;&#1091;&#1076;&#1072;&#1088;&#1089;&#1090;&#1074;&#1077;&#1085;&#1085;&#1086;&#1081;%20&#1075;&#1088;&#1072;&#1078;&#1076;&#1072;&#1085;&#1089;&#1082;&#1086;&#1081;%20&#1089;&#1083;&#1091;&#1078;&#1073;&#1099;/79-&#1060;&#1047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6</cp:revision>
  <cp:lastPrinted>2021-01-18T12:52:00Z</cp:lastPrinted>
  <dcterms:created xsi:type="dcterms:W3CDTF">2020-10-13T13:47:00Z</dcterms:created>
  <dcterms:modified xsi:type="dcterms:W3CDTF">2021-01-18T12:53:00Z</dcterms:modified>
</cp:coreProperties>
</file>