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5A6A06">
        <w:rPr>
          <w:sz w:val="24"/>
          <w:szCs w:val="24"/>
        </w:rPr>
        <w:t>13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5A6A06">
        <w:rPr>
          <w:sz w:val="24"/>
          <w:szCs w:val="24"/>
        </w:rPr>
        <w:t>марта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B60FF1" w:rsidRPr="006625A6">
        <w:rPr>
          <w:sz w:val="24"/>
          <w:szCs w:val="24"/>
        </w:rPr>
        <w:t>1</w:t>
      </w:r>
      <w:r w:rsidRPr="006625A6">
        <w:rPr>
          <w:sz w:val="24"/>
          <w:szCs w:val="24"/>
        </w:rPr>
        <w:t>.</w:t>
      </w:r>
      <w:r w:rsidR="000F0220" w:rsidRPr="006625A6">
        <w:rPr>
          <w:sz w:val="24"/>
          <w:szCs w:val="24"/>
        </w:rPr>
        <w:t>0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</w:t>
      </w:r>
      <w:r w:rsidR="00CF457B" w:rsidRPr="00E12DDF">
        <w:rPr>
          <w:color w:val="000000" w:themeColor="text1"/>
          <w:szCs w:val="28"/>
        </w:rPr>
        <w:t>О внесении изменений в областной закон «О стратегическом планировании в Архангельской области</w:t>
      </w:r>
      <w:r w:rsidR="00CF457B" w:rsidRPr="00E12DDF">
        <w:rPr>
          <w:szCs w:val="28"/>
        </w:rPr>
        <w:t>»</w:t>
      </w:r>
      <w:r w:rsidR="00E12DDF" w:rsidRPr="00E12DDF">
        <w:rPr>
          <w:szCs w:val="28"/>
        </w:rPr>
        <w:t xml:space="preserve"> 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/369</w:t>
      </w:r>
      <w:r w:rsidR="00C646FB">
        <w:rPr>
          <w:szCs w:val="28"/>
        </w:rPr>
        <w:t>, второе чтение</w:t>
      </w:r>
      <w:r w:rsidR="00E12DDF" w:rsidRPr="00E12DDF">
        <w:rPr>
          <w:szCs w:val="28"/>
        </w:rPr>
        <w:t>)</w:t>
      </w:r>
      <w:r w:rsidRPr="00E12DDF">
        <w:rPr>
          <w:szCs w:val="28"/>
        </w:rPr>
        <w:t>.</w:t>
      </w:r>
    </w:p>
    <w:p w:rsidR="002A6984" w:rsidRPr="00B5650F" w:rsidRDefault="002A6984" w:rsidP="002A69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C5152" w:rsidRPr="00E12DDF" w:rsidRDefault="005C5152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</w:t>
      </w:r>
      <w:r w:rsidRPr="00E12DDF">
        <w:rPr>
          <w:color w:val="000000" w:themeColor="text1"/>
          <w:szCs w:val="28"/>
        </w:rPr>
        <w:t xml:space="preserve">О внесении изменений в </w:t>
      </w:r>
      <w:r>
        <w:rPr>
          <w:color w:val="000000" w:themeColor="text1"/>
          <w:szCs w:val="28"/>
        </w:rPr>
        <w:t xml:space="preserve">отдельные </w:t>
      </w:r>
      <w:r w:rsidRPr="00E12DDF">
        <w:rPr>
          <w:color w:val="000000" w:themeColor="text1"/>
          <w:szCs w:val="28"/>
        </w:rPr>
        <w:t>областн</w:t>
      </w:r>
      <w:r>
        <w:rPr>
          <w:color w:val="000000" w:themeColor="text1"/>
          <w:szCs w:val="28"/>
        </w:rPr>
        <w:t xml:space="preserve">ые </w:t>
      </w:r>
      <w:r w:rsidRPr="00E12DDF">
        <w:rPr>
          <w:color w:val="000000" w:themeColor="text1"/>
          <w:szCs w:val="28"/>
        </w:rPr>
        <w:t>закон</w:t>
      </w:r>
      <w:r>
        <w:rPr>
          <w:color w:val="000000" w:themeColor="text1"/>
          <w:szCs w:val="28"/>
        </w:rPr>
        <w:t>ы</w:t>
      </w:r>
      <w:r w:rsidRPr="00E12DDF">
        <w:rPr>
          <w:szCs w:val="28"/>
        </w:rPr>
        <w:t>» (пз</w:t>
      </w:r>
      <w:proofErr w:type="gramStart"/>
      <w:r w:rsidRPr="00E12DDF">
        <w:rPr>
          <w:szCs w:val="28"/>
        </w:rPr>
        <w:t>6</w:t>
      </w:r>
      <w:proofErr w:type="gramEnd"/>
      <w:r w:rsidRPr="00E12DDF">
        <w:rPr>
          <w:szCs w:val="28"/>
        </w:rPr>
        <w:t>/</w:t>
      </w:r>
      <w:r w:rsidR="001560E2" w:rsidRPr="001560E2">
        <w:rPr>
          <w:szCs w:val="28"/>
        </w:rPr>
        <w:t>3</w:t>
      </w:r>
      <w:r w:rsidR="001560E2">
        <w:rPr>
          <w:szCs w:val="28"/>
        </w:rPr>
        <w:t>78</w:t>
      </w:r>
      <w:r w:rsidRPr="00E12DDF">
        <w:rPr>
          <w:szCs w:val="28"/>
        </w:rPr>
        <w:t>).</w:t>
      </w:r>
    </w:p>
    <w:p w:rsidR="005C5152" w:rsidRPr="00B5650F" w:rsidRDefault="005C5152" w:rsidP="005C515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213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E9" w:rsidRDefault="005A6A06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5A6A06" w:rsidRPr="0018017E" w:rsidRDefault="005A6A06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5A6A06" w:rsidP="005A6A0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B60FF1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00" w:rsidRDefault="00E55500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</w:t>
            </w:r>
            <w:r w:rsidR="00FD6364">
              <w:rPr>
                <w:sz w:val="20"/>
              </w:rPr>
              <w:t>колов</w:t>
            </w:r>
          </w:p>
          <w:p w:rsidR="00B60FF1" w:rsidRDefault="00E55500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Станиславович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A85BE9" w:rsidP="004D0C36">
            <w:pPr>
              <w:rPr>
                <w:sz w:val="20"/>
              </w:rPr>
            </w:pPr>
            <w:r>
              <w:rPr>
                <w:sz w:val="20"/>
              </w:rPr>
              <w:t xml:space="preserve">начальник отдела </w:t>
            </w:r>
            <w:r w:rsidR="00B60FF1">
              <w:rPr>
                <w:sz w:val="20"/>
              </w:rPr>
              <w:t xml:space="preserve"> правового  департамента </w:t>
            </w:r>
            <w:r w:rsidR="00B60FF1" w:rsidRPr="0018017E">
              <w:rPr>
                <w:sz w:val="20"/>
              </w:rPr>
              <w:t>администрации Губернатора Архангельской области и Правительства Архангельской области</w:t>
            </w:r>
          </w:p>
        </w:tc>
      </w:tr>
    </w:tbl>
    <w:p w:rsidR="002A6984" w:rsidRPr="00377ED7" w:rsidRDefault="002A6984" w:rsidP="002A698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43" w:rsidRDefault="00145B43" w:rsidP="005C75B6">
      <w:r>
        <w:separator/>
      </w:r>
    </w:p>
  </w:endnote>
  <w:endnote w:type="continuationSeparator" w:id="0">
    <w:p w:rsidR="00145B43" w:rsidRDefault="00145B43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43" w:rsidRDefault="00145B43" w:rsidP="005C75B6">
      <w:r>
        <w:separator/>
      </w:r>
    </w:p>
  </w:footnote>
  <w:footnote w:type="continuationSeparator" w:id="0">
    <w:p w:rsidR="00145B43" w:rsidRDefault="00145B43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0B2837">
        <w:pPr>
          <w:pStyle w:val="a8"/>
          <w:jc w:val="center"/>
        </w:pPr>
        <w:fldSimple w:instr=" PAGE   \* MERGEFORMAT ">
          <w:r w:rsidR="00B60FF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3BA9"/>
    <w:rsid w:val="009D6D0A"/>
    <w:rsid w:val="009D6F29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0FF1"/>
    <w:rsid w:val="00B65587"/>
    <w:rsid w:val="00B65A7E"/>
    <w:rsid w:val="00B65CE3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02B4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F99B94-1BCD-4D73-ABA6-7F5960E5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2017-02-13T07:35:00Z</cp:lastPrinted>
  <dcterms:created xsi:type="dcterms:W3CDTF">2017-03-10T12:58:00Z</dcterms:created>
  <dcterms:modified xsi:type="dcterms:W3CDTF">2017-03-13T07:04:00Z</dcterms:modified>
</cp:coreProperties>
</file>