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8333D7">
        <w:rPr>
          <w:sz w:val="24"/>
          <w:szCs w:val="24"/>
        </w:rPr>
        <w:t>22</w:t>
      </w:r>
      <w:r>
        <w:rPr>
          <w:sz w:val="24"/>
          <w:szCs w:val="24"/>
        </w:rPr>
        <w:t xml:space="preserve"> от </w:t>
      </w:r>
      <w:r w:rsidR="001A31B4" w:rsidRPr="00D10BDD">
        <w:rPr>
          <w:sz w:val="24"/>
          <w:szCs w:val="24"/>
        </w:rPr>
        <w:t>«</w:t>
      </w:r>
      <w:r w:rsidR="002D2131">
        <w:rPr>
          <w:sz w:val="24"/>
          <w:szCs w:val="24"/>
        </w:rPr>
        <w:t>1</w:t>
      </w:r>
      <w:r w:rsidR="008333D7">
        <w:rPr>
          <w:sz w:val="24"/>
          <w:szCs w:val="24"/>
        </w:rPr>
        <w:t>0</w:t>
      </w:r>
      <w:r w:rsidR="001A31B4" w:rsidRPr="00D10BDD">
        <w:rPr>
          <w:sz w:val="24"/>
          <w:szCs w:val="24"/>
        </w:rPr>
        <w:t>»</w:t>
      </w:r>
      <w:r w:rsidR="00DF64AA" w:rsidRPr="00D10BDD">
        <w:rPr>
          <w:sz w:val="24"/>
          <w:szCs w:val="24"/>
        </w:rPr>
        <w:t xml:space="preserve"> </w:t>
      </w:r>
      <w:r w:rsidR="008333D7">
        <w:rPr>
          <w:sz w:val="24"/>
          <w:szCs w:val="24"/>
        </w:rPr>
        <w:t>июн</w:t>
      </w:r>
      <w:r w:rsidR="00BD7E64">
        <w:rPr>
          <w:sz w:val="24"/>
          <w:szCs w:val="24"/>
        </w:rPr>
        <w:t>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8333D7">
            <w:pPr>
              <w:pStyle w:val="a3"/>
              <w:ind w:left="-76" w:right="-56" w:firstLine="0"/>
              <w:jc w:val="center"/>
              <w:rPr>
                <w:b/>
                <w:sz w:val="20"/>
              </w:rPr>
            </w:pPr>
            <w:r w:rsidRPr="00F6477E">
              <w:rPr>
                <w:b/>
                <w:sz w:val="24"/>
                <w:szCs w:val="24"/>
              </w:rPr>
              <w:t>на 201</w:t>
            </w:r>
            <w:r w:rsidR="008333D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BB31E4" w:rsidRPr="00B27A37" w:rsidTr="00EE4CFF">
        <w:tc>
          <w:tcPr>
            <w:tcW w:w="588" w:type="dxa"/>
          </w:tcPr>
          <w:p w:rsidR="00BB31E4" w:rsidRDefault="00BB31E4" w:rsidP="005822FA">
            <w:pPr>
              <w:pStyle w:val="a3"/>
              <w:ind w:firstLine="0"/>
              <w:jc w:val="center"/>
              <w:rPr>
                <w:sz w:val="24"/>
                <w:szCs w:val="24"/>
              </w:rPr>
            </w:pPr>
            <w:r>
              <w:rPr>
                <w:sz w:val="24"/>
                <w:szCs w:val="24"/>
              </w:rPr>
              <w:t>1.</w:t>
            </w:r>
          </w:p>
        </w:tc>
        <w:tc>
          <w:tcPr>
            <w:tcW w:w="2639" w:type="dxa"/>
          </w:tcPr>
          <w:p w:rsidR="00BB31E4" w:rsidRPr="00437DE0" w:rsidRDefault="00BB31E4" w:rsidP="008333D7">
            <w:pPr>
              <w:jc w:val="both"/>
            </w:pPr>
            <w:r w:rsidRPr="00437DE0">
              <w:t>О проекте областного закона</w:t>
            </w:r>
            <w:r>
              <w:t xml:space="preserve"> </w:t>
            </w:r>
            <w:r w:rsidR="008333D7" w:rsidRPr="008333D7">
              <w:rPr>
                <w:rStyle w:val="ab"/>
                <w:color w:val="000000"/>
                <w:sz w:val="24"/>
              </w:rPr>
              <w:t>«</w:t>
            </w:r>
            <w:r w:rsidR="008333D7" w:rsidRPr="008333D7">
              <w:t>О внесении изменений в областной закон «О професси</w:t>
            </w:r>
            <w:r w:rsidR="008333D7" w:rsidRPr="008333D7">
              <w:t>о</w:t>
            </w:r>
            <w:r w:rsidR="008333D7" w:rsidRPr="008333D7">
              <w:t>нальной ориентации и содействии трудоус</w:t>
            </w:r>
            <w:r w:rsidR="008333D7" w:rsidRPr="008333D7">
              <w:t>т</w:t>
            </w:r>
            <w:r w:rsidR="008333D7" w:rsidRPr="008333D7">
              <w:t>ройству молодежи в Архангельской обла</w:t>
            </w:r>
            <w:r w:rsidR="008333D7" w:rsidRPr="008333D7">
              <w:t>с</w:t>
            </w:r>
            <w:r w:rsidR="008333D7" w:rsidRPr="008333D7">
              <w:t>ти</w:t>
            </w:r>
            <w:r w:rsidR="008333D7" w:rsidRPr="008333D7">
              <w:rPr>
                <w:bCs/>
              </w:rPr>
              <w:t xml:space="preserve">» </w:t>
            </w:r>
            <w:r w:rsidRPr="00437DE0">
              <w:t>(</w:t>
            </w:r>
            <w:r>
              <w:t>втор</w:t>
            </w:r>
            <w:r w:rsidRPr="00437DE0">
              <w:t>ое чтение)</w:t>
            </w:r>
            <w:r w:rsidR="007069DE">
              <w:t>.</w:t>
            </w:r>
          </w:p>
        </w:tc>
        <w:tc>
          <w:tcPr>
            <w:tcW w:w="1843" w:type="dxa"/>
          </w:tcPr>
          <w:p w:rsidR="008333D7" w:rsidRDefault="008333D7" w:rsidP="008333D7">
            <w:pPr>
              <w:jc w:val="both"/>
            </w:pPr>
            <w:r>
              <w:t>д</w:t>
            </w:r>
            <w:r w:rsidRPr="008333D7">
              <w:t>епутат</w:t>
            </w:r>
          </w:p>
          <w:p w:rsidR="008333D7" w:rsidRDefault="008333D7" w:rsidP="008333D7">
            <w:pPr>
              <w:jc w:val="both"/>
            </w:pPr>
            <w:r w:rsidRPr="008333D7">
              <w:t xml:space="preserve">областного </w:t>
            </w:r>
          </w:p>
          <w:p w:rsidR="00BB31E4" w:rsidRPr="008333D7" w:rsidRDefault="008333D7" w:rsidP="008333D7">
            <w:pPr>
              <w:jc w:val="both"/>
            </w:pPr>
            <w:r w:rsidRPr="008333D7">
              <w:t xml:space="preserve">Собрания                      И.А. Чесноков </w:t>
            </w:r>
          </w:p>
        </w:tc>
        <w:tc>
          <w:tcPr>
            <w:tcW w:w="4819" w:type="dxa"/>
          </w:tcPr>
          <w:p w:rsidR="008333D7" w:rsidRPr="008333D7" w:rsidRDefault="008333D7" w:rsidP="008333D7">
            <w:pPr>
              <w:pStyle w:val="ConsPlusNormal"/>
              <w:ind w:firstLine="0"/>
              <w:jc w:val="both"/>
              <w:rPr>
                <w:rFonts w:ascii="Times New Roman" w:hAnsi="Times New Roman" w:cs="Times New Roman"/>
                <w:sz w:val="24"/>
                <w:szCs w:val="24"/>
              </w:rPr>
            </w:pPr>
            <w:r>
              <w:rPr>
                <w:rStyle w:val="ab"/>
                <w:rFonts w:ascii="Times New Roman" w:hAnsi="Times New Roman" w:cs="Times New Roman"/>
                <w:color w:val="000000"/>
                <w:sz w:val="24"/>
                <w:szCs w:val="24"/>
              </w:rPr>
              <w:t xml:space="preserve">Законопроект принят областным Собранием </w:t>
            </w:r>
            <w:r w:rsidRPr="008333D7">
              <w:rPr>
                <w:rFonts w:ascii="Times New Roman" w:hAnsi="Times New Roman" w:cs="Times New Roman"/>
                <w:sz w:val="24"/>
                <w:szCs w:val="24"/>
              </w:rPr>
              <w:t>в первом чтении 25 мая 2016 года н</w:t>
            </w:r>
            <w:r w:rsidRPr="008333D7">
              <w:rPr>
                <w:rFonts w:ascii="Times New Roman" w:hAnsi="Times New Roman" w:cs="Times New Roman"/>
                <w:bCs/>
                <w:sz w:val="24"/>
                <w:szCs w:val="24"/>
              </w:rPr>
              <w:t>а дв</w:t>
            </w:r>
            <w:r w:rsidRPr="008333D7">
              <w:rPr>
                <w:rFonts w:ascii="Times New Roman" w:hAnsi="Times New Roman" w:cs="Times New Roman"/>
                <w:bCs/>
                <w:sz w:val="24"/>
                <w:szCs w:val="24"/>
              </w:rPr>
              <w:t>а</w:t>
            </w:r>
            <w:r w:rsidRPr="008333D7">
              <w:rPr>
                <w:rFonts w:ascii="Times New Roman" w:hAnsi="Times New Roman" w:cs="Times New Roman"/>
                <w:bCs/>
                <w:sz w:val="24"/>
                <w:szCs w:val="24"/>
              </w:rPr>
              <w:t>дцать шестой</w:t>
            </w:r>
            <w:r w:rsidRPr="008333D7">
              <w:rPr>
                <w:rFonts w:ascii="Times New Roman" w:hAnsi="Times New Roman" w:cs="Times New Roman"/>
                <w:sz w:val="24"/>
                <w:szCs w:val="24"/>
              </w:rPr>
              <w:t xml:space="preserve"> сессии областного Собрания депутатов.</w:t>
            </w:r>
          </w:p>
          <w:p w:rsidR="008333D7" w:rsidRPr="008333D7" w:rsidRDefault="008333D7" w:rsidP="008333D7">
            <w:pPr>
              <w:jc w:val="both"/>
            </w:pPr>
            <w:r w:rsidRPr="008333D7">
              <w:t xml:space="preserve">На законопроект получены положительные заключения от государственно-правового управления областного Собрания депутатов, Губернатора Архангельской области </w:t>
            </w:r>
            <w:r>
              <w:t xml:space="preserve">       </w:t>
            </w:r>
            <w:r w:rsidRPr="008333D7">
              <w:t xml:space="preserve">И.А. Орлова. </w:t>
            </w:r>
          </w:p>
          <w:p w:rsidR="008333D7" w:rsidRPr="008333D7" w:rsidRDefault="008333D7" w:rsidP="008333D7">
            <w:pPr>
              <w:pStyle w:val="30"/>
              <w:spacing w:after="0"/>
              <w:jc w:val="both"/>
              <w:rPr>
                <w:sz w:val="24"/>
                <w:szCs w:val="24"/>
              </w:rPr>
            </w:pPr>
            <w:r w:rsidRPr="008333D7">
              <w:rPr>
                <w:sz w:val="24"/>
                <w:szCs w:val="24"/>
              </w:rPr>
              <w:t>Поправок к законопроекту не поступило.</w:t>
            </w:r>
          </w:p>
          <w:p w:rsidR="00BB31E4" w:rsidRPr="00F5115F" w:rsidRDefault="00BB31E4" w:rsidP="00BB31E4">
            <w:pPr>
              <w:ind w:firstLine="175"/>
              <w:jc w:val="both"/>
            </w:pPr>
          </w:p>
        </w:tc>
        <w:tc>
          <w:tcPr>
            <w:tcW w:w="1985" w:type="dxa"/>
          </w:tcPr>
          <w:p w:rsidR="007069DE" w:rsidRPr="00437DE0" w:rsidRDefault="007069DE" w:rsidP="007069DE">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7069DE" w:rsidRPr="002D5A12" w:rsidRDefault="007069DE" w:rsidP="007069D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 xml:space="preserve">.1.1 плана </w:t>
            </w:r>
          </w:p>
          <w:p w:rsidR="007069DE" w:rsidRPr="002D5A12" w:rsidRDefault="007069DE" w:rsidP="007069DE">
            <w:pPr>
              <w:pStyle w:val="a3"/>
              <w:ind w:left="-76" w:right="-56" w:firstLine="0"/>
              <w:jc w:val="center"/>
              <w:rPr>
                <w:sz w:val="24"/>
                <w:szCs w:val="24"/>
              </w:rPr>
            </w:pPr>
            <w:r w:rsidRPr="002D5A12">
              <w:rPr>
                <w:sz w:val="24"/>
                <w:szCs w:val="24"/>
              </w:rPr>
              <w:t>деятельности</w:t>
            </w:r>
          </w:p>
          <w:p w:rsidR="007069DE" w:rsidRPr="002D5A12" w:rsidRDefault="007069DE" w:rsidP="007069DE">
            <w:pPr>
              <w:pStyle w:val="a3"/>
              <w:ind w:left="-76" w:right="-56" w:firstLine="0"/>
              <w:jc w:val="center"/>
              <w:rPr>
                <w:sz w:val="24"/>
                <w:szCs w:val="24"/>
              </w:rPr>
            </w:pPr>
            <w:r w:rsidRPr="002D5A12">
              <w:rPr>
                <w:sz w:val="24"/>
                <w:szCs w:val="24"/>
              </w:rPr>
              <w:t xml:space="preserve"> комитета</w:t>
            </w:r>
          </w:p>
          <w:p w:rsidR="00BB31E4" w:rsidRPr="00F5115F" w:rsidRDefault="007069DE" w:rsidP="008333D7">
            <w:pPr>
              <w:pStyle w:val="a3"/>
              <w:ind w:left="-76" w:right="-56" w:firstLine="175"/>
              <w:jc w:val="center"/>
              <w:rPr>
                <w:sz w:val="24"/>
                <w:szCs w:val="24"/>
              </w:rPr>
            </w:pPr>
            <w:r w:rsidRPr="002D5A12">
              <w:rPr>
                <w:sz w:val="24"/>
                <w:szCs w:val="24"/>
              </w:rPr>
              <w:t xml:space="preserve">на </w:t>
            </w:r>
            <w:r w:rsidR="008333D7">
              <w:rPr>
                <w:sz w:val="24"/>
                <w:szCs w:val="24"/>
              </w:rPr>
              <w:t>июнь</w:t>
            </w:r>
          </w:p>
        </w:tc>
        <w:tc>
          <w:tcPr>
            <w:tcW w:w="3474" w:type="dxa"/>
          </w:tcPr>
          <w:p w:rsidR="007069DE" w:rsidRPr="007069DE" w:rsidRDefault="00BB31E4" w:rsidP="007069DE">
            <w:pPr>
              <w:autoSpaceDE w:val="0"/>
              <w:autoSpaceDN w:val="0"/>
              <w:adjustRightInd w:val="0"/>
              <w:jc w:val="both"/>
              <w:outlineLvl w:val="0"/>
              <w:rPr>
                <w:b/>
                <w:bCs/>
                <w:color w:val="000000"/>
              </w:rPr>
            </w:pPr>
            <w:r w:rsidRPr="007069DE">
              <w:rPr>
                <w:bCs/>
              </w:rPr>
              <w:t xml:space="preserve">Рекомендовать </w:t>
            </w:r>
            <w:r w:rsidRPr="007069DE">
              <w:t>депутатам о</w:t>
            </w:r>
            <w:r w:rsidRPr="007069DE">
              <w:t>б</w:t>
            </w:r>
            <w:r w:rsidRPr="007069DE">
              <w:t>ластного Собрания депутатов принять законопроект во вт</w:t>
            </w:r>
            <w:r w:rsidRPr="007069DE">
              <w:t>о</w:t>
            </w:r>
            <w:r w:rsidRPr="007069DE">
              <w:t xml:space="preserve">ром чтении на </w:t>
            </w:r>
            <w:r w:rsidR="007069DE" w:rsidRPr="007069DE">
              <w:rPr>
                <w:bCs/>
                <w:color w:val="000000"/>
              </w:rPr>
              <w:t xml:space="preserve">двадцать </w:t>
            </w:r>
            <w:r w:rsidR="008333D7">
              <w:rPr>
                <w:bCs/>
                <w:color w:val="000000"/>
              </w:rPr>
              <w:t>сед</w:t>
            </w:r>
            <w:r w:rsidR="008333D7">
              <w:rPr>
                <w:bCs/>
                <w:color w:val="000000"/>
              </w:rPr>
              <w:t>ь</w:t>
            </w:r>
            <w:r w:rsidR="008333D7">
              <w:rPr>
                <w:bCs/>
                <w:color w:val="000000"/>
              </w:rPr>
              <w:t>м</w:t>
            </w:r>
            <w:r w:rsidR="007069DE" w:rsidRPr="007069DE">
              <w:rPr>
                <w:bCs/>
                <w:color w:val="000000"/>
              </w:rPr>
              <w:t xml:space="preserve">ой сессии </w:t>
            </w:r>
            <w:r w:rsidR="0006092E">
              <w:rPr>
                <w:bCs/>
                <w:color w:val="000000"/>
              </w:rPr>
              <w:t>(2</w:t>
            </w:r>
            <w:r w:rsidR="008333D7">
              <w:rPr>
                <w:bCs/>
                <w:color w:val="000000"/>
              </w:rPr>
              <w:t>9</w:t>
            </w:r>
            <w:r w:rsidR="0006092E">
              <w:rPr>
                <w:bCs/>
                <w:color w:val="000000"/>
              </w:rPr>
              <w:t>-</w:t>
            </w:r>
            <w:r w:rsidR="008333D7">
              <w:rPr>
                <w:bCs/>
                <w:color w:val="000000"/>
              </w:rPr>
              <w:t>30 июня</w:t>
            </w:r>
            <w:r w:rsidR="0006092E">
              <w:rPr>
                <w:bCs/>
                <w:color w:val="000000"/>
              </w:rPr>
              <w:t xml:space="preserve"> 2016 г) </w:t>
            </w:r>
            <w:r w:rsidR="007069DE" w:rsidRPr="007069DE">
              <w:t>областного Собрания депут</w:t>
            </w:r>
            <w:r w:rsidR="007069DE" w:rsidRPr="007069DE">
              <w:t>а</w:t>
            </w:r>
            <w:r w:rsidR="007069DE" w:rsidRPr="007069DE">
              <w:t>тов</w:t>
            </w:r>
            <w:r w:rsidR="007069DE" w:rsidRPr="007069DE">
              <w:rPr>
                <w:bCs/>
                <w:color w:val="000000"/>
              </w:rPr>
              <w:t>.</w:t>
            </w:r>
            <w:r w:rsidR="007069DE" w:rsidRPr="007069DE">
              <w:rPr>
                <w:b/>
                <w:bCs/>
                <w:color w:val="000000"/>
              </w:rPr>
              <w:t xml:space="preserve"> </w:t>
            </w:r>
          </w:p>
          <w:p w:rsidR="00BB31E4" w:rsidRPr="00F5115F" w:rsidRDefault="00BB31E4" w:rsidP="007069DE">
            <w:pPr>
              <w:pStyle w:val="a3"/>
              <w:ind w:firstLine="175"/>
              <w:rPr>
                <w:bCs/>
                <w:sz w:val="24"/>
                <w:szCs w:val="24"/>
              </w:rPr>
            </w:pPr>
          </w:p>
        </w:tc>
      </w:tr>
      <w:tr w:rsidR="0006092E" w:rsidRPr="00B27A37" w:rsidTr="00EE4CFF">
        <w:tc>
          <w:tcPr>
            <w:tcW w:w="588" w:type="dxa"/>
          </w:tcPr>
          <w:p w:rsidR="0006092E" w:rsidRDefault="008333D7" w:rsidP="005822FA">
            <w:pPr>
              <w:pStyle w:val="a3"/>
              <w:ind w:firstLine="0"/>
              <w:jc w:val="center"/>
              <w:rPr>
                <w:sz w:val="24"/>
                <w:szCs w:val="24"/>
              </w:rPr>
            </w:pPr>
            <w:r>
              <w:rPr>
                <w:sz w:val="24"/>
                <w:szCs w:val="24"/>
              </w:rPr>
              <w:t>2</w:t>
            </w:r>
            <w:r w:rsidR="0006092E">
              <w:rPr>
                <w:sz w:val="24"/>
                <w:szCs w:val="24"/>
              </w:rPr>
              <w:t>.</w:t>
            </w:r>
          </w:p>
        </w:tc>
        <w:tc>
          <w:tcPr>
            <w:tcW w:w="2639" w:type="dxa"/>
          </w:tcPr>
          <w:p w:rsidR="0006092E" w:rsidRPr="00734E6D" w:rsidRDefault="0006092E" w:rsidP="005A32D4">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 xml:space="preserve">лении Благодарности областного Собрания </w:t>
            </w:r>
            <w:r w:rsidRPr="00734E6D">
              <w:rPr>
                <w:rFonts w:ascii="Times New Roman" w:hAnsi="Times New Roman" w:cs="Times New Roman"/>
                <w:sz w:val="24"/>
                <w:szCs w:val="24"/>
              </w:rPr>
              <w:lastRenderedPageBreak/>
              <w:t>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06092E" w:rsidRPr="00734E6D" w:rsidRDefault="0006092E" w:rsidP="005A32D4">
            <w:pPr>
              <w:pStyle w:val="ConsPlusNormal"/>
              <w:ind w:firstLine="170"/>
              <w:jc w:val="both"/>
              <w:rPr>
                <w:rFonts w:ascii="Times New Roman" w:hAnsi="Times New Roman" w:cs="Times New Roman"/>
                <w:sz w:val="24"/>
                <w:szCs w:val="24"/>
              </w:rPr>
            </w:pPr>
          </w:p>
        </w:tc>
        <w:tc>
          <w:tcPr>
            <w:tcW w:w="1843" w:type="dxa"/>
          </w:tcPr>
          <w:p w:rsidR="0006092E" w:rsidRPr="00734E6D" w:rsidRDefault="0006092E" w:rsidP="008333D7">
            <w:pPr>
              <w:pStyle w:val="ConsPlusNormal"/>
              <w:ind w:firstLine="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депутат </w:t>
            </w:r>
          </w:p>
          <w:p w:rsidR="0006092E" w:rsidRPr="00734E6D" w:rsidRDefault="0006092E" w:rsidP="008333D7">
            <w:pPr>
              <w:pStyle w:val="ConsPlusNormal"/>
              <w:ind w:firstLine="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06092E" w:rsidRPr="00734E6D" w:rsidRDefault="0006092E" w:rsidP="008333D7">
            <w:pPr>
              <w:pStyle w:val="ConsPlusNormal"/>
              <w:ind w:firstLine="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06092E" w:rsidRPr="00734E6D" w:rsidRDefault="0006092E" w:rsidP="005A32D4">
            <w:pPr>
              <w:pStyle w:val="ConsPlusNormal"/>
              <w:ind w:firstLine="170"/>
              <w:jc w:val="both"/>
              <w:rPr>
                <w:rFonts w:ascii="Times New Roman" w:hAnsi="Times New Roman" w:cs="Times New Roman"/>
                <w:sz w:val="24"/>
                <w:szCs w:val="24"/>
              </w:rPr>
            </w:pPr>
          </w:p>
        </w:tc>
        <w:tc>
          <w:tcPr>
            <w:tcW w:w="4819" w:type="dxa"/>
          </w:tcPr>
          <w:p w:rsidR="0006092E" w:rsidRPr="0006092E" w:rsidRDefault="0006092E" w:rsidP="005A32D4">
            <w:pPr>
              <w:pStyle w:val="33"/>
              <w:shd w:val="clear" w:color="auto" w:fill="auto"/>
              <w:spacing w:after="0" w:line="240" w:lineRule="auto"/>
              <w:ind w:left="23" w:right="23" w:firstLine="57"/>
              <w:jc w:val="both"/>
              <w:rPr>
                <w:color w:val="000000"/>
                <w:sz w:val="24"/>
                <w:szCs w:val="24"/>
              </w:rPr>
            </w:pPr>
            <w:r w:rsidRPr="0006092E">
              <w:rPr>
                <w:sz w:val="24"/>
                <w:szCs w:val="24"/>
              </w:rPr>
              <w:t xml:space="preserve">     Рассмотрение ходатайств</w:t>
            </w:r>
            <w:r w:rsidRPr="0006092E">
              <w:rPr>
                <w:color w:val="000000"/>
                <w:sz w:val="24"/>
                <w:szCs w:val="24"/>
              </w:rPr>
              <w:t xml:space="preserve"> </w:t>
            </w:r>
            <w:r w:rsidRPr="0006092E">
              <w:rPr>
                <w:sz w:val="24"/>
                <w:szCs w:val="24"/>
              </w:rPr>
              <w:t>о награждении Почетной грамотой областного Собрания и объявлении Б</w:t>
            </w:r>
            <w:r w:rsidRPr="0006092E">
              <w:rPr>
                <w:bCs/>
                <w:sz w:val="24"/>
                <w:szCs w:val="24"/>
              </w:rPr>
              <w:t>лагодарности</w:t>
            </w:r>
            <w:r w:rsidRPr="0006092E">
              <w:rPr>
                <w:sz w:val="24"/>
                <w:szCs w:val="24"/>
              </w:rPr>
              <w:t xml:space="preserve"> Архангельского областного Собрания депутатов</w:t>
            </w:r>
            <w:r w:rsidR="001C1FE7">
              <w:rPr>
                <w:sz w:val="24"/>
                <w:szCs w:val="24"/>
              </w:rPr>
              <w:t>, поступи</w:t>
            </w:r>
            <w:r w:rsidR="001C1FE7">
              <w:rPr>
                <w:sz w:val="24"/>
                <w:szCs w:val="24"/>
              </w:rPr>
              <w:t>в</w:t>
            </w:r>
            <w:r w:rsidR="001C1FE7">
              <w:rPr>
                <w:sz w:val="24"/>
                <w:szCs w:val="24"/>
              </w:rPr>
              <w:t xml:space="preserve">ших </w:t>
            </w:r>
            <w:proofErr w:type="gramStart"/>
            <w:r w:rsidR="001C1FE7">
              <w:rPr>
                <w:sz w:val="24"/>
                <w:szCs w:val="24"/>
              </w:rPr>
              <w:t>от</w:t>
            </w:r>
            <w:proofErr w:type="gramEnd"/>
            <w:r w:rsidRPr="0006092E">
              <w:rPr>
                <w:sz w:val="24"/>
                <w:szCs w:val="24"/>
              </w:rPr>
              <w:t>:</w:t>
            </w:r>
          </w:p>
          <w:p w:rsidR="0006092E" w:rsidRPr="00E63FA0" w:rsidRDefault="0006092E" w:rsidP="00D94D36">
            <w:pPr>
              <w:pStyle w:val="33"/>
              <w:shd w:val="clear" w:color="auto" w:fill="auto"/>
              <w:spacing w:after="0" w:line="240" w:lineRule="auto"/>
              <w:ind w:left="23" w:right="23" w:firstLine="170"/>
              <w:jc w:val="both"/>
              <w:rPr>
                <w:sz w:val="24"/>
                <w:szCs w:val="24"/>
              </w:rPr>
            </w:pPr>
            <w:r w:rsidRPr="0006092E">
              <w:rPr>
                <w:sz w:val="24"/>
                <w:szCs w:val="24"/>
              </w:rPr>
              <w:t>-</w:t>
            </w:r>
            <w:r w:rsidR="00E63FA0">
              <w:rPr>
                <w:sz w:val="24"/>
                <w:szCs w:val="24"/>
              </w:rPr>
              <w:t xml:space="preserve"> </w:t>
            </w:r>
            <w:r w:rsidR="00E63FA0" w:rsidRPr="00E63FA0">
              <w:rPr>
                <w:sz w:val="24"/>
                <w:szCs w:val="24"/>
              </w:rPr>
              <w:t xml:space="preserve">исполняющего обязанности ректора </w:t>
            </w:r>
            <w:r w:rsidR="00E63FA0" w:rsidRPr="00E63FA0">
              <w:rPr>
                <w:color w:val="000000"/>
                <w:sz w:val="24"/>
                <w:szCs w:val="24"/>
              </w:rPr>
              <w:t>ф</w:t>
            </w:r>
            <w:r w:rsidR="00E63FA0" w:rsidRPr="00E63FA0">
              <w:rPr>
                <w:color w:val="000000"/>
                <w:sz w:val="24"/>
                <w:szCs w:val="24"/>
              </w:rPr>
              <w:t>е</w:t>
            </w:r>
            <w:r w:rsidR="00E63FA0" w:rsidRPr="00E63FA0">
              <w:rPr>
                <w:color w:val="000000"/>
                <w:sz w:val="24"/>
                <w:szCs w:val="24"/>
              </w:rPr>
              <w:t xml:space="preserve">дерального государственного автономного </w:t>
            </w:r>
            <w:r w:rsidR="00E63FA0" w:rsidRPr="00E63FA0">
              <w:rPr>
                <w:color w:val="000000"/>
                <w:sz w:val="24"/>
                <w:szCs w:val="24"/>
              </w:rPr>
              <w:lastRenderedPageBreak/>
              <w:t>образовательного учреждения высшего о</w:t>
            </w:r>
            <w:r w:rsidR="00E63FA0" w:rsidRPr="00E63FA0">
              <w:rPr>
                <w:color w:val="000000"/>
                <w:sz w:val="24"/>
                <w:szCs w:val="24"/>
              </w:rPr>
              <w:t>б</w:t>
            </w:r>
            <w:r w:rsidR="00E63FA0" w:rsidRPr="00E63FA0">
              <w:rPr>
                <w:color w:val="000000"/>
                <w:sz w:val="24"/>
                <w:szCs w:val="24"/>
              </w:rPr>
              <w:t>разования «Северный (Арктический) фед</w:t>
            </w:r>
            <w:r w:rsidR="00E63FA0" w:rsidRPr="00E63FA0">
              <w:rPr>
                <w:color w:val="000000"/>
                <w:sz w:val="24"/>
                <w:szCs w:val="24"/>
              </w:rPr>
              <w:t>е</w:t>
            </w:r>
            <w:r w:rsidR="00E63FA0" w:rsidRPr="00E63FA0">
              <w:rPr>
                <w:color w:val="000000"/>
                <w:sz w:val="24"/>
                <w:szCs w:val="24"/>
              </w:rPr>
              <w:t>ральный университет имени М.В. Ломон</w:t>
            </w:r>
            <w:r w:rsidR="00E63FA0" w:rsidRPr="00E63FA0">
              <w:rPr>
                <w:color w:val="000000"/>
                <w:sz w:val="24"/>
                <w:szCs w:val="24"/>
              </w:rPr>
              <w:t>о</w:t>
            </w:r>
            <w:r w:rsidR="00E63FA0" w:rsidRPr="00E63FA0">
              <w:rPr>
                <w:color w:val="000000"/>
                <w:sz w:val="24"/>
                <w:szCs w:val="24"/>
              </w:rPr>
              <w:t>сова» Л.Н. Шестакова</w:t>
            </w:r>
            <w:r w:rsidR="002D2131" w:rsidRPr="00E63FA0">
              <w:rPr>
                <w:sz w:val="24"/>
                <w:szCs w:val="24"/>
              </w:rPr>
              <w:t>;</w:t>
            </w:r>
          </w:p>
          <w:p w:rsidR="002D2131" w:rsidRPr="008C0E09" w:rsidRDefault="002D2131" w:rsidP="002D2131">
            <w:pPr>
              <w:pStyle w:val="20"/>
              <w:spacing w:after="0" w:line="240" w:lineRule="auto"/>
              <w:ind w:right="23"/>
              <w:jc w:val="both"/>
            </w:pPr>
            <w:r>
              <w:t xml:space="preserve">   - </w:t>
            </w:r>
            <w:r w:rsidR="00E63FA0" w:rsidRPr="004078BD">
              <w:rPr>
                <w:szCs w:val="28"/>
              </w:rPr>
              <w:t xml:space="preserve">директора муниципального бюджетного </w:t>
            </w:r>
            <w:r w:rsidR="00E63FA0">
              <w:rPr>
                <w:color w:val="000000"/>
              </w:rPr>
              <w:t xml:space="preserve">общеобразовательного учреждения </w:t>
            </w:r>
            <w:r w:rsidR="00E63FA0">
              <w:t>«</w:t>
            </w:r>
            <w:proofErr w:type="spellStart"/>
            <w:r w:rsidR="00E63FA0">
              <w:t>Ку</w:t>
            </w:r>
            <w:r w:rsidR="00E63FA0">
              <w:t>ш</w:t>
            </w:r>
            <w:r w:rsidR="00E63FA0">
              <w:t>копальская</w:t>
            </w:r>
            <w:proofErr w:type="spellEnd"/>
            <w:r w:rsidR="00E63FA0">
              <w:t xml:space="preserve"> средняя школа № 4» муниц</w:t>
            </w:r>
            <w:r w:rsidR="00E63FA0">
              <w:t>и</w:t>
            </w:r>
            <w:r w:rsidR="00E63FA0">
              <w:t>пального образования «</w:t>
            </w:r>
            <w:proofErr w:type="spellStart"/>
            <w:r w:rsidR="00E63FA0">
              <w:t>Пинежский</w:t>
            </w:r>
            <w:proofErr w:type="spellEnd"/>
            <w:r w:rsidR="00E63FA0">
              <w:t xml:space="preserve"> мун</w:t>
            </w:r>
            <w:r w:rsidR="00E63FA0">
              <w:t>и</w:t>
            </w:r>
            <w:r w:rsidR="00E63FA0">
              <w:t>ципальный район»</w:t>
            </w:r>
            <w:r w:rsidR="00E63FA0">
              <w:rPr>
                <w:color w:val="000000"/>
              </w:rPr>
              <w:t xml:space="preserve"> </w:t>
            </w:r>
            <w:r w:rsidR="00E63FA0">
              <w:t xml:space="preserve">А.Г. </w:t>
            </w:r>
            <w:proofErr w:type="spellStart"/>
            <w:r w:rsidR="00E63FA0">
              <w:t>Мирончук</w:t>
            </w:r>
            <w:proofErr w:type="spellEnd"/>
            <w:r w:rsidR="00E63FA0">
              <w:t>.</w:t>
            </w:r>
          </w:p>
          <w:p w:rsidR="0006092E" w:rsidRPr="0006092E" w:rsidRDefault="0006092E" w:rsidP="0039397E">
            <w:pPr>
              <w:pStyle w:val="33"/>
              <w:shd w:val="clear" w:color="auto" w:fill="auto"/>
              <w:spacing w:after="0" w:line="240" w:lineRule="auto"/>
              <w:ind w:left="23" w:right="23" w:firstLine="170"/>
              <w:jc w:val="both"/>
              <w:rPr>
                <w:sz w:val="24"/>
                <w:szCs w:val="24"/>
              </w:rPr>
            </w:pPr>
          </w:p>
        </w:tc>
        <w:tc>
          <w:tcPr>
            <w:tcW w:w="1985" w:type="dxa"/>
          </w:tcPr>
          <w:p w:rsidR="0006092E" w:rsidRPr="0006092E" w:rsidRDefault="0006092E" w:rsidP="005A32D4">
            <w:pPr>
              <w:pStyle w:val="a3"/>
              <w:ind w:left="-76" w:right="-56" w:firstLine="170"/>
              <w:jc w:val="center"/>
              <w:rPr>
                <w:sz w:val="24"/>
                <w:szCs w:val="24"/>
              </w:rPr>
            </w:pPr>
            <w:r w:rsidRPr="0006092E">
              <w:rPr>
                <w:sz w:val="24"/>
                <w:szCs w:val="24"/>
              </w:rPr>
              <w:lastRenderedPageBreak/>
              <w:t xml:space="preserve">В </w:t>
            </w:r>
            <w:proofErr w:type="gramStart"/>
            <w:r w:rsidRPr="0006092E">
              <w:rPr>
                <w:sz w:val="24"/>
                <w:szCs w:val="24"/>
              </w:rPr>
              <w:t>соответствии</w:t>
            </w:r>
            <w:proofErr w:type="gramEnd"/>
            <w:r w:rsidRPr="0006092E">
              <w:rPr>
                <w:sz w:val="24"/>
                <w:szCs w:val="24"/>
              </w:rPr>
              <w:t xml:space="preserve"> с п. 5.1.1 плана </w:t>
            </w:r>
          </w:p>
          <w:p w:rsidR="0006092E" w:rsidRPr="0006092E" w:rsidRDefault="0006092E" w:rsidP="005A32D4">
            <w:pPr>
              <w:pStyle w:val="a3"/>
              <w:ind w:left="-76" w:right="-56" w:firstLine="170"/>
              <w:jc w:val="center"/>
              <w:rPr>
                <w:sz w:val="24"/>
                <w:szCs w:val="24"/>
              </w:rPr>
            </w:pPr>
            <w:r w:rsidRPr="0006092E">
              <w:rPr>
                <w:sz w:val="24"/>
                <w:szCs w:val="24"/>
              </w:rPr>
              <w:t>деятельности</w:t>
            </w:r>
          </w:p>
          <w:p w:rsidR="0006092E" w:rsidRPr="0006092E" w:rsidRDefault="0006092E" w:rsidP="005A32D4">
            <w:pPr>
              <w:pStyle w:val="a3"/>
              <w:ind w:left="-76" w:right="-56" w:firstLine="170"/>
              <w:jc w:val="center"/>
              <w:rPr>
                <w:sz w:val="24"/>
                <w:szCs w:val="24"/>
              </w:rPr>
            </w:pPr>
            <w:r w:rsidRPr="0006092E">
              <w:rPr>
                <w:sz w:val="24"/>
                <w:szCs w:val="24"/>
              </w:rPr>
              <w:t xml:space="preserve"> комитета</w:t>
            </w:r>
          </w:p>
          <w:p w:rsidR="0006092E" w:rsidRPr="0006092E" w:rsidRDefault="0006092E" w:rsidP="008333D7">
            <w:pPr>
              <w:pStyle w:val="a3"/>
              <w:ind w:left="-76" w:right="-56" w:firstLine="170"/>
              <w:jc w:val="center"/>
              <w:rPr>
                <w:sz w:val="24"/>
                <w:szCs w:val="24"/>
              </w:rPr>
            </w:pPr>
            <w:r w:rsidRPr="0006092E">
              <w:rPr>
                <w:sz w:val="24"/>
                <w:szCs w:val="24"/>
              </w:rPr>
              <w:t xml:space="preserve">на </w:t>
            </w:r>
            <w:r w:rsidR="008333D7">
              <w:rPr>
                <w:sz w:val="24"/>
                <w:szCs w:val="24"/>
              </w:rPr>
              <w:t>июнь</w:t>
            </w:r>
          </w:p>
        </w:tc>
        <w:tc>
          <w:tcPr>
            <w:tcW w:w="3474" w:type="dxa"/>
          </w:tcPr>
          <w:p w:rsidR="0006092E" w:rsidRPr="0006092E" w:rsidRDefault="0006092E" w:rsidP="00BB31E4">
            <w:pPr>
              <w:pStyle w:val="11"/>
              <w:shd w:val="clear" w:color="auto" w:fill="auto"/>
              <w:tabs>
                <w:tab w:val="left" w:pos="932"/>
              </w:tabs>
              <w:spacing w:before="0" w:line="240" w:lineRule="auto"/>
              <w:ind w:firstLine="170"/>
              <w:rPr>
                <w:sz w:val="24"/>
                <w:szCs w:val="24"/>
              </w:rPr>
            </w:pPr>
            <w:r w:rsidRPr="0006092E">
              <w:rPr>
                <w:sz w:val="24"/>
                <w:szCs w:val="24"/>
              </w:rPr>
              <w:t>Комитет решил рекоменд</w:t>
            </w:r>
            <w:r w:rsidRPr="0006092E">
              <w:rPr>
                <w:sz w:val="24"/>
                <w:szCs w:val="24"/>
              </w:rPr>
              <w:t>о</w:t>
            </w:r>
            <w:r w:rsidRPr="0006092E">
              <w:rPr>
                <w:sz w:val="24"/>
                <w:szCs w:val="24"/>
              </w:rPr>
              <w:t>вать:</w:t>
            </w:r>
          </w:p>
          <w:p w:rsidR="0006092E" w:rsidRPr="0006092E" w:rsidRDefault="0006092E" w:rsidP="00BB31E4">
            <w:pPr>
              <w:pStyle w:val="11"/>
              <w:numPr>
                <w:ilvl w:val="0"/>
                <w:numId w:val="7"/>
              </w:numPr>
              <w:shd w:val="clear" w:color="auto" w:fill="auto"/>
              <w:tabs>
                <w:tab w:val="left" w:pos="317"/>
              </w:tabs>
              <w:spacing w:before="0" w:line="240" w:lineRule="auto"/>
              <w:ind w:left="34" w:firstLine="170"/>
              <w:rPr>
                <w:sz w:val="24"/>
                <w:szCs w:val="24"/>
              </w:rPr>
            </w:pPr>
            <w:r w:rsidRPr="0006092E">
              <w:rPr>
                <w:sz w:val="24"/>
                <w:szCs w:val="24"/>
              </w:rPr>
              <w:t>наградить Почетной грамотой областного Собр</w:t>
            </w:r>
            <w:r w:rsidRPr="0006092E">
              <w:rPr>
                <w:sz w:val="24"/>
                <w:szCs w:val="24"/>
              </w:rPr>
              <w:t>а</w:t>
            </w:r>
            <w:r w:rsidRPr="0006092E">
              <w:rPr>
                <w:sz w:val="24"/>
                <w:szCs w:val="24"/>
              </w:rPr>
              <w:t>ния:</w:t>
            </w:r>
            <w:r w:rsidRPr="0006092E">
              <w:rPr>
                <w:bCs/>
                <w:sz w:val="24"/>
                <w:szCs w:val="24"/>
              </w:rPr>
              <w:t xml:space="preserve"> </w:t>
            </w:r>
          </w:p>
          <w:p w:rsidR="0006092E" w:rsidRDefault="00E63FA0" w:rsidP="0039397E">
            <w:pPr>
              <w:pStyle w:val="20"/>
              <w:spacing w:after="0" w:line="240" w:lineRule="auto"/>
              <w:ind w:firstLine="170"/>
              <w:jc w:val="both"/>
              <w:rPr>
                <w:bCs/>
              </w:rPr>
            </w:pPr>
            <w:r>
              <w:rPr>
                <w:color w:val="000000"/>
                <w:szCs w:val="28"/>
              </w:rPr>
              <w:t>Шульгину Елену Валерьевну, заведующую лабораторией к</w:t>
            </w:r>
            <w:r>
              <w:rPr>
                <w:color w:val="000000"/>
                <w:szCs w:val="28"/>
              </w:rPr>
              <w:t>а</w:t>
            </w:r>
            <w:r>
              <w:rPr>
                <w:color w:val="000000"/>
                <w:szCs w:val="28"/>
              </w:rPr>
              <w:lastRenderedPageBreak/>
              <w:t>федры теоретической и пр</w:t>
            </w:r>
            <w:r>
              <w:rPr>
                <w:color w:val="000000"/>
                <w:szCs w:val="28"/>
              </w:rPr>
              <w:t>и</w:t>
            </w:r>
            <w:r>
              <w:rPr>
                <w:color w:val="000000"/>
                <w:szCs w:val="28"/>
              </w:rPr>
              <w:t>кладной химии федерального государственного автономного образовательного учреждения высшего образования «Севе</w:t>
            </w:r>
            <w:r>
              <w:rPr>
                <w:color w:val="000000"/>
                <w:szCs w:val="28"/>
              </w:rPr>
              <w:t>р</w:t>
            </w:r>
            <w:r>
              <w:rPr>
                <w:color w:val="000000"/>
                <w:szCs w:val="28"/>
              </w:rPr>
              <w:t>ный (Арктический) федерал</w:t>
            </w:r>
            <w:r>
              <w:rPr>
                <w:color w:val="000000"/>
                <w:szCs w:val="28"/>
              </w:rPr>
              <w:t>ь</w:t>
            </w:r>
            <w:r>
              <w:rPr>
                <w:color w:val="000000"/>
                <w:szCs w:val="28"/>
              </w:rPr>
              <w:t>ный университет имени М.В. Ломоносова»</w:t>
            </w:r>
            <w:r w:rsidR="001C1FE7">
              <w:t>;</w:t>
            </w:r>
            <w:r w:rsidR="001C1FE7">
              <w:rPr>
                <w:bCs/>
              </w:rPr>
              <w:t xml:space="preserve"> </w:t>
            </w:r>
            <w:r w:rsidR="0006092E" w:rsidRPr="0006092E">
              <w:rPr>
                <w:bCs/>
              </w:rPr>
              <w:t xml:space="preserve"> </w:t>
            </w:r>
          </w:p>
          <w:p w:rsidR="0006092E" w:rsidRPr="00E63FA0" w:rsidRDefault="00E63FA0" w:rsidP="00E63FA0">
            <w:pPr>
              <w:pStyle w:val="20"/>
              <w:spacing w:after="0" w:line="240" w:lineRule="auto"/>
              <w:ind w:firstLine="170"/>
              <w:jc w:val="both"/>
              <w:rPr>
                <w:bCs/>
              </w:rPr>
            </w:pPr>
            <w:r w:rsidRPr="00E63FA0">
              <w:rPr>
                <w:color w:val="000000"/>
              </w:rPr>
              <w:t>Стахееву Татьяну Василье</w:t>
            </w:r>
            <w:r w:rsidRPr="00E63FA0">
              <w:rPr>
                <w:color w:val="000000"/>
              </w:rPr>
              <w:t>в</w:t>
            </w:r>
            <w:r w:rsidRPr="00E63FA0">
              <w:rPr>
                <w:color w:val="000000"/>
              </w:rPr>
              <w:t>ну</w:t>
            </w:r>
            <w:r w:rsidRPr="00E63FA0">
              <w:t>, уборщика служебных п</w:t>
            </w:r>
            <w:r w:rsidRPr="00E63FA0">
              <w:t>о</w:t>
            </w:r>
            <w:r w:rsidRPr="00E63FA0">
              <w:t>мещений муниципального бюджетного общеобразов</w:t>
            </w:r>
            <w:r w:rsidRPr="00E63FA0">
              <w:t>а</w:t>
            </w:r>
            <w:r w:rsidRPr="00E63FA0">
              <w:t>тельного учреждения «</w:t>
            </w:r>
            <w:proofErr w:type="spellStart"/>
            <w:r w:rsidRPr="00E63FA0">
              <w:t>Кушк</w:t>
            </w:r>
            <w:r w:rsidRPr="00E63FA0">
              <w:t>о</w:t>
            </w:r>
            <w:r w:rsidRPr="00E63FA0">
              <w:t>пальская</w:t>
            </w:r>
            <w:proofErr w:type="spellEnd"/>
            <w:r w:rsidRPr="00E63FA0">
              <w:t xml:space="preserve"> средняя школа № 4» м</w:t>
            </w:r>
            <w:r w:rsidRPr="00E63FA0">
              <w:t>у</w:t>
            </w:r>
            <w:r w:rsidRPr="00E63FA0">
              <w:t>ниципального образования «</w:t>
            </w:r>
            <w:proofErr w:type="spellStart"/>
            <w:r w:rsidRPr="00E63FA0">
              <w:t>Пинежский</w:t>
            </w:r>
            <w:proofErr w:type="spellEnd"/>
            <w:r w:rsidRPr="00E63FA0">
              <w:t xml:space="preserve"> муниципал</w:t>
            </w:r>
            <w:r w:rsidRPr="00E63FA0">
              <w:t>ь</w:t>
            </w:r>
            <w:r w:rsidRPr="00E63FA0">
              <w:t>ный район»</w:t>
            </w:r>
            <w:r>
              <w:t>.</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0CB" w:rsidRDefault="003C00CB">
      <w:r>
        <w:separator/>
      </w:r>
    </w:p>
  </w:endnote>
  <w:endnote w:type="continuationSeparator" w:id="0">
    <w:p w:rsidR="003C00CB" w:rsidRDefault="003C0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0CB" w:rsidRDefault="003C00CB">
      <w:r>
        <w:separator/>
      </w:r>
    </w:p>
  </w:footnote>
  <w:footnote w:type="continuationSeparator" w:id="0">
    <w:p w:rsidR="003C00CB" w:rsidRDefault="003C0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294A47"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end"/>
    </w:r>
  </w:p>
  <w:p w:rsidR="005A32D4" w:rsidRDefault="005A32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294A47"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separate"/>
    </w:r>
    <w:r w:rsidR="00E63FA0">
      <w:rPr>
        <w:rStyle w:val="a8"/>
        <w:noProof/>
      </w:rPr>
      <w:t>2</w:t>
    </w:r>
    <w:r>
      <w:rPr>
        <w:rStyle w:val="a8"/>
      </w:rPr>
      <w:fldChar w:fldCharType="end"/>
    </w:r>
  </w:p>
  <w:p w:rsidR="005A32D4" w:rsidRDefault="005A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1C2B"/>
    <w:rsid w:val="0005533F"/>
    <w:rsid w:val="0006092E"/>
    <w:rsid w:val="00067165"/>
    <w:rsid w:val="00067CBE"/>
    <w:rsid w:val="000740B9"/>
    <w:rsid w:val="00074891"/>
    <w:rsid w:val="000778AB"/>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C1FE7"/>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94A47"/>
    <w:rsid w:val="002A02E6"/>
    <w:rsid w:val="002A1796"/>
    <w:rsid w:val="002A404B"/>
    <w:rsid w:val="002A422E"/>
    <w:rsid w:val="002A4631"/>
    <w:rsid w:val="002A75B8"/>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00C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68CD"/>
    <w:rsid w:val="00812DD0"/>
    <w:rsid w:val="00824623"/>
    <w:rsid w:val="008333D7"/>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4DF"/>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213A"/>
    <w:rsid w:val="00C671DC"/>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57595"/>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3FA0"/>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2014-06-16T11:35:00Z</cp:lastPrinted>
  <dcterms:created xsi:type="dcterms:W3CDTF">2016-06-08T06:45:00Z</dcterms:created>
  <dcterms:modified xsi:type="dcterms:W3CDTF">2016-06-09T07:09:00Z</dcterms:modified>
</cp:coreProperties>
</file>