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904E6D" w:rsidP="008A32AC">
      <w:pPr>
        <w:pStyle w:val="a3"/>
        <w:ind w:firstLine="0"/>
        <w:jc w:val="center"/>
        <w:rPr>
          <w:b/>
          <w:iCs/>
          <w:sz w:val="24"/>
        </w:rPr>
      </w:pPr>
      <w:r>
        <w:rPr>
          <w:b/>
          <w:iCs/>
          <w:sz w:val="24"/>
        </w:rPr>
        <w:t xml:space="preserve">ВЫЕЗДНОЕ </w:t>
      </w:r>
      <w:r w:rsidR="004210BA"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904E6D">
        <w:rPr>
          <w:b/>
          <w:iCs/>
          <w:sz w:val="24"/>
        </w:rPr>
        <w:t xml:space="preserve"> 10</w:t>
      </w:r>
    </w:p>
    <w:p w:rsidR="008A32AC" w:rsidRPr="00BF55F1" w:rsidRDefault="001A31B4" w:rsidP="003A6701">
      <w:pPr>
        <w:pStyle w:val="a3"/>
        <w:ind w:firstLine="11766"/>
        <w:rPr>
          <w:b/>
          <w:sz w:val="24"/>
          <w:szCs w:val="24"/>
        </w:rPr>
      </w:pPr>
      <w:r>
        <w:rPr>
          <w:b/>
          <w:sz w:val="24"/>
          <w:szCs w:val="24"/>
        </w:rPr>
        <w:t>«</w:t>
      </w:r>
      <w:r w:rsidR="00904E6D">
        <w:rPr>
          <w:b/>
          <w:sz w:val="24"/>
          <w:szCs w:val="24"/>
        </w:rPr>
        <w:t>8</w:t>
      </w:r>
      <w:r>
        <w:rPr>
          <w:b/>
          <w:sz w:val="24"/>
          <w:szCs w:val="24"/>
        </w:rPr>
        <w:t>»</w:t>
      </w:r>
      <w:r w:rsidR="00DF64AA" w:rsidRPr="00BF55F1">
        <w:rPr>
          <w:b/>
          <w:sz w:val="24"/>
          <w:szCs w:val="24"/>
        </w:rPr>
        <w:t xml:space="preserve"> </w:t>
      </w:r>
      <w:r w:rsidR="00A64DB0">
        <w:rPr>
          <w:b/>
          <w:sz w:val="24"/>
          <w:szCs w:val="24"/>
        </w:rPr>
        <w:t>ию</w:t>
      </w:r>
      <w:r w:rsidR="00904E6D">
        <w:rPr>
          <w:b/>
          <w:sz w:val="24"/>
          <w:szCs w:val="24"/>
        </w:rPr>
        <w:t>ля</w:t>
      </w:r>
      <w:r w:rsidR="00862C8A">
        <w:rPr>
          <w:b/>
          <w:sz w:val="24"/>
          <w:szCs w:val="24"/>
        </w:rPr>
        <w:t xml:space="preserve"> </w:t>
      </w:r>
      <w:r w:rsidR="008A32AC" w:rsidRPr="00BF55F1">
        <w:rPr>
          <w:b/>
          <w:sz w:val="24"/>
          <w:szCs w:val="24"/>
        </w:rPr>
        <w:t>201</w:t>
      </w:r>
      <w:r w:rsidR="00556974">
        <w:rPr>
          <w:b/>
          <w:sz w:val="24"/>
          <w:szCs w:val="24"/>
        </w:rPr>
        <w:t>5</w:t>
      </w:r>
      <w:r w:rsidR="008A32AC" w:rsidRPr="00BF55F1">
        <w:rPr>
          <w:b/>
          <w:sz w:val="24"/>
          <w:szCs w:val="24"/>
        </w:rPr>
        <w:t xml:space="preserve"> года</w:t>
      </w:r>
    </w:p>
    <w:p w:rsidR="002E551F" w:rsidRDefault="002E551F" w:rsidP="008A32AC">
      <w:pPr>
        <w:pStyle w:val="a3"/>
        <w:ind w:firstLine="11700"/>
        <w:rPr>
          <w:b/>
          <w:sz w:val="24"/>
          <w:szCs w:val="24"/>
        </w:rPr>
      </w:pPr>
    </w:p>
    <w:p w:rsidR="008A32AC" w:rsidRDefault="002E551F" w:rsidP="003A6701">
      <w:pPr>
        <w:pStyle w:val="a3"/>
        <w:ind w:firstLine="11766"/>
        <w:rPr>
          <w:b/>
          <w:sz w:val="24"/>
          <w:szCs w:val="24"/>
        </w:rPr>
      </w:pPr>
      <w:r>
        <w:rPr>
          <w:b/>
          <w:sz w:val="24"/>
          <w:szCs w:val="24"/>
        </w:rPr>
        <w:t xml:space="preserve">время </w:t>
      </w:r>
      <w:r w:rsidR="00CA1E1C">
        <w:rPr>
          <w:b/>
          <w:sz w:val="24"/>
          <w:szCs w:val="24"/>
        </w:rPr>
        <w:t>1</w:t>
      </w:r>
      <w:r w:rsidR="00E3051E">
        <w:rPr>
          <w:b/>
          <w:sz w:val="24"/>
          <w:szCs w:val="24"/>
        </w:rPr>
        <w:t>4</w:t>
      </w:r>
      <w:r w:rsidR="0066139C">
        <w:rPr>
          <w:b/>
          <w:sz w:val="24"/>
          <w:szCs w:val="24"/>
        </w:rPr>
        <w:t>.</w:t>
      </w:r>
      <w:r w:rsidR="00904E6D">
        <w:rPr>
          <w:b/>
          <w:sz w:val="24"/>
          <w:szCs w:val="24"/>
        </w:rPr>
        <w:t>00</w:t>
      </w:r>
    </w:p>
    <w:p w:rsidR="005912C4" w:rsidRPr="00904E6D" w:rsidRDefault="00904E6D" w:rsidP="003A6701">
      <w:pPr>
        <w:pStyle w:val="a3"/>
        <w:ind w:left="11766" w:firstLine="0"/>
        <w:rPr>
          <w:b/>
          <w:sz w:val="24"/>
          <w:szCs w:val="24"/>
        </w:rPr>
      </w:pPr>
      <w:r w:rsidRPr="00904E6D">
        <w:rPr>
          <w:b/>
          <w:sz w:val="24"/>
          <w:szCs w:val="24"/>
        </w:rPr>
        <w:t>п. Плесецк, ул. Ленина, 33</w:t>
      </w:r>
      <w:r w:rsidR="009653A5">
        <w:rPr>
          <w:b/>
          <w:sz w:val="24"/>
          <w:szCs w:val="24"/>
        </w:rPr>
        <w:t xml:space="preserve"> </w:t>
      </w:r>
    </w:p>
    <w:p w:rsidR="00904E6D" w:rsidRPr="003A6701" w:rsidRDefault="00904E6D" w:rsidP="003A6701">
      <w:pPr>
        <w:pStyle w:val="a3"/>
        <w:ind w:left="11766" w:firstLine="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
        <w:gridCol w:w="3700"/>
        <w:gridCol w:w="2073"/>
        <w:gridCol w:w="3673"/>
        <w:gridCol w:w="1765"/>
        <w:gridCol w:w="3736"/>
      </w:tblGrid>
      <w:tr w:rsidR="008A32AC" w:rsidRPr="00EB0254" w:rsidTr="00EB0254">
        <w:tc>
          <w:tcPr>
            <w:tcW w:w="0" w:type="auto"/>
            <w:vAlign w:val="center"/>
          </w:tcPr>
          <w:p w:rsidR="008A32AC" w:rsidRPr="00EB0254" w:rsidRDefault="008A32AC" w:rsidP="005366CD">
            <w:pPr>
              <w:pStyle w:val="a3"/>
              <w:ind w:firstLine="0"/>
              <w:jc w:val="center"/>
              <w:rPr>
                <w:b/>
                <w:sz w:val="24"/>
                <w:szCs w:val="24"/>
              </w:rPr>
            </w:pPr>
            <w:r w:rsidRPr="00EB0254">
              <w:rPr>
                <w:b/>
                <w:sz w:val="24"/>
                <w:szCs w:val="24"/>
              </w:rPr>
              <w:t xml:space="preserve">№ </w:t>
            </w:r>
            <w:proofErr w:type="spellStart"/>
            <w:proofErr w:type="gramStart"/>
            <w:r w:rsidRPr="00EB0254">
              <w:rPr>
                <w:b/>
                <w:sz w:val="24"/>
                <w:szCs w:val="24"/>
              </w:rPr>
              <w:t>п</w:t>
            </w:r>
            <w:proofErr w:type="spellEnd"/>
            <w:proofErr w:type="gramEnd"/>
            <w:r w:rsidRPr="00EB0254">
              <w:rPr>
                <w:b/>
                <w:sz w:val="24"/>
                <w:szCs w:val="24"/>
              </w:rPr>
              <w:t>/</w:t>
            </w:r>
            <w:proofErr w:type="spellStart"/>
            <w:r w:rsidRPr="00EB0254">
              <w:rPr>
                <w:b/>
                <w:sz w:val="24"/>
                <w:szCs w:val="24"/>
              </w:rPr>
              <w:t>п</w:t>
            </w:r>
            <w:proofErr w:type="spellEnd"/>
          </w:p>
        </w:tc>
        <w:tc>
          <w:tcPr>
            <w:tcW w:w="0" w:type="auto"/>
            <w:vAlign w:val="center"/>
          </w:tcPr>
          <w:p w:rsidR="00DF64AA" w:rsidRPr="00EB0254" w:rsidRDefault="008A32AC" w:rsidP="005366CD">
            <w:pPr>
              <w:pStyle w:val="a3"/>
              <w:ind w:firstLine="0"/>
              <w:jc w:val="center"/>
              <w:rPr>
                <w:b/>
                <w:sz w:val="24"/>
                <w:szCs w:val="24"/>
              </w:rPr>
            </w:pPr>
            <w:r w:rsidRPr="00EB0254">
              <w:rPr>
                <w:b/>
                <w:sz w:val="24"/>
                <w:szCs w:val="24"/>
              </w:rPr>
              <w:t xml:space="preserve">Наименование </w:t>
            </w:r>
          </w:p>
          <w:p w:rsidR="008A32AC" w:rsidRPr="00EB0254" w:rsidRDefault="008A32AC" w:rsidP="005366CD">
            <w:pPr>
              <w:pStyle w:val="a3"/>
              <w:ind w:firstLine="0"/>
              <w:jc w:val="center"/>
              <w:rPr>
                <w:b/>
                <w:sz w:val="24"/>
                <w:szCs w:val="24"/>
              </w:rPr>
            </w:pPr>
            <w:r w:rsidRPr="00EB0254">
              <w:rPr>
                <w:b/>
                <w:sz w:val="24"/>
                <w:szCs w:val="24"/>
              </w:rPr>
              <w:t>проекта нормативного</w:t>
            </w:r>
            <w:r w:rsidR="002E551F" w:rsidRPr="00EB0254">
              <w:rPr>
                <w:b/>
                <w:sz w:val="24"/>
                <w:szCs w:val="24"/>
              </w:rPr>
              <w:t xml:space="preserve"> </w:t>
            </w:r>
            <w:r w:rsidRPr="00EB0254">
              <w:rPr>
                <w:b/>
                <w:sz w:val="24"/>
                <w:szCs w:val="24"/>
              </w:rPr>
              <w:t>прав</w:t>
            </w:r>
            <w:r w:rsidRPr="00EB0254">
              <w:rPr>
                <w:b/>
                <w:sz w:val="24"/>
                <w:szCs w:val="24"/>
              </w:rPr>
              <w:t>о</w:t>
            </w:r>
            <w:r w:rsidRPr="00EB0254">
              <w:rPr>
                <w:b/>
                <w:sz w:val="24"/>
                <w:szCs w:val="24"/>
              </w:rPr>
              <w:t>вого акта</w:t>
            </w:r>
            <w:r w:rsidR="00B3345E" w:rsidRPr="00EB0254">
              <w:rPr>
                <w:b/>
                <w:sz w:val="24"/>
                <w:szCs w:val="24"/>
              </w:rPr>
              <w:t xml:space="preserve"> / рассматриваемого вопроса</w:t>
            </w:r>
          </w:p>
        </w:tc>
        <w:tc>
          <w:tcPr>
            <w:tcW w:w="0" w:type="auto"/>
            <w:vAlign w:val="center"/>
          </w:tcPr>
          <w:p w:rsidR="00DF64AA" w:rsidRPr="00EB0254" w:rsidRDefault="008A32AC" w:rsidP="005366CD">
            <w:pPr>
              <w:pStyle w:val="a3"/>
              <w:ind w:firstLine="0"/>
              <w:jc w:val="center"/>
              <w:rPr>
                <w:b/>
                <w:sz w:val="24"/>
                <w:szCs w:val="24"/>
              </w:rPr>
            </w:pPr>
            <w:r w:rsidRPr="00EB0254">
              <w:rPr>
                <w:b/>
                <w:sz w:val="24"/>
                <w:szCs w:val="24"/>
              </w:rPr>
              <w:t xml:space="preserve">Субъект </w:t>
            </w:r>
          </w:p>
          <w:p w:rsidR="00DF64AA" w:rsidRPr="00EB0254" w:rsidRDefault="008A32AC" w:rsidP="005366CD">
            <w:pPr>
              <w:pStyle w:val="a3"/>
              <w:ind w:firstLine="0"/>
              <w:jc w:val="center"/>
              <w:rPr>
                <w:b/>
                <w:sz w:val="24"/>
                <w:szCs w:val="24"/>
              </w:rPr>
            </w:pPr>
            <w:r w:rsidRPr="00EB0254">
              <w:rPr>
                <w:b/>
                <w:sz w:val="24"/>
                <w:szCs w:val="24"/>
              </w:rPr>
              <w:t xml:space="preserve">законодательной </w:t>
            </w:r>
          </w:p>
          <w:p w:rsidR="008A32AC" w:rsidRPr="00EB0254" w:rsidRDefault="008A32AC" w:rsidP="005366CD">
            <w:pPr>
              <w:pStyle w:val="a3"/>
              <w:ind w:firstLine="0"/>
              <w:jc w:val="center"/>
              <w:rPr>
                <w:b/>
                <w:sz w:val="24"/>
                <w:szCs w:val="24"/>
              </w:rPr>
            </w:pPr>
            <w:r w:rsidRPr="00EB0254">
              <w:rPr>
                <w:b/>
                <w:sz w:val="24"/>
                <w:szCs w:val="24"/>
              </w:rPr>
              <w:t>инициативы</w:t>
            </w:r>
          </w:p>
          <w:p w:rsidR="008A32AC" w:rsidRPr="00EB0254" w:rsidRDefault="008A32AC" w:rsidP="005366CD">
            <w:pPr>
              <w:pStyle w:val="a3"/>
              <w:ind w:firstLine="0"/>
              <w:jc w:val="center"/>
              <w:rPr>
                <w:b/>
                <w:sz w:val="24"/>
                <w:szCs w:val="24"/>
              </w:rPr>
            </w:pPr>
            <w:r w:rsidRPr="00EB0254">
              <w:rPr>
                <w:b/>
                <w:sz w:val="24"/>
                <w:szCs w:val="24"/>
              </w:rPr>
              <w:t>/</w:t>
            </w:r>
          </w:p>
          <w:p w:rsidR="008A32AC" w:rsidRPr="00EB0254" w:rsidRDefault="008A32AC" w:rsidP="005366CD">
            <w:pPr>
              <w:pStyle w:val="a3"/>
              <w:ind w:firstLine="0"/>
              <w:jc w:val="center"/>
              <w:rPr>
                <w:b/>
                <w:sz w:val="24"/>
                <w:szCs w:val="24"/>
              </w:rPr>
            </w:pPr>
            <w:r w:rsidRPr="00EB0254">
              <w:rPr>
                <w:b/>
                <w:sz w:val="24"/>
                <w:szCs w:val="24"/>
              </w:rPr>
              <w:t>докладчик</w:t>
            </w:r>
          </w:p>
        </w:tc>
        <w:tc>
          <w:tcPr>
            <w:tcW w:w="0" w:type="auto"/>
            <w:vAlign w:val="center"/>
          </w:tcPr>
          <w:p w:rsidR="008A32AC" w:rsidRPr="00EB0254" w:rsidRDefault="008A32AC" w:rsidP="005366CD">
            <w:pPr>
              <w:pStyle w:val="a3"/>
              <w:ind w:firstLine="492"/>
              <w:jc w:val="center"/>
              <w:rPr>
                <w:b/>
                <w:sz w:val="24"/>
                <w:szCs w:val="24"/>
              </w:rPr>
            </w:pPr>
            <w:r w:rsidRPr="00EB0254">
              <w:rPr>
                <w:b/>
                <w:sz w:val="24"/>
                <w:szCs w:val="24"/>
              </w:rPr>
              <w:t>Краткая характеристика проекта нормативного прав</w:t>
            </w:r>
            <w:r w:rsidRPr="00EB0254">
              <w:rPr>
                <w:b/>
                <w:sz w:val="24"/>
                <w:szCs w:val="24"/>
              </w:rPr>
              <w:t>о</w:t>
            </w:r>
            <w:r w:rsidRPr="00EB0254">
              <w:rPr>
                <w:b/>
                <w:sz w:val="24"/>
                <w:szCs w:val="24"/>
              </w:rPr>
              <w:t>вого акта</w:t>
            </w:r>
            <w:r w:rsidR="00B3345E" w:rsidRPr="00EB0254">
              <w:rPr>
                <w:b/>
                <w:sz w:val="24"/>
                <w:szCs w:val="24"/>
              </w:rPr>
              <w:t xml:space="preserve"> /рассматриваемого вопроса</w:t>
            </w:r>
          </w:p>
        </w:tc>
        <w:tc>
          <w:tcPr>
            <w:tcW w:w="0" w:type="auto"/>
            <w:vAlign w:val="center"/>
          </w:tcPr>
          <w:p w:rsidR="008A32AC" w:rsidRPr="00EB0254" w:rsidRDefault="008A32AC" w:rsidP="005366CD">
            <w:pPr>
              <w:pStyle w:val="a3"/>
              <w:ind w:left="-76" w:right="-56" w:firstLine="0"/>
              <w:jc w:val="center"/>
              <w:rPr>
                <w:b/>
                <w:sz w:val="24"/>
                <w:szCs w:val="24"/>
              </w:rPr>
            </w:pPr>
            <w:r w:rsidRPr="00EB0254">
              <w:rPr>
                <w:b/>
                <w:sz w:val="24"/>
                <w:szCs w:val="24"/>
              </w:rPr>
              <w:t>Соответствие плану де</w:t>
            </w:r>
            <w:r w:rsidRPr="00EB0254">
              <w:rPr>
                <w:b/>
                <w:sz w:val="24"/>
                <w:szCs w:val="24"/>
              </w:rPr>
              <w:t>я</w:t>
            </w:r>
            <w:r w:rsidRPr="00EB0254">
              <w:rPr>
                <w:b/>
                <w:sz w:val="24"/>
                <w:szCs w:val="24"/>
              </w:rPr>
              <w:t>тельности к</w:t>
            </w:r>
            <w:r w:rsidRPr="00EB0254">
              <w:rPr>
                <w:b/>
                <w:sz w:val="24"/>
                <w:szCs w:val="24"/>
              </w:rPr>
              <w:t>о</w:t>
            </w:r>
            <w:r w:rsidRPr="00EB0254">
              <w:rPr>
                <w:b/>
                <w:sz w:val="24"/>
                <w:szCs w:val="24"/>
              </w:rPr>
              <w:t>митета</w:t>
            </w:r>
            <w:r w:rsidR="009A0D7F" w:rsidRPr="00EB0254">
              <w:rPr>
                <w:b/>
                <w:sz w:val="24"/>
                <w:szCs w:val="24"/>
              </w:rPr>
              <w:t xml:space="preserve"> на 201</w:t>
            </w:r>
            <w:r w:rsidR="009A72E8" w:rsidRPr="00EB0254">
              <w:rPr>
                <w:b/>
                <w:sz w:val="24"/>
                <w:szCs w:val="24"/>
              </w:rPr>
              <w:t>5</w:t>
            </w:r>
            <w:r w:rsidR="009A0D7F" w:rsidRPr="00EB0254">
              <w:rPr>
                <w:b/>
                <w:sz w:val="24"/>
                <w:szCs w:val="24"/>
              </w:rPr>
              <w:t xml:space="preserve"> </w:t>
            </w:r>
          </w:p>
          <w:p w:rsidR="008A32AC" w:rsidRPr="00EB0254" w:rsidRDefault="009A0D7F" w:rsidP="005366CD">
            <w:pPr>
              <w:pStyle w:val="a3"/>
              <w:ind w:left="-76" w:right="-56" w:firstLine="0"/>
              <w:jc w:val="center"/>
              <w:rPr>
                <w:b/>
                <w:sz w:val="24"/>
                <w:szCs w:val="24"/>
              </w:rPr>
            </w:pPr>
            <w:r w:rsidRPr="00EB0254">
              <w:rPr>
                <w:b/>
                <w:sz w:val="24"/>
                <w:szCs w:val="24"/>
              </w:rPr>
              <w:t>г</w:t>
            </w:r>
            <w:r w:rsidR="008A32AC" w:rsidRPr="00EB0254">
              <w:rPr>
                <w:b/>
                <w:sz w:val="24"/>
                <w:szCs w:val="24"/>
              </w:rPr>
              <w:t>од</w:t>
            </w:r>
          </w:p>
        </w:tc>
        <w:tc>
          <w:tcPr>
            <w:tcW w:w="0" w:type="auto"/>
            <w:vAlign w:val="center"/>
          </w:tcPr>
          <w:p w:rsidR="008A32AC" w:rsidRPr="00EB0254" w:rsidRDefault="008A32AC" w:rsidP="005366CD">
            <w:pPr>
              <w:pStyle w:val="a3"/>
              <w:ind w:firstLine="0"/>
              <w:jc w:val="center"/>
              <w:rPr>
                <w:b/>
                <w:sz w:val="24"/>
                <w:szCs w:val="24"/>
              </w:rPr>
            </w:pPr>
            <w:r w:rsidRPr="00EB0254">
              <w:rPr>
                <w:b/>
                <w:sz w:val="24"/>
                <w:szCs w:val="24"/>
              </w:rPr>
              <w:t>Результаты рассмотрения</w:t>
            </w:r>
          </w:p>
        </w:tc>
      </w:tr>
      <w:tr w:rsidR="00B27A37" w:rsidRPr="00EB0254" w:rsidTr="00EB0254">
        <w:tc>
          <w:tcPr>
            <w:tcW w:w="0" w:type="auto"/>
          </w:tcPr>
          <w:p w:rsidR="00B27A37" w:rsidRPr="00EB0254" w:rsidRDefault="002E551F" w:rsidP="005366CD">
            <w:pPr>
              <w:pStyle w:val="a3"/>
              <w:ind w:firstLine="0"/>
              <w:jc w:val="center"/>
              <w:rPr>
                <w:sz w:val="24"/>
                <w:szCs w:val="24"/>
              </w:rPr>
            </w:pPr>
            <w:r w:rsidRPr="00EB0254">
              <w:rPr>
                <w:sz w:val="24"/>
                <w:szCs w:val="24"/>
              </w:rPr>
              <w:t>1</w:t>
            </w:r>
          </w:p>
        </w:tc>
        <w:tc>
          <w:tcPr>
            <w:tcW w:w="0" w:type="auto"/>
          </w:tcPr>
          <w:p w:rsidR="005C609B" w:rsidRPr="00EB0254" w:rsidRDefault="002E551F" w:rsidP="005366CD">
            <w:pPr>
              <w:pStyle w:val="a3"/>
              <w:ind w:firstLine="0"/>
              <w:jc w:val="center"/>
              <w:rPr>
                <w:sz w:val="24"/>
                <w:szCs w:val="24"/>
              </w:rPr>
            </w:pPr>
            <w:r w:rsidRPr="00EB0254">
              <w:rPr>
                <w:sz w:val="24"/>
                <w:szCs w:val="24"/>
              </w:rPr>
              <w:t>2</w:t>
            </w:r>
          </w:p>
        </w:tc>
        <w:tc>
          <w:tcPr>
            <w:tcW w:w="0" w:type="auto"/>
          </w:tcPr>
          <w:p w:rsidR="00B27A37" w:rsidRPr="00EB0254" w:rsidRDefault="002E551F" w:rsidP="005366CD">
            <w:pPr>
              <w:pStyle w:val="a3"/>
              <w:ind w:left="-66" w:firstLine="0"/>
              <w:jc w:val="center"/>
              <w:rPr>
                <w:sz w:val="24"/>
                <w:szCs w:val="24"/>
              </w:rPr>
            </w:pPr>
            <w:r w:rsidRPr="00EB0254">
              <w:rPr>
                <w:sz w:val="24"/>
                <w:szCs w:val="24"/>
              </w:rPr>
              <w:t>3</w:t>
            </w:r>
          </w:p>
        </w:tc>
        <w:tc>
          <w:tcPr>
            <w:tcW w:w="0" w:type="auto"/>
          </w:tcPr>
          <w:p w:rsidR="0036256D" w:rsidRPr="00EB0254" w:rsidRDefault="002E551F" w:rsidP="005366CD">
            <w:pPr>
              <w:widowControl w:val="0"/>
              <w:autoSpaceDE w:val="0"/>
              <w:autoSpaceDN w:val="0"/>
              <w:adjustRightInd w:val="0"/>
              <w:ind w:firstLine="708"/>
              <w:jc w:val="center"/>
            </w:pPr>
            <w:r w:rsidRPr="00EB0254">
              <w:t>4</w:t>
            </w:r>
          </w:p>
        </w:tc>
        <w:tc>
          <w:tcPr>
            <w:tcW w:w="0" w:type="auto"/>
          </w:tcPr>
          <w:p w:rsidR="00B27A37" w:rsidRPr="00EB0254" w:rsidRDefault="002E551F" w:rsidP="005366CD">
            <w:pPr>
              <w:pStyle w:val="a3"/>
              <w:ind w:left="-76" w:right="-56" w:firstLine="0"/>
              <w:jc w:val="center"/>
              <w:rPr>
                <w:sz w:val="24"/>
                <w:szCs w:val="24"/>
              </w:rPr>
            </w:pPr>
            <w:r w:rsidRPr="00EB0254">
              <w:rPr>
                <w:sz w:val="24"/>
                <w:szCs w:val="24"/>
              </w:rPr>
              <w:t>5</w:t>
            </w:r>
          </w:p>
        </w:tc>
        <w:tc>
          <w:tcPr>
            <w:tcW w:w="0" w:type="auto"/>
          </w:tcPr>
          <w:p w:rsidR="00B27A37" w:rsidRPr="00EB0254" w:rsidRDefault="002E551F" w:rsidP="005366CD">
            <w:pPr>
              <w:pStyle w:val="a3"/>
              <w:ind w:firstLine="0"/>
              <w:jc w:val="center"/>
              <w:rPr>
                <w:sz w:val="24"/>
                <w:szCs w:val="24"/>
              </w:rPr>
            </w:pPr>
            <w:r w:rsidRPr="00EB0254">
              <w:rPr>
                <w:sz w:val="24"/>
                <w:szCs w:val="24"/>
              </w:rPr>
              <w:t>6</w:t>
            </w:r>
          </w:p>
        </w:tc>
      </w:tr>
      <w:tr w:rsidR="002E551F" w:rsidRPr="00EB0254" w:rsidTr="00EB0254">
        <w:tc>
          <w:tcPr>
            <w:tcW w:w="0" w:type="auto"/>
          </w:tcPr>
          <w:p w:rsidR="002E551F" w:rsidRPr="00EB0254" w:rsidRDefault="0066139C" w:rsidP="00E70287">
            <w:pPr>
              <w:pStyle w:val="a3"/>
              <w:spacing w:line="276" w:lineRule="auto"/>
              <w:ind w:firstLine="0"/>
              <w:jc w:val="center"/>
              <w:rPr>
                <w:sz w:val="24"/>
                <w:szCs w:val="24"/>
              </w:rPr>
            </w:pPr>
            <w:r w:rsidRPr="00EB0254">
              <w:rPr>
                <w:sz w:val="24"/>
                <w:szCs w:val="24"/>
              </w:rPr>
              <w:t>1.</w:t>
            </w:r>
          </w:p>
        </w:tc>
        <w:tc>
          <w:tcPr>
            <w:tcW w:w="0" w:type="auto"/>
          </w:tcPr>
          <w:p w:rsidR="00904E6D" w:rsidRPr="00EB0254" w:rsidRDefault="00904E6D" w:rsidP="00904E6D">
            <w:pPr>
              <w:pStyle w:val="af3"/>
              <w:jc w:val="both"/>
              <w:rPr>
                <w:sz w:val="24"/>
                <w:szCs w:val="24"/>
              </w:rPr>
            </w:pPr>
            <w:r w:rsidRPr="00EB0254">
              <w:rPr>
                <w:sz w:val="24"/>
                <w:szCs w:val="24"/>
              </w:rPr>
              <w:t>Информация о реализации фед</w:t>
            </w:r>
            <w:r w:rsidRPr="00EB0254">
              <w:rPr>
                <w:sz w:val="24"/>
                <w:szCs w:val="24"/>
              </w:rPr>
              <w:t>е</w:t>
            </w:r>
            <w:r w:rsidRPr="00EB0254">
              <w:rPr>
                <w:sz w:val="24"/>
                <w:szCs w:val="24"/>
              </w:rPr>
              <w:t>рального закона № 415 – ФЗ «О внесении изменений в Лесной кодекс РФ и Кодекс РФ об адм</w:t>
            </w:r>
            <w:r w:rsidRPr="00EB0254">
              <w:rPr>
                <w:sz w:val="24"/>
                <w:szCs w:val="24"/>
              </w:rPr>
              <w:t>и</w:t>
            </w:r>
            <w:r w:rsidRPr="00EB0254">
              <w:rPr>
                <w:sz w:val="24"/>
                <w:szCs w:val="24"/>
              </w:rPr>
              <w:t>нистративных правонарушениях» и областного законодательства в сфере оборота древесины и ле</w:t>
            </w:r>
            <w:r w:rsidRPr="00EB0254">
              <w:rPr>
                <w:sz w:val="24"/>
                <w:szCs w:val="24"/>
              </w:rPr>
              <w:t>с</w:t>
            </w:r>
            <w:r w:rsidRPr="00EB0254">
              <w:rPr>
                <w:sz w:val="24"/>
                <w:szCs w:val="24"/>
              </w:rPr>
              <w:t>ных отношений.</w:t>
            </w:r>
          </w:p>
          <w:p w:rsidR="002E551F" w:rsidRPr="00EB0254" w:rsidRDefault="002E551F" w:rsidP="00904E6D">
            <w:pPr>
              <w:pStyle w:val="a3"/>
              <w:ind w:firstLine="708"/>
              <w:rPr>
                <w:sz w:val="24"/>
                <w:szCs w:val="24"/>
              </w:rPr>
            </w:pPr>
          </w:p>
        </w:tc>
        <w:tc>
          <w:tcPr>
            <w:tcW w:w="0" w:type="auto"/>
          </w:tcPr>
          <w:p w:rsidR="008C0C32" w:rsidRDefault="00D56C60" w:rsidP="00904E6D">
            <w:pPr>
              <w:jc w:val="both"/>
            </w:pPr>
            <w:r w:rsidRPr="00EB0254">
              <w:t>А.</w:t>
            </w:r>
            <w:r w:rsidR="008C0C32">
              <w:t>Н. Трусов,</w:t>
            </w:r>
          </w:p>
          <w:p w:rsidR="005C3C89" w:rsidRPr="00EB0254" w:rsidRDefault="00904E6D" w:rsidP="00904E6D">
            <w:pPr>
              <w:jc w:val="both"/>
            </w:pPr>
            <w:r w:rsidRPr="00EB0254">
              <w:t>С.В. Шевелев</w:t>
            </w:r>
          </w:p>
        </w:tc>
        <w:tc>
          <w:tcPr>
            <w:tcW w:w="0" w:type="auto"/>
          </w:tcPr>
          <w:p w:rsidR="00E3051E" w:rsidRPr="00EB0254" w:rsidRDefault="00E3051E" w:rsidP="00904E6D">
            <w:pPr>
              <w:pStyle w:val="af2"/>
              <w:shd w:val="clear" w:color="auto" w:fill="FFFFFF"/>
              <w:jc w:val="both"/>
            </w:pPr>
            <w:r w:rsidRPr="00EB0254">
              <w:t xml:space="preserve"> </w:t>
            </w:r>
            <w:r w:rsidR="00904E6D" w:rsidRPr="00EB0254">
              <w:t>Дискуссия</w:t>
            </w:r>
          </w:p>
        </w:tc>
        <w:tc>
          <w:tcPr>
            <w:tcW w:w="0" w:type="auto"/>
          </w:tcPr>
          <w:p w:rsidR="002E551F" w:rsidRPr="00EB0254" w:rsidRDefault="00B15D41" w:rsidP="00020E6A">
            <w:pPr>
              <w:jc w:val="both"/>
            </w:pPr>
            <w:r w:rsidRPr="00EB0254">
              <w:t>В</w:t>
            </w:r>
            <w:r w:rsidR="0066139C" w:rsidRPr="00EB0254">
              <w:t>не плана</w:t>
            </w:r>
          </w:p>
        </w:tc>
        <w:tc>
          <w:tcPr>
            <w:tcW w:w="0" w:type="auto"/>
          </w:tcPr>
          <w:p w:rsidR="002E551F" w:rsidRPr="00EB0254" w:rsidRDefault="00EB0254" w:rsidP="00DE243A">
            <w:pPr>
              <w:jc w:val="both"/>
            </w:pPr>
            <w:proofErr w:type="gramStart"/>
            <w:r w:rsidRPr="00EB0254">
              <w:t>П</w:t>
            </w:r>
            <w:r w:rsidR="00904E6D" w:rsidRPr="00EB0254">
              <w:t>оручить министерству приро</w:t>
            </w:r>
            <w:r w:rsidR="00904E6D" w:rsidRPr="00EB0254">
              <w:t>д</w:t>
            </w:r>
            <w:r w:rsidR="00904E6D" w:rsidRPr="00EB0254">
              <w:t>ных ресурсов и ЛПК организ</w:t>
            </w:r>
            <w:r w:rsidR="00904E6D" w:rsidRPr="00EB0254">
              <w:t>о</w:t>
            </w:r>
            <w:r w:rsidR="00904E6D" w:rsidRPr="00EB0254">
              <w:t>вать</w:t>
            </w:r>
            <w:proofErr w:type="gramEnd"/>
            <w:r w:rsidR="00904E6D" w:rsidRPr="00EB0254">
              <w:t xml:space="preserve"> семинары по обучению предпринимателей и руководит</w:t>
            </w:r>
            <w:r w:rsidR="00904E6D" w:rsidRPr="00EB0254">
              <w:t>е</w:t>
            </w:r>
            <w:r w:rsidR="00904E6D" w:rsidRPr="00EB0254">
              <w:t>лей предприятий малого бизнеса требованиям по ведению учёта древесины в соответствии с п</w:t>
            </w:r>
            <w:r w:rsidR="00904E6D" w:rsidRPr="00EB0254">
              <w:t>о</w:t>
            </w:r>
            <w:r w:rsidR="00904E6D" w:rsidRPr="00EB0254">
              <w:t>ложениями федерального закона №415-ФЗ.</w:t>
            </w:r>
          </w:p>
        </w:tc>
      </w:tr>
      <w:tr w:rsidR="00DE243A" w:rsidRPr="00EB0254" w:rsidTr="00EB0254">
        <w:tc>
          <w:tcPr>
            <w:tcW w:w="0" w:type="auto"/>
          </w:tcPr>
          <w:p w:rsidR="00DE243A" w:rsidRPr="00EB0254" w:rsidRDefault="00DE243A" w:rsidP="00E70287">
            <w:pPr>
              <w:pStyle w:val="a3"/>
              <w:spacing w:line="276" w:lineRule="auto"/>
              <w:ind w:firstLine="0"/>
              <w:jc w:val="center"/>
              <w:rPr>
                <w:sz w:val="24"/>
                <w:szCs w:val="24"/>
              </w:rPr>
            </w:pPr>
            <w:r w:rsidRPr="00EB0254">
              <w:rPr>
                <w:sz w:val="24"/>
                <w:szCs w:val="24"/>
              </w:rPr>
              <w:t>2.</w:t>
            </w:r>
          </w:p>
        </w:tc>
        <w:tc>
          <w:tcPr>
            <w:tcW w:w="0" w:type="auto"/>
          </w:tcPr>
          <w:p w:rsidR="00904E6D" w:rsidRPr="00EB0254" w:rsidRDefault="00904E6D" w:rsidP="00904E6D">
            <w:pPr>
              <w:pStyle w:val="af3"/>
              <w:jc w:val="both"/>
              <w:rPr>
                <w:sz w:val="24"/>
                <w:szCs w:val="24"/>
              </w:rPr>
            </w:pPr>
            <w:r w:rsidRPr="00EB0254">
              <w:rPr>
                <w:sz w:val="24"/>
                <w:szCs w:val="24"/>
              </w:rPr>
              <w:t xml:space="preserve">Об обеспечении </w:t>
            </w:r>
            <w:proofErr w:type="spellStart"/>
            <w:r w:rsidRPr="00EB0254">
              <w:rPr>
                <w:sz w:val="24"/>
                <w:szCs w:val="24"/>
              </w:rPr>
              <w:t>лесфондом</w:t>
            </w:r>
            <w:proofErr w:type="spellEnd"/>
            <w:r w:rsidRPr="00EB0254">
              <w:rPr>
                <w:sz w:val="24"/>
                <w:szCs w:val="24"/>
              </w:rPr>
              <w:t xml:space="preserve"> субъектов малого и среднего предпринимательства в Арха</w:t>
            </w:r>
            <w:r w:rsidRPr="00EB0254">
              <w:rPr>
                <w:sz w:val="24"/>
                <w:szCs w:val="24"/>
              </w:rPr>
              <w:t>н</w:t>
            </w:r>
            <w:r w:rsidRPr="00EB0254">
              <w:rPr>
                <w:sz w:val="24"/>
                <w:szCs w:val="24"/>
              </w:rPr>
              <w:t>гельской области:</w:t>
            </w:r>
          </w:p>
          <w:p w:rsidR="00904E6D" w:rsidRPr="00EB0254" w:rsidRDefault="00904E6D" w:rsidP="00904E6D">
            <w:pPr>
              <w:pStyle w:val="Heading"/>
              <w:jc w:val="both"/>
              <w:rPr>
                <w:rFonts w:ascii="Times New Roman" w:hAnsi="Times New Roman" w:cs="Times New Roman"/>
                <w:b w:val="0"/>
                <w:bCs w:val="0"/>
                <w:sz w:val="24"/>
                <w:szCs w:val="24"/>
              </w:rPr>
            </w:pPr>
            <w:r w:rsidRPr="00EB0254">
              <w:rPr>
                <w:rFonts w:ascii="Times New Roman" w:hAnsi="Times New Roman" w:cs="Times New Roman"/>
                <w:b w:val="0"/>
                <w:bCs w:val="0"/>
                <w:sz w:val="24"/>
                <w:szCs w:val="24"/>
              </w:rPr>
              <w:t>- о вступлении в силу федерал</w:t>
            </w:r>
            <w:r w:rsidRPr="00EB0254">
              <w:rPr>
                <w:rFonts w:ascii="Times New Roman" w:hAnsi="Times New Roman" w:cs="Times New Roman"/>
                <w:b w:val="0"/>
                <w:bCs w:val="0"/>
                <w:sz w:val="24"/>
                <w:szCs w:val="24"/>
              </w:rPr>
              <w:t>ь</w:t>
            </w:r>
            <w:r w:rsidRPr="00EB0254">
              <w:rPr>
                <w:rFonts w:ascii="Times New Roman" w:hAnsi="Times New Roman" w:cs="Times New Roman"/>
                <w:b w:val="0"/>
                <w:bCs w:val="0"/>
                <w:sz w:val="24"/>
                <w:szCs w:val="24"/>
              </w:rPr>
              <w:t>ного закона «О внесении измен</w:t>
            </w:r>
            <w:r w:rsidRPr="00EB0254">
              <w:rPr>
                <w:rFonts w:ascii="Times New Roman" w:hAnsi="Times New Roman" w:cs="Times New Roman"/>
                <w:b w:val="0"/>
                <w:bCs w:val="0"/>
                <w:sz w:val="24"/>
                <w:szCs w:val="24"/>
              </w:rPr>
              <w:t>е</w:t>
            </w:r>
            <w:r w:rsidRPr="00EB0254">
              <w:rPr>
                <w:rFonts w:ascii="Times New Roman" w:hAnsi="Times New Roman" w:cs="Times New Roman"/>
                <w:b w:val="0"/>
                <w:bCs w:val="0"/>
                <w:sz w:val="24"/>
                <w:szCs w:val="24"/>
              </w:rPr>
              <w:t>ний в Лесной кодекс Российской Федерации</w:t>
            </w:r>
            <w:r w:rsidRPr="00EB0254">
              <w:rPr>
                <w:rFonts w:ascii="Times New Roman" w:hAnsi="Times New Roman" w:cs="Times New Roman"/>
                <w:b w:val="0"/>
                <w:bCs w:val="0"/>
                <w:kern w:val="16"/>
                <w:sz w:val="24"/>
                <w:szCs w:val="24"/>
              </w:rPr>
              <w:t xml:space="preserve"> и отдельные закон</w:t>
            </w:r>
            <w:r w:rsidRPr="00EB0254">
              <w:rPr>
                <w:rFonts w:ascii="Times New Roman" w:hAnsi="Times New Roman" w:cs="Times New Roman"/>
                <w:b w:val="0"/>
                <w:bCs w:val="0"/>
                <w:kern w:val="16"/>
                <w:sz w:val="24"/>
                <w:szCs w:val="24"/>
              </w:rPr>
              <w:t>о</w:t>
            </w:r>
            <w:r w:rsidRPr="00EB0254">
              <w:rPr>
                <w:rFonts w:ascii="Times New Roman" w:hAnsi="Times New Roman" w:cs="Times New Roman"/>
                <w:b w:val="0"/>
                <w:bCs w:val="0"/>
                <w:kern w:val="16"/>
                <w:sz w:val="24"/>
                <w:szCs w:val="24"/>
              </w:rPr>
              <w:t>дательные акты Российской Ф</w:t>
            </w:r>
            <w:r w:rsidRPr="00EB0254">
              <w:rPr>
                <w:rFonts w:ascii="Times New Roman" w:hAnsi="Times New Roman" w:cs="Times New Roman"/>
                <w:b w:val="0"/>
                <w:bCs w:val="0"/>
                <w:kern w:val="16"/>
                <w:sz w:val="24"/>
                <w:szCs w:val="24"/>
              </w:rPr>
              <w:t>е</w:t>
            </w:r>
            <w:r w:rsidRPr="00EB0254">
              <w:rPr>
                <w:rFonts w:ascii="Times New Roman" w:hAnsi="Times New Roman" w:cs="Times New Roman"/>
                <w:b w:val="0"/>
                <w:bCs w:val="0"/>
                <w:kern w:val="16"/>
                <w:sz w:val="24"/>
                <w:szCs w:val="24"/>
              </w:rPr>
              <w:t>дерации в части совершенствов</w:t>
            </w:r>
            <w:r w:rsidRPr="00EB0254">
              <w:rPr>
                <w:rFonts w:ascii="Times New Roman" w:hAnsi="Times New Roman" w:cs="Times New Roman"/>
                <w:b w:val="0"/>
                <w:bCs w:val="0"/>
                <w:kern w:val="16"/>
                <w:sz w:val="24"/>
                <w:szCs w:val="24"/>
              </w:rPr>
              <w:t>а</w:t>
            </w:r>
            <w:r w:rsidRPr="00EB0254">
              <w:rPr>
                <w:rFonts w:ascii="Times New Roman" w:hAnsi="Times New Roman" w:cs="Times New Roman"/>
                <w:b w:val="0"/>
                <w:bCs w:val="0"/>
                <w:kern w:val="16"/>
                <w:sz w:val="24"/>
                <w:szCs w:val="24"/>
              </w:rPr>
              <w:t>ния регулирования лесных отн</w:t>
            </w:r>
            <w:r w:rsidRPr="00EB0254">
              <w:rPr>
                <w:rFonts w:ascii="Times New Roman" w:hAnsi="Times New Roman" w:cs="Times New Roman"/>
                <w:b w:val="0"/>
                <w:bCs w:val="0"/>
                <w:kern w:val="16"/>
                <w:sz w:val="24"/>
                <w:szCs w:val="24"/>
              </w:rPr>
              <w:t>о</w:t>
            </w:r>
            <w:r w:rsidRPr="00EB0254">
              <w:rPr>
                <w:rFonts w:ascii="Times New Roman" w:hAnsi="Times New Roman" w:cs="Times New Roman"/>
                <w:b w:val="0"/>
                <w:bCs w:val="0"/>
                <w:kern w:val="16"/>
                <w:sz w:val="24"/>
                <w:szCs w:val="24"/>
              </w:rPr>
              <w:t>шений</w:t>
            </w:r>
            <w:r w:rsidRPr="00EB0254">
              <w:rPr>
                <w:rFonts w:ascii="Times New Roman" w:hAnsi="Times New Roman" w:cs="Times New Roman"/>
                <w:b w:val="0"/>
                <w:bCs w:val="0"/>
                <w:sz w:val="24"/>
                <w:szCs w:val="24"/>
              </w:rPr>
              <w:t>»;</w:t>
            </w:r>
          </w:p>
          <w:p w:rsidR="00904E6D" w:rsidRPr="00EB0254" w:rsidRDefault="00904E6D" w:rsidP="00904E6D">
            <w:pPr>
              <w:pStyle w:val="a3"/>
              <w:ind w:firstLine="0"/>
              <w:rPr>
                <w:i/>
                <w:iCs/>
                <w:sz w:val="24"/>
                <w:szCs w:val="24"/>
              </w:rPr>
            </w:pPr>
            <w:r w:rsidRPr="00EB0254">
              <w:rPr>
                <w:sz w:val="24"/>
                <w:szCs w:val="24"/>
              </w:rPr>
              <w:t>- о внесении изменений в облас</w:t>
            </w:r>
            <w:r w:rsidRPr="00EB0254">
              <w:rPr>
                <w:sz w:val="24"/>
                <w:szCs w:val="24"/>
              </w:rPr>
              <w:t>т</w:t>
            </w:r>
            <w:r w:rsidRPr="00EB0254">
              <w:rPr>
                <w:sz w:val="24"/>
                <w:szCs w:val="24"/>
              </w:rPr>
              <w:t xml:space="preserve">ное законодательство в части обеспечении </w:t>
            </w:r>
            <w:proofErr w:type="spellStart"/>
            <w:r w:rsidRPr="00EB0254">
              <w:rPr>
                <w:sz w:val="24"/>
                <w:szCs w:val="24"/>
              </w:rPr>
              <w:t>лесфондом</w:t>
            </w:r>
            <w:proofErr w:type="spellEnd"/>
            <w:r w:rsidRPr="00EB0254">
              <w:rPr>
                <w:sz w:val="24"/>
                <w:szCs w:val="24"/>
              </w:rPr>
              <w:t xml:space="preserve"> субъе</w:t>
            </w:r>
            <w:r w:rsidRPr="00EB0254">
              <w:rPr>
                <w:sz w:val="24"/>
                <w:szCs w:val="24"/>
              </w:rPr>
              <w:t>к</w:t>
            </w:r>
            <w:r w:rsidRPr="00EB0254">
              <w:rPr>
                <w:sz w:val="24"/>
                <w:szCs w:val="24"/>
              </w:rPr>
              <w:lastRenderedPageBreak/>
              <w:t>тов малого и среднего предпр</w:t>
            </w:r>
            <w:r w:rsidRPr="00EB0254">
              <w:rPr>
                <w:sz w:val="24"/>
                <w:szCs w:val="24"/>
              </w:rPr>
              <w:t>и</w:t>
            </w:r>
            <w:r w:rsidRPr="00EB0254">
              <w:rPr>
                <w:sz w:val="24"/>
                <w:szCs w:val="24"/>
              </w:rPr>
              <w:t>нимательства Архангельской о</w:t>
            </w:r>
            <w:r w:rsidRPr="00EB0254">
              <w:rPr>
                <w:sz w:val="24"/>
                <w:szCs w:val="24"/>
              </w:rPr>
              <w:t>б</w:t>
            </w:r>
            <w:r w:rsidRPr="00EB0254">
              <w:rPr>
                <w:sz w:val="24"/>
                <w:szCs w:val="24"/>
              </w:rPr>
              <w:t>ласти.</w:t>
            </w:r>
          </w:p>
          <w:p w:rsidR="00DE243A" w:rsidRPr="00EB0254" w:rsidRDefault="00DE243A" w:rsidP="00904E6D">
            <w:pPr>
              <w:pStyle w:val="a3"/>
              <w:ind w:firstLine="708"/>
              <w:rPr>
                <w:sz w:val="24"/>
                <w:szCs w:val="24"/>
              </w:rPr>
            </w:pPr>
          </w:p>
        </w:tc>
        <w:tc>
          <w:tcPr>
            <w:tcW w:w="0" w:type="auto"/>
          </w:tcPr>
          <w:p w:rsidR="00DE243A" w:rsidRPr="00EB0254" w:rsidRDefault="00DE243A" w:rsidP="00904E6D">
            <w:pPr>
              <w:jc w:val="both"/>
            </w:pPr>
            <w:r w:rsidRPr="00EB0254">
              <w:lastRenderedPageBreak/>
              <w:t xml:space="preserve">А.В. </w:t>
            </w:r>
            <w:r w:rsidR="00904E6D" w:rsidRPr="00EB0254">
              <w:t>Дятлов,</w:t>
            </w:r>
          </w:p>
          <w:p w:rsidR="00904E6D" w:rsidRPr="00EB0254" w:rsidRDefault="00904E6D" w:rsidP="00904E6D">
            <w:pPr>
              <w:jc w:val="both"/>
            </w:pPr>
            <w:r w:rsidRPr="00EB0254">
              <w:t>С.В. Шевелев</w:t>
            </w:r>
          </w:p>
        </w:tc>
        <w:tc>
          <w:tcPr>
            <w:tcW w:w="0" w:type="auto"/>
          </w:tcPr>
          <w:p w:rsidR="00EB0254" w:rsidRPr="00EB0254" w:rsidRDefault="00EB0254" w:rsidP="00EB0254">
            <w:pPr>
              <w:numPr>
                <w:ilvl w:val="0"/>
                <w:numId w:val="7"/>
              </w:numPr>
              <w:ind w:left="0"/>
              <w:jc w:val="both"/>
            </w:pPr>
            <w:r w:rsidRPr="00EB0254">
              <w:t>1. Правительству Архангельской области резервировать не менее 50 % от свободного и высвобо</w:t>
            </w:r>
            <w:r w:rsidRPr="00EB0254">
              <w:t>ж</w:t>
            </w:r>
            <w:r w:rsidRPr="00EB0254">
              <w:t xml:space="preserve">даемого </w:t>
            </w:r>
            <w:proofErr w:type="spellStart"/>
            <w:r w:rsidRPr="00EB0254">
              <w:t>лесфонда</w:t>
            </w:r>
            <w:proofErr w:type="spellEnd"/>
            <w:r w:rsidRPr="00EB0254">
              <w:t>, в разрезе м</w:t>
            </w:r>
            <w:r w:rsidRPr="00EB0254">
              <w:t>у</w:t>
            </w:r>
            <w:r w:rsidRPr="00EB0254">
              <w:t>ниципальных районов области, для обеспечения и поддержки деятельности предприятий мал</w:t>
            </w:r>
            <w:r w:rsidRPr="00EB0254">
              <w:t>о</w:t>
            </w:r>
            <w:r w:rsidRPr="00EB0254">
              <w:t>го бизнеса.</w:t>
            </w:r>
          </w:p>
          <w:p w:rsidR="00EB0254" w:rsidRPr="00EB0254" w:rsidRDefault="00EB0254" w:rsidP="00EB0254">
            <w:pPr>
              <w:numPr>
                <w:ilvl w:val="0"/>
                <w:numId w:val="7"/>
              </w:numPr>
              <w:ind w:left="0"/>
              <w:jc w:val="both"/>
            </w:pPr>
            <w:r w:rsidRPr="00EB0254">
              <w:t>2. Областному Собранию и Правительству Архангельской области приложить все усилия по внесению изменений в Фед</w:t>
            </w:r>
            <w:r w:rsidRPr="00EB0254">
              <w:t>е</w:t>
            </w:r>
            <w:r w:rsidRPr="00EB0254">
              <w:t>ральное законодательство с ц</w:t>
            </w:r>
            <w:r w:rsidRPr="00EB0254">
              <w:t>е</w:t>
            </w:r>
            <w:r w:rsidRPr="00EB0254">
              <w:t xml:space="preserve">лью выделения </w:t>
            </w:r>
            <w:proofErr w:type="spellStart"/>
            <w:r w:rsidRPr="00EB0254">
              <w:t>лесфонда</w:t>
            </w:r>
            <w:proofErr w:type="spellEnd"/>
            <w:r w:rsidRPr="00EB0254">
              <w:t xml:space="preserve"> пре</w:t>
            </w:r>
            <w:r w:rsidRPr="00EB0254">
              <w:t>д</w:t>
            </w:r>
            <w:r w:rsidRPr="00EB0254">
              <w:t>приятиям малого и среднего би</w:t>
            </w:r>
            <w:r w:rsidRPr="00EB0254">
              <w:t>з</w:t>
            </w:r>
            <w:r w:rsidRPr="00EB0254">
              <w:lastRenderedPageBreak/>
              <w:t>неса на конкурсной основе.</w:t>
            </w:r>
          </w:p>
          <w:p w:rsidR="00EB0254" w:rsidRPr="00EB0254" w:rsidRDefault="00EB0254" w:rsidP="00EB0254">
            <w:pPr>
              <w:numPr>
                <w:ilvl w:val="0"/>
                <w:numId w:val="7"/>
              </w:numPr>
              <w:ind w:left="0"/>
              <w:jc w:val="both"/>
            </w:pPr>
            <w:r w:rsidRPr="00EB0254">
              <w:t>3. Рекомендовать руководителям предприятий лесного бизнеса, главам поселений и районов принять участие в обсуждении вопросов связанных с новым з</w:t>
            </w:r>
            <w:r w:rsidRPr="00EB0254">
              <w:t>о</w:t>
            </w:r>
            <w:r w:rsidRPr="00EB0254">
              <w:t>нированием лесов Архангел</w:t>
            </w:r>
            <w:r w:rsidRPr="00EB0254">
              <w:t>ь</w:t>
            </w:r>
            <w:r w:rsidRPr="00EB0254">
              <w:t>ской области и в парламентских слушаниях по этому поводу.</w:t>
            </w:r>
          </w:p>
          <w:p w:rsidR="00EB0254" w:rsidRPr="00EB0254" w:rsidRDefault="00EB0254" w:rsidP="00EB0254">
            <w:pPr>
              <w:numPr>
                <w:ilvl w:val="0"/>
                <w:numId w:val="7"/>
              </w:numPr>
              <w:ind w:left="0"/>
              <w:jc w:val="both"/>
            </w:pPr>
            <w:r w:rsidRPr="00EB0254">
              <w:t xml:space="preserve">4. Для разрешения вопросов связанных с выделением </w:t>
            </w:r>
            <w:proofErr w:type="spellStart"/>
            <w:r w:rsidRPr="00EB0254">
              <w:t>ле</w:t>
            </w:r>
            <w:r w:rsidRPr="00EB0254">
              <w:t>с</w:t>
            </w:r>
            <w:r w:rsidRPr="00EB0254">
              <w:t>фонда</w:t>
            </w:r>
            <w:proofErr w:type="spellEnd"/>
            <w:r w:rsidRPr="00EB0254">
              <w:t xml:space="preserve"> предприятиям малого и среднего бизнеса предлагается всем заинтересованным руков</w:t>
            </w:r>
            <w:r w:rsidRPr="00EB0254">
              <w:t>о</w:t>
            </w:r>
            <w:r w:rsidRPr="00EB0254">
              <w:t>дителям, специалистам лесной отрасли принять участие в Ле</w:t>
            </w:r>
            <w:r w:rsidRPr="00EB0254">
              <w:t>с</w:t>
            </w:r>
            <w:r w:rsidRPr="00EB0254">
              <w:t xml:space="preserve">ном Совете, который пройдёт в августе 2015 года в </w:t>
            </w:r>
            <w:proofErr w:type="spellStart"/>
            <w:r w:rsidRPr="00EB0254">
              <w:t>Устьянском</w:t>
            </w:r>
            <w:proofErr w:type="spellEnd"/>
            <w:r w:rsidRPr="00EB0254">
              <w:t xml:space="preserve"> районе под руководством вице-премьера Правительства РФ </w:t>
            </w:r>
            <w:proofErr w:type="spellStart"/>
            <w:r w:rsidRPr="00EB0254">
              <w:t>Хлопонина</w:t>
            </w:r>
            <w:proofErr w:type="spellEnd"/>
            <w:r w:rsidRPr="00EB0254">
              <w:t xml:space="preserve"> А.Г.</w:t>
            </w:r>
          </w:p>
          <w:p w:rsidR="005B1856" w:rsidRPr="00EB0254" w:rsidRDefault="005B1856" w:rsidP="005B1856">
            <w:pPr>
              <w:tabs>
                <w:tab w:val="left" w:pos="142"/>
              </w:tabs>
              <w:ind w:firstLine="34"/>
              <w:jc w:val="both"/>
              <w:rPr>
                <w:color w:val="000000"/>
              </w:rPr>
            </w:pPr>
          </w:p>
          <w:p w:rsidR="00DE243A" w:rsidRPr="00EB0254" w:rsidRDefault="00DE243A" w:rsidP="00A377B6">
            <w:pPr>
              <w:pStyle w:val="a3"/>
              <w:ind w:firstLine="0"/>
              <w:rPr>
                <w:sz w:val="24"/>
                <w:szCs w:val="24"/>
              </w:rPr>
            </w:pPr>
          </w:p>
        </w:tc>
        <w:tc>
          <w:tcPr>
            <w:tcW w:w="0" w:type="auto"/>
          </w:tcPr>
          <w:p w:rsidR="00DE243A" w:rsidRPr="00EB0254" w:rsidRDefault="004C071A" w:rsidP="00020E6A">
            <w:pPr>
              <w:jc w:val="both"/>
            </w:pPr>
            <w:r w:rsidRPr="00EB0254">
              <w:lastRenderedPageBreak/>
              <w:t>Вне плана</w:t>
            </w:r>
          </w:p>
        </w:tc>
        <w:tc>
          <w:tcPr>
            <w:tcW w:w="0" w:type="auto"/>
          </w:tcPr>
          <w:p w:rsidR="00904E6D" w:rsidRPr="00EB0254" w:rsidRDefault="00904E6D" w:rsidP="00EB0254">
            <w:pPr>
              <w:jc w:val="both"/>
            </w:pPr>
            <w:r w:rsidRPr="00EB0254">
              <w:t>Принять предложения для разр</w:t>
            </w:r>
            <w:r w:rsidRPr="00EB0254">
              <w:t>а</w:t>
            </w:r>
            <w:r w:rsidRPr="00EB0254">
              <w:t>ботки законодательства по закр</w:t>
            </w:r>
            <w:r w:rsidRPr="00EB0254">
              <w:t>е</w:t>
            </w:r>
            <w:r w:rsidRPr="00EB0254">
              <w:t>плению лесосечного фонда за предприятиями малого и средн</w:t>
            </w:r>
            <w:r w:rsidRPr="00EB0254">
              <w:t>е</w:t>
            </w:r>
            <w:r w:rsidRPr="00EB0254">
              <w:t>го бизне</w:t>
            </w:r>
            <w:r w:rsidR="00EB0254" w:rsidRPr="00EB0254">
              <w:t>са.</w:t>
            </w:r>
          </w:p>
          <w:p w:rsidR="00DE243A" w:rsidRPr="00EB0254" w:rsidRDefault="00DE243A" w:rsidP="00EB0254">
            <w:pPr>
              <w:numPr>
                <w:ilvl w:val="0"/>
                <w:numId w:val="7"/>
              </w:numPr>
              <w:ind w:left="0"/>
              <w:jc w:val="both"/>
            </w:pPr>
          </w:p>
        </w:tc>
      </w:tr>
      <w:tr w:rsidR="00DE243A" w:rsidRPr="00EB0254" w:rsidTr="00EB0254">
        <w:tc>
          <w:tcPr>
            <w:tcW w:w="0" w:type="auto"/>
          </w:tcPr>
          <w:p w:rsidR="00DE243A" w:rsidRPr="00EB0254" w:rsidRDefault="00DE243A" w:rsidP="00E70287">
            <w:pPr>
              <w:pStyle w:val="a3"/>
              <w:spacing w:line="276" w:lineRule="auto"/>
              <w:ind w:firstLine="0"/>
              <w:jc w:val="center"/>
              <w:rPr>
                <w:sz w:val="24"/>
                <w:szCs w:val="24"/>
              </w:rPr>
            </w:pPr>
            <w:r w:rsidRPr="00EB0254">
              <w:rPr>
                <w:sz w:val="24"/>
                <w:szCs w:val="24"/>
              </w:rPr>
              <w:lastRenderedPageBreak/>
              <w:t>3.</w:t>
            </w:r>
          </w:p>
        </w:tc>
        <w:tc>
          <w:tcPr>
            <w:tcW w:w="0" w:type="auto"/>
          </w:tcPr>
          <w:p w:rsidR="00904E6D" w:rsidRPr="00EB0254" w:rsidRDefault="00904E6D" w:rsidP="00904E6D">
            <w:pPr>
              <w:pStyle w:val="a3"/>
              <w:ind w:firstLine="0"/>
              <w:rPr>
                <w:sz w:val="24"/>
                <w:szCs w:val="24"/>
              </w:rPr>
            </w:pPr>
            <w:r w:rsidRPr="00EB0254">
              <w:rPr>
                <w:sz w:val="24"/>
                <w:szCs w:val="24"/>
              </w:rPr>
              <w:t>Об обращении Собрания депут</w:t>
            </w:r>
            <w:r w:rsidRPr="00EB0254">
              <w:rPr>
                <w:sz w:val="24"/>
                <w:szCs w:val="24"/>
              </w:rPr>
              <w:t>а</w:t>
            </w:r>
            <w:r w:rsidRPr="00EB0254">
              <w:rPr>
                <w:sz w:val="24"/>
                <w:szCs w:val="24"/>
              </w:rPr>
              <w:t xml:space="preserve">тов МО «Плесецкий </w:t>
            </w:r>
            <w:proofErr w:type="gramStart"/>
            <w:r w:rsidRPr="00EB0254">
              <w:rPr>
                <w:sz w:val="24"/>
                <w:szCs w:val="24"/>
              </w:rPr>
              <w:t>муниц</w:t>
            </w:r>
            <w:r w:rsidRPr="00EB0254">
              <w:rPr>
                <w:sz w:val="24"/>
                <w:szCs w:val="24"/>
              </w:rPr>
              <w:t>и</w:t>
            </w:r>
            <w:r w:rsidRPr="00EB0254">
              <w:rPr>
                <w:sz w:val="24"/>
                <w:szCs w:val="24"/>
              </w:rPr>
              <w:t>пальный</w:t>
            </w:r>
            <w:proofErr w:type="gramEnd"/>
            <w:r w:rsidRPr="00EB0254">
              <w:rPr>
                <w:sz w:val="24"/>
                <w:szCs w:val="24"/>
              </w:rPr>
              <w:t xml:space="preserve"> район» к Губернатору Архангельской области и предс</w:t>
            </w:r>
            <w:r w:rsidRPr="00EB0254">
              <w:rPr>
                <w:sz w:val="24"/>
                <w:szCs w:val="24"/>
              </w:rPr>
              <w:t>е</w:t>
            </w:r>
            <w:r w:rsidRPr="00EB0254">
              <w:rPr>
                <w:sz w:val="24"/>
                <w:szCs w:val="24"/>
              </w:rPr>
              <w:t>дателю Архангельского облас</w:t>
            </w:r>
            <w:r w:rsidRPr="00EB0254">
              <w:rPr>
                <w:sz w:val="24"/>
                <w:szCs w:val="24"/>
              </w:rPr>
              <w:t>т</w:t>
            </w:r>
            <w:r w:rsidRPr="00EB0254">
              <w:rPr>
                <w:sz w:val="24"/>
                <w:szCs w:val="24"/>
              </w:rPr>
              <w:t>ного Собрания депутатов о с</w:t>
            </w:r>
            <w:r w:rsidRPr="00EB0254">
              <w:rPr>
                <w:sz w:val="24"/>
                <w:szCs w:val="24"/>
              </w:rPr>
              <w:t>о</w:t>
            </w:r>
            <w:r w:rsidRPr="00EB0254">
              <w:rPr>
                <w:sz w:val="24"/>
                <w:szCs w:val="24"/>
              </w:rPr>
              <w:t>хранении малого бизнеса, раб</w:t>
            </w:r>
            <w:r w:rsidRPr="00EB0254">
              <w:rPr>
                <w:sz w:val="24"/>
                <w:szCs w:val="24"/>
              </w:rPr>
              <w:t>о</w:t>
            </w:r>
            <w:r w:rsidRPr="00EB0254">
              <w:rPr>
                <w:sz w:val="24"/>
                <w:szCs w:val="24"/>
              </w:rPr>
              <w:t xml:space="preserve">тающего в лесной отрасли на территории </w:t>
            </w:r>
            <w:proofErr w:type="spellStart"/>
            <w:r w:rsidRPr="00EB0254">
              <w:rPr>
                <w:sz w:val="24"/>
                <w:szCs w:val="24"/>
              </w:rPr>
              <w:t>Плесецкого</w:t>
            </w:r>
            <w:proofErr w:type="spellEnd"/>
            <w:r w:rsidRPr="00EB0254">
              <w:rPr>
                <w:sz w:val="24"/>
                <w:szCs w:val="24"/>
              </w:rPr>
              <w:t xml:space="preserve"> района.</w:t>
            </w:r>
          </w:p>
          <w:p w:rsidR="00DE243A" w:rsidRPr="00EB0254" w:rsidRDefault="00DE243A" w:rsidP="00904E6D">
            <w:pPr>
              <w:pStyle w:val="a3"/>
              <w:ind w:firstLine="708"/>
              <w:rPr>
                <w:sz w:val="24"/>
                <w:szCs w:val="24"/>
              </w:rPr>
            </w:pPr>
          </w:p>
        </w:tc>
        <w:tc>
          <w:tcPr>
            <w:tcW w:w="0" w:type="auto"/>
          </w:tcPr>
          <w:p w:rsidR="00DE243A" w:rsidRPr="00EB0254" w:rsidRDefault="00DE243A" w:rsidP="00936309">
            <w:pPr>
              <w:jc w:val="both"/>
            </w:pPr>
            <w:r w:rsidRPr="00EB0254">
              <w:t>А.В. Дятлов</w:t>
            </w:r>
          </w:p>
          <w:p w:rsidR="00EB0254" w:rsidRPr="00EB0254" w:rsidRDefault="00EB0254" w:rsidP="00936309">
            <w:pPr>
              <w:jc w:val="both"/>
            </w:pPr>
            <w:r w:rsidRPr="00EB0254">
              <w:t>С.В. Шевелев</w:t>
            </w:r>
          </w:p>
        </w:tc>
        <w:tc>
          <w:tcPr>
            <w:tcW w:w="0" w:type="auto"/>
          </w:tcPr>
          <w:p w:rsidR="00DE243A" w:rsidRPr="00EB0254" w:rsidRDefault="00EB0254" w:rsidP="00EB0254">
            <w:pPr>
              <w:autoSpaceDE w:val="0"/>
              <w:autoSpaceDN w:val="0"/>
              <w:adjustRightInd w:val="0"/>
              <w:jc w:val="both"/>
            </w:pPr>
            <w:r w:rsidRPr="00EB0254">
              <w:rPr>
                <w:rFonts w:eastAsia="HiddenHorzOCR"/>
              </w:rPr>
              <w:t>Собрание депутатов муниц</w:t>
            </w:r>
            <w:r w:rsidRPr="00EB0254">
              <w:rPr>
                <w:rFonts w:eastAsia="HiddenHorzOCR"/>
              </w:rPr>
              <w:t>и</w:t>
            </w:r>
            <w:r w:rsidRPr="00EB0254">
              <w:rPr>
                <w:rFonts w:eastAsia="HiddenHorzOCR"/>
              </w:rPr>
              <w:t>пального образования «Плесе</w:t>
            </w:r>
            <w:r w:rsidRPr="00EB0254">
              <w:rPr>
                <w:rFonts w:eastAsia="HiddenHorzOCR"/>
              </w:rPr>
              <w:t>ц</w:t>
            </w:r>
            <w:r w:rsidRPr="00EB0254">
              <w:rPr>
                <w:rFonts w:eastAsia="HiddenHorzOCR"/>
              </w:rPr>
              <w:t xml:space="preserve">кий </w:t>
            </w:r>
            <w:proofErr w:type="gramStart"/>
            <w:r w:rsidRPr="00EB0254">
              <w:rPr>
                <w:rFonts w:eastAsia="HiddenHorzOCR"/>
              </w:rPr>
              <w:t>муниципальный</w:t>
            </w:r>
            <w:proofErr w:type="gramEnd"/>
            <w:r w:rsidRPr="00EB0254">
              <w:rPr>
                <w:rFonts w:eastAsia="HiddenHorzOCR"/>
              </w:rPr>
              <w:t xml:space="preserve"> район» пр</w:t>
            </w:r>
            <w:r w:rsidRPr="00EB0254">
              <w:rPr>
                <w:rFonts w:eastAsia="HiddenHorzOCR"/>
              </w:rPr>
              <w:t>о</w:t>
            </w:r>
            <w:r w:rsidRPr="00EB0254">
              <w:rPr>
                <w:rFonts w:eastAsia="HiddenHorzOCR"/>
              </w:rPr>
              <w:t>сит рассмотреть сложившуюся ситуацию и рекомендует резе</w:t>
            </w:r>
            <w:r w:rsidRPr="00EB0254">
              <w:rPr>
                <w:rFonts w:eastAsia="HiddenHorzOCR"/>
              </w:rPr>
              <w:t>р</w:t>
            </w:r>
            <w:r w:rsidRPr="00EB0254">
              <w:rPr>
                <w:rFonts w:eastAsia="HiddenHorzOCR"/>
              </w:rPr>
              <w:t>вировать свободные и освобо</w:t>
            </w:r>
            <w:r w:rsidRPr="00EB0254">
              <w:rPr>
                <w:rFonts w:eastAsia="HiddenHorzOCR"/>
              </w:rPr>
              <w:t>ж</w:t>
            </w:r>
            <w:r w:rsidRPr="00EB0254">
              <w:rPr>
                <w:rFonts w:eastAsia="HiddenHorzOCR"/>
              </w:rPr>
              <w:t>дающие лесные участки под ра</w:t>
            </w:r>
            <w:r w:rsidRPr="00EB0254">
              <w:rPr>
                <w:rFonts w:eastAsia="HiddenHorzOCR"/>
              </w:rPr>
              <w:t>з</w:t>
            </w:r>
            <w:r w:rsidRPr="00EB0254">
              <w:rPr>
                <w:rFonts w:eastAsia="HiddenHorzOCR"/>
              </w:rPr>
              <w:t>витие малого бизнеса, а под ре</w:t>
            </w:r>
            <w:r w:rsidRPr="00EB0254">
              <w:rPr>
                <w:rFonts w:eastAsia="HiddenHorzOCR"/>
              </w:rPr>
              <w:t>а</w:t>
            </w:r>
            <w:r w:rsidRPr="00EB0254">
              <w:rPr>
                <w:rFonts w:eastAsia="HiddenHorzOCR"/>
              </w:rPr>
              <w:t>лизацию инвестиционных прое</w:t>
            </w:r>
            <w:r w:rsidRPr="00EB0254">
              <w:rPr>
                <w:rFonts w:eastAsia="HiddenHorzOCR"/>
              </w:rPr>
              <w:t>к</w:t>
            </w:r>
            <w:r w:rsidRPr="00EB0254">
              <w:rPr>
                <w:rFonts w:eastAsia="HiddenHorzOCR"/>
              </w:rPr>
              <w:t>тов следует передавать более о</w:t>
            </w:r>
            <w:r w:rsidRPr="00EB0254">
              <w:rPr>
                <w:rFonts w:eastAsia="HiddenHorzOCR"/>
              </w:rPr>
              <w:t>т</w:t>
            </w:r>
            <w:r w:rsidRPr="00EB0254">
              <w:rPr>
                <w:rFonts w:eastAsia="HiddenHorzOCR"/>
              </w:rPr>
              <w:t>даленные лесные участки.</w:t>
            </w:r>
          </w:p>
        </w:tc>
        <w:tc>
          <w:tcPr>
            <w:tcW w:w="0" w:type="auto"/>
          </w:tcPr>
          <w:p w:rsidR="00DE243A" w:rsidRPr="00EB0254" w:rsidRDefault="004C071A" w:rsidP="00020E6A">
            <w:pPr>
              <w:jc w:val="both"/>
            </w:pPr>
            <w:r w:rsidRPr="00EB0254">
              <w:t>Вне плана</w:t>
            </w:r>
          </w:p>
        </w:tc>
        <w:tc>
          <w:tcPr>
            <w:tcW w:w="0" w:type="auto"/>
          </w:tcPr>
          <w:p w:rsidR="00EB0254" w:rsidRPr="00EB0254" w:rsidRDefault="00EB0254" w:rsidP="00EB0254">
            <w:pPr>
              <w:jc w:val="both"/>
            </w:pPr>
            <w:r w:rsidRPr="00EB0254">
              <w:t>Рекомендовать министерству природных ресурсов и лесопр</w:t>
            </w:r>
            <w:r w:rsidRPr="00EB0254">
              <w:t>о</w:t>
            </w:r>
            <w:r w:rsidRPr="00EB0254">
              <w:t>мышленного комплекса Арха</w:t>
            </w:r>
            <w:r w:rsidRPr="00EB0254">
              <w:t>н</w:t>
            </w:r>
            <w:r w:rsidRPr="00EB0254">
              <w:t>гельской области при разработке зонирования лесов области учесть пожелания предприятий малого бизнеса лесной отрасли.</w:t>
            </w:r>
          </w:p>
          <w:p w:rsidR="00DE243A" w:rsidRPr="00EB0254" w:rsidRDefault="00DE243A" w:rsidP="00C718EC">
            <w:pPr>
              <w:jc w:val="both"/>
            </w:pPr>
          </w:p>
        </w:tc>
      </w:tr>
      <w:tr w:rsidR="00DE243A" w:rsidRPr="00EB0254" w:rsidTr="00EB0254">
        <w:tc>
          <w:tcPr>
            <w:tcW w:w="0" w:type="auto"/>
          </w:tcPr>
          <w:p w:rsidR="00DE243A" w:rsidRPr="00EB0254" w:rsidRDefault="00DE243A" w:rsidP="00E70287">
            <w:pPr>
              <w:pStyle w:val="a3"/>
              <w:spacing w:line="276" w:lineRule="auto"/>
              <w:ind w:firstLine="0"/>
              <w:jc w:val="center"/>
              <w:rPr>
                <w:sz w:val="24"/>
                <w:szCs w:val="24"/>
              </w:rPr>
            </w:pPr>
            <w:r w:rsidRPr="00EB0254">
              <w:rPr>
                <w:sz w:val="24"/>
                <w:szCs w:val="24"/>
              </w:rPr>
              <w:t>4.</w:t>
            </w:r>
          </w:p>
        </w:tc>
        <w:tc>
          <w:tcPr>
            <w:tcW w:w="0" w:type="auto"/>
          </w:tcPr>
          <w:p w:rsidR="00904E6D" w:rsidRPr="00EB0254" w:rsidRDefault="00904E6D" w:rsidP="00904E6D">
            <w:pPr>
              <w:pStyle w:val="a3"/>
              <w:ind w:firstLine="0"/>
              <w:rPr>
                <w:sz w:val="24"/>
                <w:szCs w:val="24"/>
              </w:rPr>
            </w:pPr>
            <w:r w:rsidRPr="00EB0254">
              <w:rPr>
                <w:sz w:val="24"/>
                <w:szCs w:val="24"/>
              </w:rPr>
              <w:t>Об иных обращениях предпр</w:t>
            </w:r>
            <w:r w:rsidRPr="00EB0254">
              <w:rPr>
                <w:sz w:val="24"/>
                <w:szCs w:val="24"/>
              </w:rPr>
              <w:t>и</w:t>
            </w:r>
            <w:r w:rsidRPr="00EB0254">
              <w:rPr>
                <w:sz w:val="24"/>
                <w:szCs w:val="24"/>
              </w:rPr>
              <w:t>ятий, администраций муниц</w:t>
            </w:r>
            <w:r w:rsidRPr="00EB0254">
              <w:rPr>
                <w:sz w:val="24"/>
                <w:szCs w:val="24"/>
              </w:rPr>
              <w:t>и</w:t>
            </w:r>
            <w:r w:rsidRPr="00EB0254">
              <w:rPr>
                <w:sz w:val="24"/>
                <w:szCs w:val="24"/>
              </w:rPr>
              <w:t xml:space="preserve">пальных образований и жителей </w:t>
            </w:r>
            <w:r w:rsidRPr="00EB0254">
              <w:rPr>
                <w:sz w:val="24"/>
                <w:szCs w:val="24"/>
              </w:rPr>
              <w:lastRenderedPageBreak/>
              <w:t xml:space="preserve">области по вопросу обеспечения </w:t>
            </w:r>
            <w:proofErr w:type="spellStart"/>
            <w:r w:rsidRPr="00EB0254">
              <w:rPr>
                <w:sz w:val="24"/>
                <w:szCs w:val="24"/>
              </w:rPr>
              <w:t>лесфондом</w:t>
            </w:r>
            <w:proofErr w:type="spellEnd"/>
            <w:r w:rsidRPr="00EB0254">
              <w:rPr>
                <w:sz w:val="24"/>
                <w:szCs w:val="24"/>
              </w:rPr>
              <w:t xml:space="preserve"> предприятий, раб</w:t>
            </w:r>
            <w:r w:rsidRPr="00EB0254">
              <w:rPr>
                <w:sz w:val="24"/>
                <w:szCs w:val="24"/>
              </w:rPr>
              <w:t>о</w:t>
            </w:r>
            <w:r w:rsidRPr="00EB0254">
              <w:rPr>
                <w:sz w:val="24"/>
                <w:szCs w:val="24"/>
              </w:rPr>
              <w:t>тающих в сфере ЛПК.</w:t>
            </w:r>
          </w:p>
          <w:p w:rsidR="00DE243A" w:rsidRPr="00EB0254" w:rsidRDefault="00DE243A" w:rsidP="00DE243A">
            <w:pPr>
              <w:ind w:left="33"/>
              <w:jc w:val="both"/>
            </w:pPr>
          </w:p>
        </w:tc>
        <w:tc>
          <w:tcPr>
            <w:tcW w:w="0" w:type="auto"/>
          </w:tcPr>
          <w:p w:rsidR="00DE243A" w:rsidRPr="00EB0254" w:rsidRDefault="00DE243A" w:rsidP="00936309">
            <w:pPr>
              <w:jc w:val="both"/>
            </w:pPr>
            <w:r w:rsidRPr="00EB0254">
              <w:lastRenderedPageBreak/>
              <w:t>А.В. Дятлов</w:t>
            </w:r>
          </w:p>
        </w:tc>
        <w:tc>
          <w:tcPr>
            <w:tcW w:w="0" w:type="auto"/>
          </w:tcPr>
          <w:p w:rsidR="00DE243A" w:rsidRPr="00EB0254" w:rsidRDefault="00EB0254" w:rsidP="00EB0254">
            <w:pPr>
              <w:jc w:val="both"/>
            </w:pPr>
            <w:r w:rsidRPr="00EB0254">
              <w:t>Дискуссия</w:t>
            </w:r>
          </w:p>
        </w:tc>
        <w:tc>
          <w:tcPr>
            <w:tcW w:w="0" w:type="auto"/>
          </w:tcPr>
          <w:p w:rsidR="00DE243A" w:rsidRPr="00EB0254" w:rsidRDefault="009175ED" w:rsidP="00020E6A">
            <w:pPr>
              <w:jc w:val="both"/>
            </w:pPr>
            <w:r w:rsidRPr="00EB0254">
              <w:t>Вне плана</w:t>
            </w:r>
          </w:p>
        </w:tc>
        <w:tc>
          <w:tcPr>
            <w:tcW w:w="0" w:type="auto"/>
          </w:tcPr>
          <w:p w:rsidR="00EB0254" w:rsidRPr="00EB0254" w:rsidRDefault="00EB0254" w:rsidP="00EB0254">
            <w:pPr>
              <w:jc w:val="both"/>
            </w:pPr>
            <w:proofErr w:type="gramStart"/>
            <w:r w:rsidRPr="00EB0254">
              <w:t>Для продления договоров аренды рекомендовать  добросовестным  арендаторам использовать во</w:t>
            </w:r>
            <w:r w:rsidRPr="00EB0254">
              <w:t>з</w:t>
            </w:r>
            <w:r w:rsidRPr="00EB0254">
              <w:lastRenderedPageBreak/>
              <w:t>можности продления аренды ук</w:t>
            </w:r>
            <w:r w:rsidRPr="00EB0254">
              <w:t>а</w:t>
            </w:r>
            <w:r w:rsidRPr="00EB0254">
              <w:t>занные в только что опублик</w:t>
            </w:r>
            <w:r w:rsidRPr="00EB0254">
              <w:t>о</w:t>
            </w:r>
            <w:r w:rsidRPr="00EB0254">
              <w:t>ванном Федеральном законе от 29 июня 2015 года №206-ФЗ «О вн</w:t>
            </w:r>
            <w:r w:rsidRPr="00EB0254">
              <w:t>е</w:t>
            </w:r>
            <w:r w:rsidRPr="00EB0254">
              <w:t>сении изменений в Лесной кодекс Российской Федерации и отдел</w:t>
            </w:r>
            <w:r w:rsidRPr="00EB0254">
              <w:t>ь</w:t>
            </w:r>
            <w:r w:rsidRPr="00EB0254">
              <w:t>ные законодательные акты Ро</w:t>
            </w:r>
            <w:r w:rsidRPr="00EB0254">
              <w:t>с</w:t>
            </w:r>
            <w:r w:rsidRPr="00EB0254">
              <w:t>сийской Федерации в части с</w:t>
            </w:r>
            <w:r w:rsidRPr="00EB0254">
              <w:t>о</w:t>
            </w:r>
            <w:r w:rsidRPr="00EB0254">
              <w:t xml:space="preserve">вершенствования регулирования лесных отношений».     </w:t>
            </w:r>
            <w:proofErr w:type="gramEnd"/>
          </w:p>
          <w:p w:rsidR="00DE243A" w:rsidRPr="00EB0254" w:rsidRDefault="00DE243A" w:rsidP="00DE243A">
            <w:pPr>
              <w:jc w:val="both"/>
            </w:pPr>
          </w:p>
        </w:tc>
      </w:tr>
    </w:tbl>
    <w:p w:rsidR="00566920" w:rsidRDefault="00566920" w:rsidP="00020E6A"/>
    <w:sectPr w:rsidR="00566920"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80C" w:rsidRDefault="002A780C">
      <w:r>
        <w:separator/>
      </w:r>
    </w:p>
  </w:endnote>
  <w:endnote w:type="continuationSeparator" w:id="0">
    <w:p w:rsidR="002A780C" w:rsidRDefault="002A78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80C" w:rsidRDefault="002A780C">
      <w:r>
        <w:separator/>
      </w:r>
    </w:p>
  </w:footnote>
  <w:footnote w:type="continuationSeparator" w:id="0">
    <w:p w:rsidR="002A780C" w:rsidRDefault="002A78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4F5E1B"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4F5E1B"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9653A5">
      <w:rPr>
        <w:rStyle w:val="a9"/>
        <w:noProof/>
      </w:rPr>
      <w:t>3</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3C3C08A5"/>
    <w:multiLevelType w:val="hybridMultilevel"/>
    <w:tmpl w:val="7EA4BA70"/>
    <w:lvl w:ilvl="0" w:tplc="0CBA81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1E3CCA"/>
    <w:multiLevelType w:val="hybridMultilevel"/>
    <w:tmpl w:val="7EA4BA70"/>
    <w:lvl w:ilvl="0" w:tplc="0CBA81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DC67A0"/>
    <w:multiLevelType w:val="hybridMultilevel"/>
    <w:tmpl w:val="7EA4BA70"/>
    <w:lvl w:ilvl="0" w:tplc="0CBA81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433ADB"/>
    <w:multiLevelType w:val="hybridMultilevel"/>
    <w:tmpl w:val="5A1690EE"/>
    <w:lvl w:ilvl="0" w:tplc="85D23486">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C7E1BD8"/>
    <w:multiLevelType w:val="hybridMultilevel"/>
    <w:tmpl w:val="7EA4BA70"/>
    <w:lvl w:ilvl="0" w:tplc="0CBA81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2"/>
  </w:num>
  <w:num w:numId="4">
    <w:abstractNumId w:val="3"/>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F7E"/>
    <w:rsid w:val="00067165"/>
    <w:rsid w:val="00067CBE"/>
    <w:rsid w:val="000740B9"/>
    <w:rsid w:val="000778AB"/>
    <w:rsid w:val="00085CD3"/>
    <w:rsid w:val="0008760B"/>
    <w:rsid w:val="00096089"/>
    <w:rsid w:val="000B0D9C"/>
    <w:rsid w:val="000B3C9E"/>
    <w:rsid w:val="000B64FB"/>
    <w:rsid w:val="000C38DD"/>
    <w:rsid w:val="000C5306"/>
    <w:rsid w:val="000C7363"/>
    <w:rsid w:val="000D2FDE"/>
    <w:rsid w:val="000E7544"/>
    <w:rsid w:val="001068A6"/>
    <w:rsid w:val="00114948"/>
    <w:rsid w:val="00127A2B"/>
    <w:rsid w:val="00127C30"/>
    <w:rsid w:val="001369F3"/>
    <w:rsid w:val="00137DA1"/>
    <w:rsid w:val="00141CC9"/>
    <w:rsid w:val="00151243"/>
    <w:rsid w:val="0016141F"/>
    <w:rsid w:val="00162F62"/>
    <w:rsid w:val="001711E3"/>
    <w:rsid w:val="00172AD7"/>
    <w:rsid w:val="00172AE3"/>
    <w:rsid w:val="00176352"/>
    <w:rsid w:val="00176D1B"/>
    <w:rsid w:val="001813EE"/>
    <w:rsid w:val="001A31B4"/>
    <w:rsid w:val="001A4379"/>
    <w:rsid w:val="001B6674"/>
    <w:rsid w:val="001B672A"/>
    <w:rsid w:val="001B6C8B"/>
    <w:rsid w:val="001D1D30"/>
    <w:rsid w:val="001D3C9D"/>
    <w:rsid w:val="001D4CD5"/>
    <w:rsid w:val="001E33E3"/>
    <w:rsid w:val="001E4F38"/>
    <w:rsid w:val="001F3A95"/>
    <w:rsid w:val="001F430A"/>
    <w:rsid w:val="00206B57"/>
    <w:rsid w:val="00206F52"/>
    <w:rsid w:val="00222E33"/>
    <w:rsid w:val="00227B06"/>
    <w:rsid w:val="002310B6"/>
    <w:rsid w:val="00232936"/>
    <w:rsid w:val="00232CA1"/>
    <w:rsid w:val="00234C38"/>
    <w:rsid w:val="00235BFD"/>
    <w:rsid w:val="0023744B"/>
    <w:rsid w:val="002378B0"/>
    <w:rsid w:val="00243C0F"/>
    <w:rsid w:val="00256497"/>
    <w:rsid w:val="002575C2"/>
    <w:rsid w:val="00257FB6"/>
    <w:rsid w:val="002634F0"/>
    <w:rsid w:val="00263EEA"/>
    <w:rsid w:val="00263FD3"/>
    <w:rsid w:val="00264B13"/>
    <w:rsid w:val="002712A0"/>
    <w:rsid w:val="00274D31"/>
    <w:rsid w:val="00284285"/>
    <w:rsid w:val="00293DFC"/>
    <w:rsid w:val="00294716"/>
    <w:rsid w:val="002A02E6"/>
    <w:rsid w:val="002A1796"/>
    <w:rsid w:val="002A404B"/>
    <w:rsid w:val="002A422E"/>
    <w:rsid w:val="002A75B8"/>
    <w:rsid w:val="002A780C"/>
    <w:rsid w:val="002B4FCA"/>
    <w:rsid w:val="002C131E"/>
    <w:rsid w:val="002C2CB0"/>
    <w:rsid w:val="002C3E6D"/>
    <w:rsid w:val="002C481E"/>
    <w:rsid w:val="002D0EF0"/>
    <w:rsid w:val="002D4744"/>
    <w:rsid w:val="002D5020"/>
    <w:rsid w:val="002E534C"/>
    <w:rsid w:val="002E551F"/>
    <w:rsid w:val="003156CA"/>
    <w:rsid w:val="00317BB7"/>
    <w:rsid w:val="00320A5C"/>
    <w:rsid w:val="0033264B"/>
    <w:rsid w:val="00336E6A"/>
    <w:rsid w:val="00337BAD"/>
    <w:rsid w:val="0034691E"/>
    <w:rsid w:val="003469B3"/>
    <w:rsid w:val="0035150B"/>
    <w:rsid w:val="003518BB"/>
    <w:rsid w:val="003552D1"/>
    <w:rsid w:val="003607AC"/>
    <w:rsid w:val="0036256D"/>
    <w:rsid w:val="003633DA"/>
    <w:rsid w:val="003668E8"/>
    <w:rsid w:val="0036743A"/>
    <w:rsid w:val="003734D2"/>
    <w:rsid w:val="00375D0B"/>
    <w:rsid w:val="0038422F"/>
    <w:rsid w:val="00386204"/>
    <w:rsid w:val="00392A55"/>
    <w:rsid w:val="00395309"/>
    <w:rsid w:val="0039591F"/>
    <w:rsid w:val="003973FF"/>
    <w:rsid w:val="003A4AAF"/>
    <w:rsid w:val="003A4B3C"/>
    <w:rsid w:val="003A6701"/>
    <w:rsid w:val="003B3391"/>
    <w:rsid w:val="003C6424"/>
    <w:rsid w:val="003D13C7"/>
    <w:rsid w:val="003D1DB7"/>
    <w:rsid w:val="003D7433"/>
    <w:rsid w:val="003E61DC"/>
    <w:rsid w:val="003E652B"/>
    <w:rsid w:val="003E68FC"/>
    <w:rsid w:val="003E6A60"/>
    <w:rsid w:val="003F1E8B"/>
    <w:rsid w:val="003F4FD5"/>
    <w:rsid w:val="003F6D78"/>
    <w:rsid w:val="004056F3"/>
    <w:rsid w:val="00406B20"/>
    <w:rsid w:val="004078D2"/>
    <w:rsid w:val="00410A5B"/>
    <w:rsid w:val="00411C72"/>
    <w:rsid w:val="00412664"/>
    <w:rsid w:val="0041370B"/>
    <w:rsid w:val="00414481"/>
    <w:rsid w:val="004210BA"/>
    <w:rsid w:val="0042605B"/>
    <w:rsid w:val="00431277"/>
    <w:rsid w:val="00446397"/>
    <w:rsid w:val="00447435"/>
    <w:rsid w:val="0044790C"/>
    <w:rsid w:val="00452379"/>
    <w:rsid w:val="00454274"/>
    <w:rsid w:val="0045674B"/>
    <w:rsid w:val="00456DC0"/>
    <w:rsid w:val="0046429F"/>
    <w:rsid w:val="00465934"/>
    <w:rsid w:val="00471F2A"/>
    <w:rsid w:val="00472370"/>
    <w:rsid w:val="00472DF3"/>
    <w:rsid w:val="0047589A"/>
    <w:rsid w:val="004866DD"/>
    <w:rsid w:val="00494ED8"/>
    <w:rsid w:val="004A67B2"/>
    <w:rsid w:val="004C071A"/>
    <w:rsid w:val="004C765D"/>
    <w:rsid w:val="004F5E1B"/>
    <w:rsid w:val="004F6201"/>
    <w:rsid w:val="004F7438"/>
    <w:rsid w:val="005015AA"/>
    <w:rsid w:val="00502A3C"/>
    <w:rsid w:val="00521475"/>
    <w:rsid w:val="005226EA"/>
    <w:rsid w:val="00530F77"/>
    <w:rsid w:val="005366CD"/>
    <w:rsid w:val="00536B88"/>
    <w:rsid w:val="005423DA"/>
    <w:rsid w:val="00556974"/>
    <w:rsid w:val="00564DA8"/>
    <w:rsid w:val="00566920"/>
    <w:rsid w:val="00583C34"/>
    <w:rsid w:val="00585CEB"/>
    <w:rsid w:val="005912C4"/>
    <w:rsid w:val="005A0C1A"/>
    <w:rsid w:val="005A64CD"/>
    <w:rsid w:val="005B1856"/>
    <w:rsid w:val="005C3B1F"/>
    <w:rsid w:val="005C3C89"/>
    <w:rsid w:val="005C609B"/>
    <w:rsid w:val="005F01E3"/>
    <w:rsid w:val="005F33D7"/>
    <w:rsid w:val="005F66F5"/>
    <w:rsid w:val="00600588"/>
    <w:rsid w:val="00602FCF"/>
    <w:rsid w:val="00603050"/>
    <w:rsid w:val="00606FA8"/>
    <w:rsid w:val="00614A4F"/>
    <w:rsid w:val="0061647A"/>
    <w:rsid w:val="006216D3"/>
    <w:rsid w:val="0062241A"/>
    <w:rsid w:val="006235D7"/>
    <w:rsid w:val="00625100"/>
    <w:rsid w:val="00627464"/>
    <w:rsid w:val="006303A3"/>
    <w:rsid w:val="00645744"/>
    <w:rsid w:val="00653519"/>
    <w:rsid w:val="00656A80"/>
    <w:rsid w:val="0066139C"/>
    <w:rsid w:val="00666C91"/>
    <w:rsid w:val="0067293A"/>
    <w:rsid w:val="00676C85"/>
    <w:rsid w:val="00686744"/>
    <w:rsid w:val="006C6845"/>
    <w:rsid w:val="006D0F56"/>
    <w:rsid w:val="006D1D43"/>
    <w:rsid w:val="006D2613"/>
    <w:rsid w:val="006D49A1"/>
    <w:rsid w:val="006D61B8"/>
    <w:rsid w:val="006E3212"/>
    <w:rsid w:val="006E6B5A"/>
    <w:rsid w:val="006E7652"/>
    <w:rsid w:val="006F2E51"/>
    <w:rsid w:val="006F49C8"/>
    <w:rsid w:val="006F6CC3"/>
    <w:rsid w:val="00700480"/>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2C26"/>
    <w:rsid w:val="00792F44"/>
    <w:rsid w:val="00792FD0"/>
    <w:rsid w:val="007A0F51"/>
    <w:rsid w:val="007A38CB"/>
    <w:rsid w:val="007A43BB"/>
    <w:rsid w:val="007A6519"/>
    <w:rsid w:val="007B0B3B"/>
    <w:rsid w:val="007B2E75"/>
    <w:rsid w:val="007C13C4"/>
    <w:rsid w:val="007D3180"/>
    <w:rsid w:val="007E27B8"/>
    <w:rsid w:val="007E45A7"/>
    <w:rsid w:val="007F55B5"/>
    <w:rsid w:val="008068CD"/>
    <w:rsid w:val="00825D82"/>
    <w:rsid w:val="00834B5B"/>
    <w:rsid w:val="008509C9"/>
    <w:rsid w:val="00851CEF"/>
    <w:rsid w:val="00852D2B"/>
    <w:rsid w:val="00854582"/>
    <w:rsid w:val="00861F06"/>
    <w:rsid w:val="00862C8A"/>
    <w:rsid w:val="0087007C"/>
    <w:rsid w:val="00871593"/>
    <w:rsid w:val="00885695"/>
    <w:rsid w:val="008A32AC"/>
    <w:rsid w:val="008A3678"/>
    <w:rsid w:val="008A537B"/>
    <w:rsid w:val="008B177F"/>
    <w:rsid w:val="008B438F"/>
    <w:rsid w:val="008B581A"/>
    <w:rsid w:val="008C0C32"/>
    <w:rsid w:val="008C7231"/>
    <w:rsid w:val="008E285D"/>
    <w:rsid w:val="008E334F"/>
    <w:rsid w:val="008E5E30"/>
    <w:rsid w:val="00901901"/>
    <w:rsid w:val="00904431"/>
    <w:rsid w:val="00904E6D"/>
    <w:rsid w:val="00905B2B"/>
    <w:rsid w:val="00905F57"/>
    <w:rsid w:val="009175ED"/>
    <w:rsid w:val="009200F4"/>
    <w:rsid w:val="00920CB1"/>
    <w:rsid w:val="00925004"/>
    <w:rsid w:val="00926D5B"/>
    <w:rsid w:val="00932EBA"/>
    <w:rsid w:val="00936309"/>
    <w:rsid w:val="00945984"/>
    <w:rsid w:val="00945994"/>
    <w:rsid w:val="00955701"/>
    <w:rsid w:val="00955BF1"/>
    <w:rsid w:val="0095644B"/>
    <w:rsid w:val="00964066"/>
    <w:rsid w:val="009653A5"/>
    <w:rsid w:val="0097297E"/>
    <w:rsid w:val="00972A9A"/>
    <w:rsid w:val="009740A1"/>
    <w:rsid w:val="00982D1E"/>
    <w:rsid w:val="009A0D7F"/>
    <w:rsid w:val="009A275F"/>
    <w:rsid w:val="009A4AC8"/>
    <w:rsid w:val="009A72E8"/>
    <w:rsid w:val="009B0598"/>
    <w:rsid w:val="009C01D5"/>
    <w:rsid w:val="009C53F6"/>
    <w:rsid w:val="009D0319"/>
    <w:rsid w:val="009D333A"/>
    <w:rsid w:val="009D414A"/>
    <w:rsid w:val="009D4500"/>
    <w:rsid w:val="009D5F9F"/>
    <w:rsid w:val="009D7309"/>
    <w:rsid w:val="009E4B88"/>
    <w:rsid w:val="009F24F2"/>
    <w:rsid w:val="009F3C0E"/>
    <w:rsid w:val="00A02C90"/>
    <w:rsid w:val="00A1096D"/>
    <w:rsid w:val="00A132F6"/>
    <w:rsid w:val="00A20ACB"/>
    <w:rsid w:val="00A377B6"/>
    <w:rsid w:val="00A4417B"/>
    <w:rsid w:val="00A534CA"/>
    <w:rsid w:val="00A54C83"/>
    <w:rsid w:val="00A64DB0"/>
    <w:rsid w:val="00A71BB8"/>
    <w:rsid w:val="00A7346F"/>
    <w:rsid w:val="00A738A5"/>
    <w:rsid w:val="00A81291"/>
    <w:rsid w:val="00A923CE"/>
    <w:rsid w:val="00A96D7A"/>
    <w:rsid w:val="00AA3A8E"/>
    <w:rsid w:val="00AA42AB"/>
    <w:rsid w:val="00AA6040"/>
    <w:rsid w:val="00AB7A4F"/>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1DC9"/>
    <w:rsid w:val="00B427F2"/>
    <w:rsid w:val="00B47B7A"/>
    <w:rsid w:val="00B57442"/>
    <w:rsid w:val="00B6666D"/>
    <w:rsid w:val="00B80424"/>
    <w:rsid w:val="00BA114B"/>
    <w:rsid w:val="00BA70D1"/>
    <w:rsid w:val="00BB3E75"/>
    <w:rsid w:val="00BC4F52"/>
    <w:rsid w:val="00BE2C07"/>
    <w:rsid w:val="00BF55F1"/>
    <w:rsid w:val="00C0433B"/>
    <w:rsid w:val="00C110AD"/>
    <w:rsid w:val="00C146D0"/>
    <w:rsid w:val="00C343E2"/>
    <w:rsid w:val="00C4661A"/>
    <w:rsid w:val="00C51B85"/>
    <w:rsid w:val="00C51B87"/>
    <w:rsid w:val="00C54227"/>
    <w:rsid w:val="00C54468"/>
    <w:rsid w:val="00C60D11"/>
    <w:rsid w:val="00C6213A"/>
    <w:rsid w:val="00C651B5"/>
    <w:rsid w:val="00C718EC"/>
    <w:rsid w:val="00C74CFA"/>
    <w:rsid w:val="00C8270E"/>
    <w:rsid w:val="00C8369E"/>
    <w:rsid w:val="00C90DF5"/>
    <w:rsid w:val="00C95A82"/>
    <w:rsid w:val="00C967F6"/>
    <w:rsid w:val="00C97C57"/>
    <w:rsid w:val="00CA1E1C"/>
    <w:rsid w:val="00CB3916"/>
    <w:rsid w:val="00CB3FE1"/>
    <w:rsid w:val="00CB6F35"/>
    <w:rsid w:val="00CD3BCC"/>
    <w:rsid w:val="00CD5C41"/>
    <w:rsid w:val="00CE7383"/>
    <w:rsid w:val="00D0450D"/>
    <w:rsid w:val="00D05C3C"/>
    <w:rsid w:val="00D05D40"/>
    <w:rsid w:val="00D112A1"/>
    <w:rsid w:val="00D147E1"/>
    <w:rsid w:val="00D222AE"/>
    <w:rsid w:val="00D355DB"/>
    <w:rsid w:val="00D360D4"/>
    <w:rsid w:val="00D37CAA"/>
    <w:rsid w:val="00D44F8A"/>
    <w:rsid w:val="00D47ED1"/>
    <w:rsid w:val="00D5476A"/>
    <w:rsid w:val="00D54C9B"/>
    <w:rsid w:val="00D552F8"/>
    <w:rsid w:val="00D56C60"/>
    <w:rsid w:val="00D67E03"/>
    <w:rsid w:val="00D71A82"/>
    <w:rsid w:val="00D724D4"/>
    <w:rsid w:val="00D75289"/>
    <w:rsid w:val="00D77A42"/>
    <w:rsid w:val="00D8293C"/>
    <w:rsid w:val="00D83A56"/>
    <w:rsid w:val="00D919ED"/>
    <w:rsid w:val="00D95903"/>
    <w:rsid w:val="00DA0521"/>
    <w:rsid w:val="00DB542D"/>
    <w:rsid w:val="00DB79F0"/>
    <w:rsid w:val="00DC1D30"/>
    <w:rsid w:val="00DC6A0E"/>
    <w:rsid w:val="00DD1237"/>
    <w:rsid w:val="00DD1C07"/>
    <w:rsid w:val="00DD2FCA"/>
    <w:rsid w:val="00DE14DE"/>
    <w:rsid w:val="00DE243A"/>
    <w:rsid w:val="00DF1EDA"/>
    <w:rsid w:val="00DF203E"/>
    <w:rsid w:val="00DF22DC"/>
    <w:rsid w:val="00DF62C0"/>
    <w:rsid w:val="00DF64AA"/>
    <w:rsid w:val="00E020E2"/>
    <w:rsid w:val="00E25B48"/>
    <w:rsid w:val="00E3051E"/>
    <w:rsid w:val="00E33BF5"/>
    <w:rsid w:val="00E501AE"/>
    <w:rsid w:val="00E519F4"/>
    <w:rsid w:val="00E54D3F"/>
    <w:rsid w:val="00E60655"/>
    <w:rsid w:val="00E6221B"/>
    <w:rsid w:val="00E644A7"/>
    <w:rsid w:val="00E70287"/>
    <w:rsid w:val="00E81EEB"/>
    <w:rsid w:val="00E83624"/>
    <w:rsid w:val="00E85EF6"/>
    <w:rsid w:val="00E903C2"/>
    <w:rsid w:val="00EB0254"/>
    <w:rsid w:val="00EB04C5"/>
    <w:rsid w:val="00EB1652"/>
    <w:rsid w:val="00EB3C2E"/>
    <w:rsid w:val="00EC4535"/>
    <w:rsid w:val="00EC4915"/>
    <w:rsid w:val="00ED1317"/>
    <w:rsid w:val="00EE4528"/>
    <w:rsid w:val="00EE6082"/>
    <w:rsid w:val="00EF1534"/>
    <w:rsid w:val="00EF1DD9"/>
    <w:rsid w:val="00EF6953"/>
    <w:rsid w:val="00EF7981"/>
    <w:rsid w:val="00F007E9"/>
    <w:rsid w:val="00F03E75"/>
    <w:rsid w:val="00F106E1"/>
    <w:rsid w:val="00F10E43"/>
    <w:rsid w:val="00F1416C"/>
    <w:rsid w:val="00F26E3B"/>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A6E11"/>
    <w:rsid w:val="00FB522B"/>
    <w:rsid w:val="00FD36AB"/>
    <w:rsid w:val="00FE07C1"/>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uiPriority w:val="99"/>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uiPriority w:val="99"/>
    <w:rsid w:val="00F71130"/>
    <w:pPr>
      <w:spacing w:before="100" w:beforeAutospacing="1" w:after="100" w:afterAutospacing="1"/>
    </w:pPr>
  </w:style>
  <w:style w:type="paragraph" w:customStyle="1" w:styleId="Heading">
    <w:name w:val="Heading"/>
    <w:uiPriority w:val="99"/>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99"/>
    <w:qFormat/>
    <w:rsid w:val="00CA1E1C"/>
    <w:rPr>
      <w:sz w:val="28"/>
    </w:rPr>
  </w:style>
</w:styles>
</file>

<file path=word/webSettings.xml><?xml version="1.0" encoding="utf-8"?>
<w:webSettings xmlns:r="http://schemas.openxmlformats.org/officeDocument/2006/relationships" xmlns:w="http://schemas.openxmlformats.org/wordprocessingml/2006/main">
  <w:divs>
    <w:div w:id="1609964712">
      <w:bodyDiv w:val="1"/>
      <w:marLeft w:val="0"/>
      <w:marRight w:val="0"/>
      <w:marTop w:val="0"/>
      <w:marBottom w:val="0"/>
      <w:divBdr>
        <w:top w:val="none" w:sz="0" w:space="0" w:color="auto"/>
        <w:left w:val="none" w:sz="0" w:space="0" w:color="auto"/>
        <w:bottom w:val="none" w:sz="0" w:space="0" w:color="auto"/>
        <w:right w:val="none" w:sz="0" w:space="0" w:color="auto"/>
      </w:divBdr>
      <w:divsChild>
        <w:div w:id="1593052860">
          <w:marLeft w:val="0"/>
          <w:marRight w:val="0"/>
          <w:marTop w:val="0"/>
          <w:marBottom w:val="0"/>
          <w:divBdr>
            <w:top w:val="none" w:sz="0" w:space="0" w:color="auto"/>
            <w:left w:val="none" w:sz="0" w:space="0" w:color="auto"/>
            <w:bottom w:val="none" w:sz="0" w:space="0" w:color="auto"/>
            <w:right w:val="none" w:sz="0" w:space="0" w:color="auto"/>
          </w:divBdr>
          <w:divsChild>
            <w:div w:id="1861385741">
              <w:marLeft w:val="94"/>
              <w:marRight w:val="94"/>
              <w:marTop w:val="0"/>
              <w:marBottom w:val="0"/>
              <w:divBdr>
                <w:top w:val="none" w:sz="0" w:space="0" w:color="auto"/>
                <w:left w:val="none" w:sz="0" w:space="0" w:color="auto"/>
                <w:bottom w:val="none" w:sz="0" w:space="0" w:color="auto"/>
                <w:right w:val="none" w:sz="0" w:space="0" w:color="auto"/>
              </w:divBdr>
              <w:divsChild>
                <w:div w:id="84111798">
                  <w:marLeft w:val="0"/>
                  <w:marRight w:val="0"/>
                  <w:marTop w:val="56"/>
                  <w:marBottom w:val="187"/>
                  <w:divBdr>
                    <w:top w:val="single" w:sz="8" w:space="0" w:color="E7EBED"/>
                    <w:left w:val="single" w:sz="8" w:space="0" w:color="E7EBED"/>
                    <w:bottom w:val="single" w:sz="8" w:space="0" w:color="E7EBED"/>
                    <w:right w:val="single" w:sz="8" w:space="0" w:color="E7EBED"/>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594</Words>
  <Characters>3391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Лукина Юлия Андреевна</cp:lastModifiedBy>
  <cp:revision>4</cp:revision>
  <cp:lastPrinted>2014-01-23T06:53:00Z</cp:lastPrinted>
  <dcterms:created xsi:type="dcterms:W3CDTF">2015-08-20T12:12:00Z</dcterms:created>
  <dcterms:modified xsi:type="dcterms:W3CDTF">2015-08-20T13:26:00Z</dcterms:modified>
</cp:coreProperties>
</file>