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" w:type="dxa"/>
        <w:tblLayout w:type="fixed"/>
        <w:tblLook w:val="0000"/>
      </w:tblPr>
      <w:tblGrid>
        <w:gridCol w:w="6577"/>
        <w:gridCol w:w="2727"/>
      </w:tblGrid>
      <w:tr w:rsidR="00610422">
        <w:trPr>
          <w:trHeight w:val="44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Pr="00851824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5182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10422">
        <w:trPr>
          <w:trHeight w:val="155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AC" w:rsidTr="00EA51AC">
        <w:trPr>
          <w:trHeight w:val="599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2019 год</w:t>
            </w:r>
          </w:p>
        </w:tc>
      </w:tr>
      <w:tr w:rsidR="00EA51AC" w:rsidTr="00EA51AC">
        <w:trPr>
          <w:trHeight w:val="25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610422" w:rsidRDefault="00693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610422">
        <w:trPr>
          <w:trHeight w:val="1026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610422">
        <w:trPr>
          <w:trHeight w:val="209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3 968 223,6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2 714 312,8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6 682 536,4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1 667 223,4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1 688 942,8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188 673,6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188 582,6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188 582,6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1 232 461,3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1 232 461,3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194 041,7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164 041,7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117 002,4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68 057,4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1 335 787,5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915 396,5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616 081,4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779 844,2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753 263,5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2 918 022,1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978 248,2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1 195 450,7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2 173 698,9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878 826,1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1 187 892,4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2 066 718,5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878 826,1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1 187 892,4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2 066 718,5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740 590,2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548 035,9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638 862,3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548 035,9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638 862,3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335 555,8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131 452,3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131 452,3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173 488,0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204 103,5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-19 276,4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-19 276,4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-19 276,4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3 755 716,6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749 394,3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4 505 110,9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94 052,9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3 660 499,0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4 410 765,4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225 670,5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3 091 254,7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629 995,5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3 721 250,2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3 061 074,5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629 995,5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3 691 070,0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3 030 234,5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3 626 855,0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1 759 348,0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907 541,5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800 899,0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800 899,0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-37 967,9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-37 967,9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1 300 724,5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1 431 659,2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1 193 382,0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1 286 757,4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343 721,5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418 791,9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227 797,8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227 797,8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227 797,8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614 642,8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488 417,3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488 417,3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51 442,2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61 392,1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15 123 875,9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1 053 974,4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16 177 850,3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6 935 652,3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1 045 424,4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7 981 076,7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442 934,4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2 780 804,7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2 332 870,3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442 934,4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2 775 804,7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2 111 699,2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1 429 454,0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1 429 454,0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2 661 682,8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408 566,2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3 070 249,0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2 656 380,5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408 566,2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3 064 946,7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1 930 110,3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49 661,8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193 923,8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193 923,8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436 759,5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436 759,5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345 831,2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263 892,1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262 942,1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53 043,8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62 408,8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95 486,6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1 366 904,1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-5 478,3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-5 478,3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-5 478,3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965 883,4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1 056 945,8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1 023 228,5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1 023 028,5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859 075,0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858 362,8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859 075,0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858 362,8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774 541,6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83 821,2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724 042,1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429 222,0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447 524,2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150 809,3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20 629 375,3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20 850 479,6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19 322 439,4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19 530 008,3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102 352,2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102 352,2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41 212,4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15 737 441,6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15 840 922,9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15 725 441,6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15 828 922,9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13 953 439,4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14 007 227,8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1 743 814,9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197 044,2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2 410 196,6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2 410 196,6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2 409 071,9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2 378 377,9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2 379 403,2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2 378 377,9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2 379 403,2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1 133 468,7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1 134 494,0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822 552,0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808 772,7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811 057,0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573 741,5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420 186,4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864 507,6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864 755,0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738 473,7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738 721,1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734 881,8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734 267,2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606 308,0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8 935 234,0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266 116,2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9 201 350,2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610 934,7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295 221,1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10422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5 791 147,8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5 791 175,8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6 095 727,5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2 119 822,3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8 215 549,8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6 095 727,5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2 119 822,3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8 215 549,8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804 428,8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801 556,8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733 582,7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733 582,7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5 302 713,6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7 411 121,0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4 436 163,8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6 544 571,2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247 054,5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Архангельcкой области и Архангельской городской агломерации"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1 754 483,9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324 248,4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196 561,4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408 747,2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196 561,4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196 561,4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196 561,4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281 291,5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12 641 346,5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412 938,1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13 054 284,6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450 749,3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450 749,3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450 749,3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495 334,1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387 374,6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414 150,5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11 755 573,9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12 078 817,1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2 799 955,1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2 851 896,7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2 799 815,1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2 851 756,7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2 722 119,9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2 751 029,0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2 574 341,6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2 578 250,7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2 205 406,8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2 209 315,9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2 029 253,3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2 033 162,4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6 783 649,7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6 926 183,6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6 219 832,8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6 362 366,7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6 218 392,8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6 360 926,7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2 108 682,8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2 081 141,4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2 081 141,4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2 059 221,3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2 059 221,3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2 058 988,8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-64 309,0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фонд государственного унитарного предприятия Архангельской области "Фонд имущества и инвестиций"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1 552 430,1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1 504 969,8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1 540 203,4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1 492 743,1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553 528,4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496 148,4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553 528,4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496 148,4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247 071,8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54 897,7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986 675,0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986 675,0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986 675,0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991 055,0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обеспечения пожарной безопасности,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533 451,1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558 451,1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558 451,1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85 937,5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85 937,5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85 937,5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84 443,3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84 443,3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77 943,3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1 392 689,3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1 401 324,4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957 929,5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960 664,5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362 859,0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292 923,4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588 574,7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19 809,2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523 712,2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523 712,2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516 264,7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45 945,8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208 879,9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208 879,9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205 294,6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204 894,6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204 894,6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339 863,7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-297 862,0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610422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610422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0422">
        <w:trPr>
          <w:cantSplit/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422" w:rsidRDefault="0061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80 735 744,3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0422" w:rsidRDefault="0069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</w:tr>
    </w:tbl>
    <w:p w:rsidR="00693FA6" w:rsidRDefault="00693FA6"/>
    <w:sectPr w:rsidR="00693FA6" w:rsidSect="00610422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ED" w:rsidRDefault="00B750ED">
      <w:pPr>
        <w:spacing w:after="0" w:line="240" w:lineRule="auto"/>
      </w:pPr>
      <w:r>
        <w:separator/>
      </w:r>
    </w:p>
  </w:endnote>
  <w:endnote w:type="continuationSeparator" w:id="0">
    <w:p w:rsidR="00B750ED" w:rsidRDefault="00B7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22" w:rsidRDefault="00610422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93FA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5182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ED" w:rsidRDefault="00B750ED">
      <w:pPr>
        <w:spacing w:after="0" w:line="240" w:lineRule="auto"/>
      </w:pPr>
      <w:r>
        <w:separator/>
      </w:r>
    </w:p>
  </w:footnote>
  <w:footnote w:type="continuationSeparator" w:id="0">
    <w:p w:rsidR="00B750ED" w:rsidRDefault="00B7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1AC"/>
    <w:rsid w:val="00610422"/>
    <w:rsid w:val="00693FA6"/>
    <w:rsid w:val="00851824"/>
    <w:rsid w:val="00B750ED"/>
    <w:rsid w:val="00EA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52181</Words>
  <Characters>297436</Characters>
  <Application>Microsoft Office Word</Application>
  <DocSecurity>0</DocSecurity>
  <Lines>2478</Lines>
  <Paragraphs>697</Paragraphs>
  <ScaleCrop>false</ScaleCrop>
  <Company>minfin AO</Company>
  <LinksUpToDate>false</LinksUpToDate>
  <CharactersWithSpaces>348920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26.02.2019 13:54:13</dc:subject>
  <dc:creator>Keysystems.DWH2.ReportDesigner</dc:creator>
  <cp:lastModifiedBy>minfin user</cp:lastModifiedBy>
  <cp:revision>4</cp:revision>
  <dcterms:created xsi:type="dcterms:W3CDTF">2019-03-11T13:00:00Z</dcterms:created>
  <dcterms:modified xsi:type="dcterms:W3CDTF">2019-03-11T13:16:00Z</dcterms:modified>
</cp:coreProperties>
</file>