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4D" w:rsidRPr="009B5C5C" w:rsidRDefault="0043704D" w:rsidP="0043704D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9B5C5C">
        <w:rPr>
          <w:rFonts w:ascii="Times New Roman" w:hAnsi="Times New Roman" w:cs="Times New Roman"/>
          <w:color w:val="000000" w:themeColor="text1"/>
        </w:rPr>
        <w:t>ПАСПОРТ</w:t>
      </w:r>
    </w:p>
    <w:p w:rsidR="0043704D" w:rsidRPr="009B5C5C" w:rsidRDefault="0043704D" w:rsidP="0043704D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9B5C5C">
        <w:rPr>
          <w:rFonts w:ascii="Times New Roman" w:hAnsi="Times New Roman" w:cs="Times New Roman"/>
          <w:color w:val="000000" w:themeColor="text1"/>
        </w:rPr>
        <w:t>государственной программы Архангельской области</w:t>
      </w:r>
    </w:p>
    <w:p w:rsidR="0043704D" w:rsidRPr="009B5C5C" w:rsidRDefault="0043704D" w:rsidP="0043704D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«</w:t>
      </w:r>
      <w:r w:rsidRPr="009B5C5C">
        <w:rPr>
          <w:rFonts w:ascii="Times New Roman" w:hAnsi="Times New Roman" w:cs="Times New Roman"/>
          <w:color w:val="000000" w:themeColor="text1"/>
        </w:rPr>
        <w:t>Развитие местного самоуправления в Архангельской области</w:t>
      </w:r>
    </w:p>
    <w:p w:rsidR="0043704D" w:rsidRPr="009B5C5C" w:rsidRDefault="0043704D" w:rsidP="0043704D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9B5C5C">
        <w:rPr>
          <w:rFonts w:ascii="Times New Roman" w:hAnsi="Times New Roman" w:cs="Times New Roman"/>
          <w:color w:val="000000" w:themeColor="text1"/>
        </w:rPr>
        <w:t xml:space="preserve">и государственная поддержка социально </w:t>
      </w:r>
      <w:proofErr w:type="gramStart"/>
      <w:r w:rsidRPr="009B5C5C">
        <w:rPr>
          <w:rFonts w:ascii="Times New Roman" w:hAnsi="Times New Roman" w:cs="Times New Roman"/>
          <w:color w:val="000000" w:themeColor="text1"/>
        </w:rPr>
        <w:t>ориентированных</w:t>
      </w:r>
      <w:proofErr w:type="gramEnd"/>
    </w:p>
    <w:p w:rsidR="0043704D" w:rsidRPr="009B5C5C" w:rsidRDefault="0043704D" w:rsidP="0043704D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9B5C5C">
        <w:rPr>
          <w:rFonts w:ascii="Times New Roman" w:hAnsi="Times New Roman" w:cs="Times New Roman"/>
          <w:color w:val="000000" w:themeColor="text1"/>
        </w:rPr>
        <w:t>некоммерческих организаций (2014 - 2021 годы)</w:t>
      </w:r>
      <w:r>
        <w:rPr>
          <w:rFonts w:ascii="Times New Roman" w:hAnsi="Times New Roman" w:cs="Times New Roman"/>
          <w:color w:val="000000" w:themeColor="text1"/>
        </w:rPr>
        <w:t>»</w:t>
      </w:r>
    </w:p>
    <w:p w:rsidR="0043704D" w:rsidRPr="009B5C5C" w:rsidRDefault="0043704D" w:rsidP="0043704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91"/>
        <w:gridCol w:w="6187"/>
      </w:tblGrid>
      <w:tr w:rsidR="0043704D" w:rsidRPr="009B5C5C" w:rsidTr="0043704D">
        <w:tc>
          <w:tcPr>
            <w:tcW w:w="1736" w:type="pct"/>
            <w:tcBorders>
              <w:bottom w:val="single" w:sz="4" w:space="0" w:color="auto"/>
            </w:tcBorders>
          </w:tcPr>
          <w:p w:rsidR="0043704D" w:rsidRPr="009B5C5C" w:rsidRDefault="0043704D" w:rsidP="00E365C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B5C5C">
              <w:rPr>
                <w:rFonts w:ascii="Times New Roman" w:hAnsi="Times New Roman" w:cs="Times New Roman"/>
                <w:color w:val="000000" w:themeColor="text1"/>
              </w:rPr>
              <w:t>Наименование государственной программы</w:t>
            </w:r>
          </w:p>
        </w:tc>
        <w:tc>
          <w:tcPr>
            <w:tcW w:w="3264" w:type="pct"/>
            <w:tcBorders>
              <w:bottom w:val="single" w:sz="4" w:space="0" w:color="auto"/>
            </w:tcBorders>
          </w:tcPr>
          <w:p w:rsidR="0043704D" w:rsidRPr="009B5C5C" w:rsidRDefault="0043704D" w:rsidP="00E365C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B5C5C">
              <w:rPr>
                <w:rFonts w:ascii="Times New Roman" w:hAnsi="Times New Roman" w:cs="Times New Roman"/>
                <w:color w:val="000000" w:themeColor="text1"/>
              </w:rPr>
              <w:t xml:space="preserve">государственная программа Архангельской области </w:t>
            </w: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9B5C5C">
              <w:rPr>
                <w:rFonts w:ascii="Times New Roman" w:hAnsi="Times New Roman" w:cs="Times New Roman"/>
                <w:color w:val="000000" w:themeColor="text1"/>
              </w:rPr>
              <w:t>Развитие местного самоуправления в Архангельской области и государственная поддержка социально ориентированных некоммерческих организаций (2014 - 2021 годы)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9B5C5C">
              <w:rPr>
                <w:rFonts w:ascii="Times New Roman" w:hAnsi="Times New Roman" w:cs="Times New Roman"/>
                <w:color w:val="000000" w:themeColor="text1"/>
              </w:rPr>
              <w:t xml:space="preserve"> (далее - государственная программа)</w:t>
            </w:r>
          </w:p>
        </w:tc>
      </w:tr>
      <w:tr w:rsidR="0043704D" w:rsidRPr="009B5C5C" w:rsidTr="0043704D">
        <w:tblPrEx>
          <w:tblBorders>
            <w:insideH w:val="nil"/>
          </w:tblBorders>
        </w:tblPrEx>
        <w:tc>
          <w:tcPr>
            <w:tcW w:w="1736" w:type="pct"/>
            <w:tcBorders>
              <w:top w:val="single" w:sz="4" w:space="0" w:color="auto"/>
              <w:bottom w:val="single" w:sz="4" w:space="0" w:color="auto"/>
            </w:tcBorders>
          </w:tcPr>
          <w:p w:rsidR="0043704D" w:rsidRPr="009B5C5C" w:rsidRDefault="0043704D" w:rsidP="00E365C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B5C5C">
              <w:rPr>
                <w:rFonts w:ascii="Times New Roman" w:hAnsi="Times New Roman" w:cs="Times New Roman"/>
                <w:color w:val="000000" w:themeColor="text1"/>
              </w:rPr>
              <w:t>Ответственный исполнитель государственной программы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:rsidR="0043704D" w:rsidRPr="009B5C5C" w:rsidRDefault="0043704D" w:rsidP="00E365C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B5C5C">
              <w:rPr>
                <w:rFonts w:ascii="Times New Roman" w:hAnsi="Times New Roman" w:cs="Times New Roman"/>
                <w:color w:val="000000" w:themeColor="text1"/>
              </w:rPr>
              <w:t>администрация Губернатора Архангельской области и Правительства Архангельской области (далее - администрация Губернатора и Правительства), в 2014 - 2015 годах ответственным исполнителем государственной программы являлось министерство по местному самоуправлению и внутренней политике Архангельской области (далее - министерство по местному самоуправлению и внутренней политике)</w:t>
            </w:r>
          </w:p>
        </w:tc>
      </w:tr>
      <w:tr w:rsidR="0043704D" w:rsidRPr="009B5C5C" w:rsidTr="0043704D">
        <w:tblPrEx>
          <w:tblBorders>
            <w:insideH w:val="nil"/>
          </w:tblBorders>
        </w:tblPrEx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43704D" w:rsidRPr="009B5C5C" w:rsidRDefault="0043704D" w:rsidP="00E365C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3704D" w:rsidRPr="009B5C5C" w:rsidTr="0043704D">
        <w:tblPrEx>
          <w:tblBorders>
            <w:insideH w:val="nil"/>
          </w:tblBorders>
        </w:tblPrEx>
        <w:tc>
          <w:tcPr>
            <w:tcW w:w="1736" w:type="pct"/>
            <w:tcBorders>
              <w:bottom w:val="single" w:sz="4" w:space="0" w:color="auto"/>
            </w:tcBorders>
          </w:tcPr>
          <w:p w:rsidR="0043704D" w:rsidRPr="009B5C5C" w:rsidRDefault="0043704D" w:rsidP="00E365C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B5C5C">
              <w:rPr>
                <w:rFonts w:ascii="Times New Roman" w:hAnsi="Times New Roman" w:cs="Times New Roman"/>
                <w:color w:val="000000" w:themeColor="text1"/>
              </w:rPr>
              <w:t>Соисполнители государственной программы</w:t>
            </w:r>
          </w:p>
        </w:tc>
        <w:tc>
          <w:tcPr>
            <w:tcW w:w="3264" w:type="pct"/>
            <w:tcBorders>
              <w:bottom w:val="single" w:sz="4" w:space="0" w:color="auto"/>
            </w:tcBorders>
          </w:tcPr>
          <w:p w:rsidR="0043704D" w:rsidRPr="009B5C5C" w:rsidRDefault="0043704D" w:rsidP="00E365C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B5C5C">
              <w:rPr>
                <w:rFonts w:ascii="Times New Roman" w:hAnsi="Times New Roman" w:cs="Times New Roman"/>
                <w:color w:val="000000" w:themeColor="text1"/>
              </w:rPr>
              <w:t>министерство связи и информационных технологий Архангельской области (далее - министерство связи и информационных технологий)</w:t>
            </w:r>
          </w:p>
        </w:tc>
      </w:tr>
      <w:tr w:rsidR="0043704D" w:rsidRPr="009B5C5C" w:rsidTr="0043704D">
        <w:tblPrEx>
          <w:tblBorders>
            <w:insideH w:val="nil"/>
          </w:tblBorders>
        </w:tblPrEx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43704D" w:rsidRPr="009B5C5C" w:rsidRDefault="0043704D" w:rsidP="00E365C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3704D" w:rsidRPr="009B5C5C" w:rsidTr="0043704D">
        <w:tblPrEx>
          <w:tblBorders>
            <w:insideH w:val="nil"/>
          </w:tblBorders>
        </w:tblPrEx>
        <w:tc>
          <w:tcPr>
            <w:tcW w:w="1736" w:type="pct"/>
            <w:tcBorders>
              <w:bottom w:val="single" w:sz="4" w:space="0" w:color="auto"/>
            </w:tcBorders>
          </w:tcPr>
          <w:p w:rsidR="0043704D" w:rsidRPr="009B5C5C" w:rsidRDefault="0043704D" w:rsidP="00E365C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B5C5C">
              <w:rPr>
                <w:rFonts w:ascii="Times New Roman" w:hAnsi="Times New Roman" w:cs="Times New Roman"/>
                <w:color w:val="000000" w:themeColor="text1"/>
              </w:rPr>
              <w:t>Подпрограммы государственной программы</w:t>
            </w:r>
          </w:p>
        </w:tc>
        <w:tc>
          <w:tcPr>
            <w:tcW w:w="3264" w:type="pct"/>
            <w:tcBorders>
              <w:bottom w:val="single" w:sz="4" w:space="0" w:color="auto"/>
            </w:tcBorders>
          </w:tcPr>
          <w:p w:rsidR="0043704D" w:rsidRPr="009B5C5C" w:rsidRDefault="00A74E45" w:rsidP="00E365C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hyperlink w:anchor="P132" w:history="1">
              <w:r w:rsidR="0043704D" w:rsidRPr="009B5C5C">
                <w:rPr>
                  <w:rFonts w:ascii="Times New Roman" w:hAnsi="Times New Roman" w:cs="Times New Roman"/>
                  <w:color w:val="000000" w:themeColor="text1"/>
                </w:rPr>
                <w:t xml:space="preserve">подпрограмма </w:t>
              </w:r>
              <w:r w:rsidR="0043704D">
                <w:rPr>
                  <w:rFonts w:ascii="Times New Roman" w:hAnsi="Times New Roman" w:cs="Times New Roman"/>
                  <w:color w:val="000000" w:themeColor="text1"/>
                </w:rPr>
                <w:t>№</w:t>
              </w:r>
              <w:r w:rsidR="0043704D" w:rsidRPr="009B5C5C">
                <w:rPr>
                  <w:rFonts w:ascii="Times New Roman" w:hAnsi="Times New Roman" w:cs="Times New Roman"/>
                  <w:color w:val="000000" w:themeColor="text1"/>
                </w:rPr>
                <w:t xml:space="preserve"> 1</w:t>
              </w:r>
            </w:hyperlink>
            <w:r w:rsidR="0043704D" w:rsidRPr="009B5C5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3704D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43704D" w:rsidRPr="009B5C5C">
              <w:rPr>
                <w:rFonts w:ascii="Times New Roman" w:hAnsi="Times New Roman" w:cs="Times New Roman"/>
                <w:color w:val="000000" w:themeColor="text1"/>
              </w:rPr>
              <w:t>Государственная поддержка социально ориентированных некоммерческих организаций</w:t>
            </w:r>
            <w:r w:rsidR="0043704D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43704D" w:rsidRPr="009B5C5C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43704D" w:rsidRPr="009B5C5C" w:rsidRDefault="00A74E45" w:rsidP="00E365C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hyperlink w:anchor="P209" w:history="1">
              <w:r w:rsidR="0043704D" w:rsidRPr="009B5C5C">
                <w:rPr>
                  <w:rFonts w:ascii="Times New Roman" w:hAnsi="Times New Roman" w:cs="Times New Roman"/>
                  <w:color w:val="000000" w:themeColor="text1"/>
                </w:rPr>
                <w:t xml:space="preserve">подпрограмма </w:t>
              </w:r>
              <w:r w:rsidR="0043704D">
                <w:rPr>
                  <w:rFonts w:ascii="Times New Roman" w:hAnsi="Times New Roman" w:cs="Times New Roman"/>
                  <w:color w:val="000000" w:themeColor="text1"/>
                </w:rPr>
                <w:t>№</w:t>
              </w:r>
              <w:r w:rsidR="0043704D" w:rsidRPr="009B5C5C">
                <w:rPr>
                  <w:rFonts w:ascii="Times New Roman" w:hAnsi="Times New Roman" w:cs="Times New Roman"/>
                  <w:color w:val="000000" w:themeColor="text1"/>
                </w:rPr>
                <w:t xml:space="preserve"> 2</w:t>
              </w:r>
            </w:hyperlink>
            <w:r w:rsidR="0043704D" w:rsidRPr="009B5C5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3704D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43704D" w:rsidRPr="009B5C5C">
              <w:rPr>
                <w:rFonts w:ascii="Times New Roman" w:hAnsi="Times New Roman" w:cs="Times New Roman"/>
                <w:color w:val="000000" w:themeColor="text1"/>
              </w:rPr>
              <w:t>Развитие территориального общественного самоуправления в Архангельской области</w:t>
            </w:r>
            <w:r w:rsidR="0043704D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43704D" w:rsidRPr="009B5C5C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43704D" w:rsidRPr="009B5C5C" w:rsidRDefault="00A74E45" w:rsidP="00E365C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hyperlink w:anchor="P291" w:history="1">
              <w:r w:rsidR="0043704D" w:rsidRPr="009B5C5C">
                <w:rPr>
                  <w:rFonts w:ascii="Times New Roman" w:hAnsi="Times New Roman" w:cs="Times New Roman"/>
                  <w:color w:val="000000" w:themeColor="text1"/>
                </w:rPr>
                <w:t xml:space="preserve">подпрограмма </w:t>
              </w:r>
              <w:r w:rsidR="0043704D">
                <w:rPr>
                  <w:rFonts w:ascii="Times New Roman" w:hAnsi="Times New Roman" w:cs="Times New Roman"/>
                  <w:color w:val="000000" w:themeColor="text1"/>
                </w:rPr>
                <w:t>№</w:t>
              </w:r>
              <w:r w:rsidR="0043704D" w:rsidRPr="009B5C5C">
                <w:rPr>
                  <w:rFonts w:ascii="Times New Roman" w:hAnsi="Times New Roman" w:cs="Times New Roman"/>
                  <w:color w:val="000000" w:themeColor="text1"/>
                </w:rPr>
                <w:t xml:space="preserve"> 3</w:t>
              </w:r>
            </w:hyperlink>
            <w:r w:rsidR="0043704D" w:rsidRPr="009B5C5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3704D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43704D" w:rsidRPr="009B5C5C">
              <w:rPr>
                <w:rFonts w:ascii="Times New Roman" w:hAnsi="Times New Roman" w:cs="Times New Roman"/>
                <w:color w:val="000000" w:themeColor="text1"/>
              </w:rPr>
              <w:t>Обеспечение реализации государственной программы</w:t>
            </w:r>
            <w:r w:rsidR="0043704D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43704D" w:rsidRPr="009B5C5C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43704D" w:rsidRPr="009B5C5C" w:rsidRDefault="00A74E45" w:rsidP="00E365C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hyperlink w:anchor="P338" w:history="1">
              <w:r w:rsidR="0043704D" w:rsidRPr="009B5C5C">
                <w:rPr>
                  <w:rFonts w:ascii="Times New Roman" w:hAnsi="Times New Roman" w:cs="Times New Roman"/>
                  <w:color w:val="000000" w:themeColor="text1"/>
                </w:rPr>
                <w:t xml:space="preserve">подпрограмма </w:t>
              </w:r>
              <w:r w:rsidR="0043704D">
                <w:rPr>
                  <w:rFonts w:ascii="Times New Roman" w:hAnsi="Times New Roman" w:cs="Times New Roman"/>
                  <w:color w:val="000000" w:themeColor="text1"/>
                </w:rPr>
                <w:t>№</w:t>
              </w:r>
              <w:r w:rsidR="0043704D" w:rsidRPr="009B5C5C">
                <w:rPr>
                  <w:rFonts w:ascii="Times New Roman" w:hAnsi="Times New Roman" w:cs="Times New Roman"/>
                  <w:color w:val="000000" w:themeColor="text1"/>
                </w:rPr>
                <w:t xml:space="preserve"> 4</w:t>
              </w:r>
            </w:hyperlink>
            <w:r w:rsidR="0043704D" w:rsidRPr="009B5C5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3704D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43704D" w:rsidRPr="009B5C5C">
              <w:rPr>
                <w:rFonts w:ascii="Times New Roman" w:hAnsi="Times New Roman" w:cs="Times New Roman"/>
                <w:color w:val="000000" w:themeColor="text1"/>
              </w:rPr>
              <w:t>Укрепление единства российской нации и этнокультурное развитие народов России, проживающих на территории Архангельской области</w:t>
            </w:r>
            <w:r w:rsidR="0043704D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43704D" w:rsidRPr="009B5C5C" w:rsidTr="0043704D">
        <w:tblPrEx>
          <w:tblBorders>
            <w:insideH w:val="nil"/>
          </w:tblBorders>
        </w:tblPrEx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43704D" w:rsidRPr="009B5C5C" w:rsidRDefault="0043704D" w:rsidP="00E365C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3704D" w:rsidRPr="009B5C5C" w:rsidTr="0043704D">
        <w:tblPrEx>
          <w:tblBorders>
            <w:insideH w:val="nil"/>
          </w:tblBorders>
        </w:tblPrEx>
        <w:tc>
          <w:tcPr>
            <w:tcW w:w="1736" w:type="pct"/>
            <w:tcBorders>
              <w:bottom w:val="single" w:sz="4" w:space="0" w:color="auto"/>
            </w:tcBorders>
          </w:tcPr>
          <w:p w:rsidR="0043704D" w:rsidRPr="009B5C5C" w:rsidRDefault="0043704D" w:rsidP="00E365C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B5C5C">
              <w:rPr>
                <w:rFonts w:ascii="Times New Roman" w:hAnsi="Times New Roman" w:cs="Times New Roman"/>
                <w:color w:val="000000" w:themeColor="text1"/>
              </w:rPr>
              <w:t>Цели государственной программы</w:t>
            </w:r>
          </w:p>
        </w:tc>
        <w:tc>
          <w:tcPr>
            <w:tcW w:w="3264" w:type="pct"/>
            <w:tcBorders>
              <w:bottom w:val="single" w:sz="4" w:space="0" w:color="auto"/>
            </w:tcBorders>
          </w:tcPr>
          <w:p w:rsidR="0043704D" w:rsidRPr="009B5C5C" w:rsidRDefault="0043704D" w:rsidP="00E365C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B5C5C">
              <w:rPr>
                <w:rFonts w:ascii="Times New Roman" w:hAnsi="Times New Roman" w:cs="Times New Roman"/>
                <w:color w:val="000000" w:themeColor="text1"/>
              </w:rPr>
              <w:t xml:space="preserve">повышение </w:t>
            </w:r>
            <w:proofErr w:type="gramStart"/>
            <w:r w:rsidRPr="009B5C5C">
              <w:rPr>
                <w:rFonts w:ascii="Times New Roman" w:hAnsi="Times New Roman" w:cs="Times New Roman"/>
                <w:color w:val="000000" w:themeColor="text1"/>
              </w:rPr>
              <w:t>эффективности деятельности органов местного самоуправления муниципальных образований Архангельской</w:t>
            </w:r>
            <w:proofErr w:type="gramEnd"/>
            <w:r w:rsidRPr="009B5C5C">
              <w:rPr>
                <w:rFonts w:ascii="Times New Roman" w:hAnsi="Times New Roman" w:cs="Times New Roman"/>
                <w:color w:val="000000" w:themeColor="text1"/>
              </w:rPr>
              <w:t xml:space="preserve"> области (далее - органы местного самоуправления), направленной на максимальное и полное удовлетворение потребностей населения Архангельской области (далее - население);</w:t>
            </w:r>
          </w:p>
          <w:p w:rsidR="0043704D" w:rsidRPr="009B5C5C" w:rsidRDefault="0043704D" w:rsidP="00E365C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B5C5C">
              <w:rPr>
                <w:rFonts w:ascii="Times New Roman" w:hAnsi="Times New Roman" w:cs="Times New Roman"/>
                <w:color w:val="000000" w:themeColor="text1"/>
              </w:rPr>
              <w:t>создание условий для дальнейшего развития гражданского общества и повышение эффективности использования потенциала его институтов в социально-экономическом развитии Архангельской области;</w:t>
            </w:r>
          </w:p>
          <w:p w:rsidR="0043704D" w:rsidRPr="009B5C5C" w:rsidRDefault="0043704D" w:rsidP="00E365C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B5C5C">
              <w:rPr>
                <w:rFonts w:ascii="Times New Roman" w:hAnsi="Times New Roman" w:cs="Times New Roman"/>
                <w:color w:val="000000" w:themeColor="text1"/>
              </w:rPr>
              <w:t>создание условий для укрепления единства многонационального народа Российской Федерации (российской нации) на территории Архангельской области.</w:t>
            </w:r>
          </w:p>
          <w:p w:rsidR="0043704D" w:rsidRPr="009B5C5C" w:rsidRDefault="00A74E45" w:rsidP="00E365C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hyperlink w:anchor="P433" w:history="1">
              <w:r w:rsidR="0043704D" w:rsidRPr="009B5C5C">
                <w:rPr>
                  <w:rFonts w:ascii="Times New Roman" w:hAnsi="Times New Roman" w:cs="Times New Roman"/>
                  <w:color w:val="000000" w:themeColor="text1"/>
                </w:rPr>
                <w:t>Перечень</w:t>
              </w:r>
            </w:hyperlink>
            <w:r w:rsidR="0043704D" w:rsidRPr="009B5C5C">
              <w:rPr>
                <w:rFonts w:ascii="Times New Roman" w:hAnsi="Times New Roman" w:cs="Times New Roman"/>
                <w:color w:val="000000" w:themeColor="text1"/>
              </w:rPr>
              <w:t xml:space="preserve"> целевых показателей государственной программы приведен в приложении </w:t>
            </w:r>
            <w:r w:rsidR="0043704D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43704D" w:rsidRPr="009B5C5C">
              <w:rPr>
                <w:rFonts w:ascii="Times New Roman" w:hAnsi="Times New Roman" w:cs="Times New Roman"/>
                <w:color w:val="000000" w:themeColor="text1"/>
              </w:rPr>
              <w:t xml:space="preserve"> 1 к государственной программе</w:t>
            </w:r>
          </w:p>
        </w:tc>
      </w:tr>
      <w:tr w:rsidR="0043704D" w:rsidRPr="009B5C5C" w:rsidTr="0043704D">
        <w:tblPrEx>
          <w:tblBorders>
            <w:insideH w:val="nil"/>
          </w:tblBorders>
        </w:tblPrEx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43704D" w:rsidRPr="009B5C5C" w:rsidRDefault="0043704D" w:rsidP="00E365C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3704D" w:rsidRPr="009B5C5C" w:rsidTr="0043704D">
        <w:tblPrEx>
          <w:tblBorders>
            <w:insideH w:val="nil"/>
          </w:tblBorders>
        </w:tblPrEx>
        <w:tc>
          <w:tcPr>
            <w:tcW w:w="1736" w:type="pct"/>
            <w:tcBorders>
              <w:bottom w:val="nil"/>
            </w:tcBorders>
          </w:tcPr>
          <w:p w:rsidR="0043704D" w:rsidRPr="009B5C5C" w:rsidRDefault="0043704D" w:rsidP="00E365C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B5C5C">
              <w:rPr>
                <w:rFonts w:ascii="Times New Roman" w:hAnsi="Times New Roman" w:cs="Times New Roman"/>
                <w:color w:val="000000" w:themeColor="text1"/>
              </w:rPr>
              <w:lastRenderedPageBreak/>
              <w:t>Задачи государственной программы</w:t>
            </w:r>
          </w:p>
        </w:tc>
        <w:tc>
          <w:tcPr>
            <w:tcW w:w="3264" w:type="pct"/>
            <w:tcBorders>
              <w:bottom w:val="nil"/>
            </w:tcBorders>
          </w:tcPr>
          <w:p w:rsidR="0043704D" w:rsidRPr="009B5C5C" w:rsidRDefault="0043704D" w:rsidP="00E365C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B5C5C">
              <w:rPr>
                <w:rFonts w:ascii="Times New Roman" w:hAnsi="Times New Roman" w:cs="Times New Roman"/>
                <w:color w:val="000000" w:themeColor="text1"/>
              </w:rPr>
              <w:t xml:space="preserve">задача </w:t>
            </w: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9B5C5C">
              <w:rPr>
                <w:rFonts w:ascii="Times New Roman" w:hAnsi="Times New Roman" w:cs="Times New Roman"/>
                <w:color w:val="000000" w:themeColor="text1"/>
              </w:rPr>
              <w:t xml:space="preserve"> 1 - повышение устойчивости и эффективности деятельности социально ориентированных некоммерческих организаций, за исключением государственных и муниципальных учреждений, на территории Архангельской области (далее - социально ориентированные некоммерческие организации), наиболее полное и эффективное использование возможностей социально ориентированных некоммерческих организаций в решении социальных проблем населения и развитии гражданского общества;</w:t>
            </w:r>
          </w:p>
          <w:p w:rsidR="0043704D" w:rsidRPr="009B5C5C" w:rsidRDefault="0043704D" w:rsidP="00E365C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B5C5C">
              <w:rPr>
                <w:rFonts w:ascii="Times New Roman" w:hAnsi="Times New Roman" w:cs="Times New Roman"/>
                <w:color w:val="000000" w:themeColor="text1"/>
              </w:rPr>
              <w:t xml:space="preserve">задача </w:t>
            </w: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9B5C5C">
              <w:rPr>
                <w:rFonts w:ascii="Times New Roman" w:hAnsi="Times New Roman" w:cs="Times New Roman"/>
                <w:color w:val="000000" w:themeColor="text1"/>
              </w:rPr>
              <w:t xml:space="preserve"> 2 - развитие человеческого капитала;</w:t>
            </w:r>
          </w:p>
          <w:p w:rsidR="0043704D" w:rsidRPr="009B5C5C" w:rsidRDefault="0043704D" w:rsidP="00E365C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B5C5C">
              <w:rPr>
                <w:rFonts w:ascii="Times New Roman" w:hAnsi="Times New Roman" w:cs="Times New Roman"/>
                <w:color w:val="000000" w:themeColor="text1"/>
              </w:rPr>
              <w:t xml:space="preserve">задача </w:t>
            </w: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9B5C5C">
              <w:rPr>
                <w:rFonts w:ascii="Times New Roman" w:hAnsi="Times New Roman" w:cs="Times New Roman"/>
                <w:color w:val="000000" w:themeColor="text1"/>
              </w:rPr>
              <w:t xml:space="preserve"> 3 - развитие и совершенствование территориального общественного самоуправления в Архангельской области;</w:t>
            </w:r>
          </w:p>
          <w:p w:rsidR="0043704D" w:rsidRPr="009B5C5C" w:rsidRDefault="0043704D" w:rsidP="00E365C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B5C5C">
              <w:rPr>
                <w:rFonts w:ascii="Times New Roman" w:hAnsi="Times New Roman" w:cs="Times New Roman"/>
                <w:color w:val="000000" w:themeColor="text1"/>
              </w:rPr>
              <w:t xml:space="preserve">задача </w:t>
            </w: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9B5C5C">
              <w:rPr>
                <w:rFonts w:ascii="Times New Roman" w:hAnsi="Times New Roman" w:cs="Times New Roman"/>
                <w:color w:val="000000" w:themeColor="text1"/>
              </w:rPr>
              <w:t xml:space="preserve"> 4 - содействие укреплению гражданского единства и гармонизации межнациональных отношений</w:t>
            </w:r>
          </w:p>
        </w:tc>
      </w:tr>
      <w:tr w:rsidR="0043704D" w:rsidRPr="009B5C5C" w:rsidTr="0043704D">
        <w:tc>
          <w:tcPr>
            <w:tcW w:w="1736" w:type="pct"/>
            <w:tcBorders>
              <w:bottom w:val="single" w:sz="4" w:space="0" w:color="auto"/>
            </w:tcBorders>
          </w:tcPr>
          <w:p w:rsidR="0043704D" w:rsidRPr="009B5C5C" w:rsidRDefault="0043704D" w:rsidP="00E365C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B5C5C">
              <w:rPr>
                <w:rFonts w:ascii="Times New Roman" w:hAnsi="Times New Roman" w:cs="Times New Roman"/>
                <w:color w:val="000000" w:themeColor="text1"/>
              </w:rPr>
              <w:t>Сроки и этапы реализации государственной программы</w:t>
            </w:r>
          </w:p>
        </w:tc>
        <w:tc>
          <w:tcPr>
            <w:tcW w:w="3264" w:type="pct"/>
            <w:tcBorders>
              <w:bottom w:val="single" w:sz="4" w:space="0" w:color="auto"/>
            </w:tcBorders>
          </w:tcPr>
          <w:p w:rsidR="0043704D" w:rsidRPr="009B5C5C" w:rsidRDefault="0043704D" w:rsidP="00E365C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B5C5C">
              <w:rPr>
                <w:rFonts w:ascii="Times New Roman" w:hAnsi="Times New Roman" w:cs="Times New Roman"/>
                <w:color w:val="000000" w:themeColor="text1"/>
              </w:rPr>
              <w:t>2014 - 2021 годы.</w:t>
            </w:r>
          </w:p>
          <w:p w:rsidR="0043704D" w:rsidRPr="009B5C5C" w:rsidRDefault="0043704D" w:rsidP="00E365C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B5C5C">
              <w:rPr>
                <w:rFonts w:ascii="Times New Roman" w:hAnsi="Times New Roman" w:cs="Times New Roman"/>
                <w:color w:val="000000" w:themeColor="text1"/>
              </w:rPr>
              <w:t>Государственная программа реализуется в один этап</w:t>
            </w:r>
          </w:p>
        </w:tc>
      </w:tr>
      <w:tr w:rsidR="0043704D" w:rsidRPr="009B5C5C" w:rsidTr="0043704D">
        <w:tblPrEx>
          <w:tblBorders>
            <w:insideH w:val="nil"/>
          </w:tblBorders>
        </w:tblPrEx>
        <w:tc>
          <w:tcPr>
            <w:tcW w:w="1736" w:type="pct"/>
            <w:tcBorders>
              <w:top w:val="single" w:sz="4" w:space="0" w:color="auto"/>
              <w:bottom w:val="single" w:sz="4" w:space="0" w:color="auto"/>
            </w:tcBorders>
          </w:tcPr>
          <w:p w:rsidR="0043704D" w:rsidRPr="009B5C5C" w:rsidRDefault="0043704D" w:rsidP="00E365C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B5C5C">
              <w:rPr>
                <w:rFonts w:ascii="Times New Roman" w:hAnsi="Times New Roman" w:cs="Times New Roman"/>
                <w:color w:val="000000" w:themeColor="text1"/>
              </w:rPr>
              <w:t>Объемы бюджетных ассигнований государственной программы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:rsidR="0043704D" w:rsidRPr="009B5C5C" w:rsidRDefault="0043704D" w:rsidP="00E365C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B5C5C">
              <w:rPr>
                <w:rFonts w:ascii="Times New Roman" w:hAnsi="Times New Roman" w:cs="Times New Roman"/>
                <w:color w:val="000000" w:themeColor="text1"/>
              </w:rPr>
              <w:t>общий объем финансирования государственной программы – 643 103,7 тыс. рублей, в том числе:</w:t>
            </w:r>
          </w:p>
          <w:p w:rsidR="0043704D" w:rsidRPr="009B5C5C" w:rsidRDefault="0043704D" w:rsidP="00E365C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B5C5C">
              <w:rPr>
                <w:rFonts w:ascii="Times New Roman" w:hAnsi="Times New Roman" w:cs="Times New Roman"/>
                <w:color w:val="000000" w:themeColor="text1"/>
              </w:rPr>
              <w:t>средства федерального бюджета – 31827,6 тыс. рублей;</w:t>
            </w:r>
          </w:p>
          <w:p w:rsidR="0043704D" w:rsidRPr="009B5C5C" w:rsidRDefault="0043704D" w:rsidP="00E365C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B5C5C">
              <w:rPr>
                <w:rFonts w:ascii="Times New Roman" w:hAnsi="Times New Roman" w:cs="Times New Roman"/>
                <w:color w:val="000000" w:themeColor="text1"/>
              </w:rPr>
              <w:t>средства областного бюджета – 532 617,3 тыс. рублей;</w:t>
            </w:r>
          </w:p>
          <w:p w:rsidR="0043704D" w:rsidRPr="009B5C5C" w:rsidRDefault="0043704D" w:rsidP="00E365C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B5C5C">
              <w:rPr>
                <w:rFonts w:ascii="Times New Roman" w:hAnsi="Times New Roman" w:cs="Times New Roman"/>
                <w:color w:val="000000" w:themeColor="text1"/>
              </w:rPr>
              <w:t>средства местных бюджетов – 53262,7 тыс. рублей;</w:t>
            </w:r>
          </w:p>
          <w:p w:rsidR="0043704D" w:rsidRPr="009B5C5C" w:rsidRDefault="0043704D" w:rsidP="00E365C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B5C5C">
              <w:rPr>
                <w:rFonts w:ascii="Times New Roman" w:hAnsi="Times New Roman" w:cs="Times New Roman"/>
                <w:color w:val="000000" w:themeColor="text1"/>
              </w:rPr>
              <w:t>внебюджетные средства - 25 396,1 тыс. рублей</w:t>
            </w:r>
          </w:p>
        </w:tc>
      </w:tr>
    </w:tbl>
    <w:p w:rsidR="00F00E3B" w:rsidRPr="0043704D" w:rsidRDefault="00F00E3B" w:rsidP="0043704D">
      <w:pPr>
        <w:rPr>
          <w:szCs w:val="2"/>
        </w:rPr>
      </w:pPr>
    </w:p>
    <w:sectPr w:rsidR="00F00E3B" w:rsidRPr="0043704D" w:rsidSect="00A0227E">
      <w:headerReference w:type="default" r:id="rId8"/>
      <w:footerReference w:type="default" r:id="rId9"/>
      <w:pgSz w:w="11905" w:h="16838"/>
      <w:pgMar w:top="1134" w:right="850" w:bottom="1134" w:left="1701" w:header="0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A87" w:rsidRDefault="00AB6A87" w:rsidP="007F0BFC">
      <w:r>
        <w:separator/>
      </w:r>
    </w:p>
  </w:endnote>
  <w:endnote w:type="continuationSeparator" w:id="0">
    <w:p w:rsidR="00AB6A87" w:rsidRDefault="00AB6A87" w:rsidP="007F0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BFC" w:rsidRDefault="007F0BFC">
    <w:pPr>
      <w:pStyle w:val="a6"/>
      <w:jc w:val="center"/>
    </w:pPr>
  </w:p>
  <w:p w:rsidR="007F0BFC" w:rsidRDefault="007F0BF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A87" w:rsidRDefault="00AB6A87" w:rsidP="007F0BFC">
      <w:r>
        <w:separator/>
      </w:r>
    </w:p>
  </w:footnote>
  <w:footnote w:type="continuationSeparator" w:id="0">
    <w:p w:rsidR="00AB6A87" w:rsidRDefault="00AB6A87" w:rsidP="007F0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67189"/>
      <w:docPartObj>
        <w:docPartGallery w:val="Page Numbers (Top of Page)"/>
        <w:docPartUnique/>
      </w:docPartObj>
    </w:sdtPr>
    <w:sdtContent>
      <w:p w:rsidR="00A0227E" w:rsidRDefault="00A0227E" w:rsidP="00A0227E">
        <w:pPr>
          <w:pStyle w:val="a3"/>
          <w:jc w:val="center"/>
        </w:pPr>
      </w:p>
      <w:p w:rsidR="00A0227E" w:rsidRDefault="00A0227E" w:rsidP="00A0227E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573C0"/>
    <w:multiLevelType w:val="hybridMultilevel"/>
    <w:tmpl w:val="331C03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B08152F"/>
    <w:multiLevelType w:val="hybridMultilevel"/>
    <w:tmpl w:val="0F64B9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B3889"/>
    <w:multiLevelType w:val="hybridMultilevel"/>
    <w:tmpl w:val="331C03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0CF0F2B"/>
    <w:multiLevelType w:val="hybridMultilevel"/>
    <w:tmpl w:val="57E6A65A"/>
    <w:lvl w:ilvl="0" w:tplc="2E8C2B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DA9"/>
    <w:rsid w:val="000062EB"/>
    <w:rsid w:val="000736C3"/>
    <w:rsid w:val="000F0B76"/>
    <w:rsid w:val="001127C1"/>
    <w:rsid w:val="00133FD2"/>
    <w:rsid w:val="00144D90"/>
    <w:rsid w:val="001540F3"/>
    <w:rsid w:val="00196FE3"/>
    <w:rsid w:val="001A6C82"/>
    <w:rsid w:val="001E60DF"/>
    <w:rsid w:val="001F1412"/>
    <w:rsid w:val="00217E33"/>
    <w:rsid w:val="00240936"/>
    <w:rsid w:val="00245134"/>
    <w:rsid w:val="00252956"/>
    <w:rsid w:val="002E61F4"/>
    <w:rsid w:val="00340625"/>
    <w:rsid w:val="003431FB"/>
    <w:rsid w:val="003D591A"/>
    <w:rsid w:val="00431C11"/>
    <w:rsid w:val="004346BB"/>
    <w:rsid w:val="0043704D"/>
    <w:rsid w:val="004A29DE"/>
    <w:rsid w:val="004A480A"/>
    <w:rsid w:val="004B69C3"/>
    <w:rsid w:val="004E5A8F"/>
    <w:rsid w:val="005402C8"/>
    <w:rsid w:val="005B6F50"/>
    <w:rsid w:val="005D0145"/>
    <w:rsid w:val="005D2925"/>
    <w:rsid w:val="0060364F"/>
    <w:rsid w:val="006B2467"/>
    <w:rsid w:val="00711449"/>
    <w:rsid w:val="007344F7"/>
    <w:rsid w:val="00736506"/>
    <w:rsid w:val="00774228"/>
    <w:rsid w:val="007F0BFC"/>
    <w:rsid w:val="00805FC8"/>
    <w:rsid w:val="00817EAA"/>
    <w:rsid w:val="008743A9"/>
    <w:rsid w:val="008C5DA9"/>
    <w:rsid w:val="00940A61"/>
    <w:rsid w:val="00956C69"/>
    <w:rsid w:val="009A3D8C"/>
    <w:rsid w:val="009B5C5C"/>
    <w:rsid w:val="009E36FB"/>
    <w:rsid w:val="009F085B"/>
    <w:rsid w:val="00A0227E"/>
    <w:rsid w:val="00A04CAB"/>
    <w:rsid w:val="00A23C6B"/>
    <w:rsid w:val="00A44EBB"/>
    <w:rsid w:val="00A74E45"/>
    <w:rsid w:val="00AB6A87"/>
    <w:rsid w:val="00AD1BED"/>
    <w:rsid w:val="00B05EEB"/>
    <w:rsid w:val="00B62ED2"/>
    <w:rsid w:val="00BA2D54"/>
    <w:rsid w:val="00BB53B3"/>
    <w:rsid w:val="00BC302F"/>
    <w:rsid w:val="00BC6E48"/>
    <w:rsid w:val="00BE5611"/>
    <w:rsid w:val="00C067A7"/>
    <w:rsid w:val="00C07494"/>
    <w:rsid w:val="00CA3521"/>
    <w:rsid w:val="00CD16FF"/>
    <w:rsid w:val="00CD4954"/>
    <w:rsid w:val="00D31D2F"/>
    <w:rsid w:val="00D75007"/>
    <w:rsid w:val="00DD164D"/>
    <w:rsid w:val="00DF331E"/>
    <w:rsid w:val="00E54023"/>
    <w:rsid w:val="00E83293"/>
    <w:rsid w:val="00ED5CCD"/>
    <w:rsid w:val="00EF77B2"/>
    <w:rsid w:val="00F00E3B"/>
    <w:rsid w:val="00F01DB4"/>
    <w:rsid w:val="00F436CE"/>
    <w:rsid w:val="00FB6445"/>
    <w:rsid w:val="00FD5F94"/>
    <w:rsid w:val="00FD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293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autoRedefine/>
    <w:qFormat/>
    <w:rsid w:val="004346BB"/>
    <w:pPr>
      <w:keepNext/>
      <w:jc w:val="center"/>
      <w:outlineLvl w:val="0"/>
    </w:pPr>
    <w:rPr>
      <w:b/>
      <w:bCs/>
      <w:kern w:val="28"/>
    </w:rPr>
  </w:style>
  <w:style w:type="paragraph" w:styleId="2">
    <w:name w:val="heading 2"/>
    <w:basedOn w:val="a"/>
    <w:next w:val="a"/>
    <w:link w:val="20"/>
    <w:qFormat/>
    <w:rsid w:val="004346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4346BB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7">
    <w:name w:val="heading 7"/>
    <w:basedOn w:val="a"/>
    <w:next w:val="a"/>
    <w:link w:val="70"/>
    <w:qFormat/>
    <w:rsid w:val="004346B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D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5D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link w:val="ConsPlusNonformat0"/>
    <w:rsid w:val="008C5D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346BB"/>
    <w:rPr>
      <w:rFonts w:ascii="Times New Roman" w:eastAsia="Calibri" w:hAnsi="Times New Roman" w:cs="Times New Roman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346BB"/>
    <w:rPr>
      <w:rFonts w:ascii="Arial" w:eastAsia="Calibri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346BB"/>
    <w:rPr>
      <w:rFonts w:ascii="Arial" w:eastAsia="Calibri" w:hAnsi="Arial" w:cs="Arial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346B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4346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46BB"/>
    <w:rPr>
      <w:rFonts w:ascii="Times New Roman" w:eastAsia="Calibri" w:hAnsi="Times New Roman" w:cs="Times New Roman"/>
      <w:sz w:val="28"/>
      <w:szCs w:val="28"/>
    </w:rPr>
  </w:style>
  <w:style w:type="character" w:styleId="a5">
    <w:name w:val="page number"/>
    <w:basedOn w:val="a0"/>
    <w:rsid w:val="004346BB"/>
  </w:style>
  <w:style w:type="paragraph" w:styleId="a6">
    <w:name w:val="footer"/>
    <w:basedOn w:val="a"/>
    <w:link w:val="a7"/>
    <w:uiPriority w:val="99"/>
    <w:rsid w:val="004346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46BB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semiHidden/>
    <w:rsid w:val="004346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4346BB"/>
    <w:rPr>
      <w:rFonts w:ascii="Tahoma" w:eastAsia="Calibri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autoRedefine/>
    <w:rsid w:val="004346BB"/>
    <w:pPr>
      <w:spacing w:after="160"/>
      <w:ind w:firstLine="720"/>
    </w:pPr>
    <w:rPr>
      <w:rFonts w:eastAsia="Times New Roman"/>
      <w:szCs w:val="20"/>
      <w:lang w:val="en-US" w:eastAsia="en-US"/>
    </w:rPr>
  </w:style>
  <w:style w:type="paragraph" w:customStyle="1" w:styleId="ConsPlusCell">
    <w:name w:val="ConsPlusCell"/>
    <w:rsid w:val="004346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346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346BB"/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cont">
    <w:name w:val="cont"/>
    <w:basedOn w:val="a"/>
    <w:rsid w:val="004346B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onsPlusNonformat0">
    <w:name w:val="ConsPlusNonformat Знак"/>
    <w:link w:val="ConsPlusNonformat"/>
    <w:locked/>
    <w:rsid w:val="004346B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346BB"/>
    <w:pPr>
      <w:ind w:left="720"/>
      <w:contextualSpacing/>
    </w:pPr>
    <w:rPr>
      <w:rFonts w:eastAsia="Times New Roman"/>
      <w:szCs w:val="20"/>
    </w:rPr>
  </w:style>
  <w:style w:type="paragraph" w:customStyle="1" w:styleId="ab">
    <w:name w:val="Текст в заданном формате"/>
    <w:basedOn w:val="a"/>
    <w:rsid w:val="004346BB"/>
    <w:pPr>
      <w:widowControl w:val="0"/>
      <w:suppressAutoHyphens/>
    </w:pPr>
    <w:rPr>
      <w:rFonts w:ascii="Courier New" w:eastAsia="Times New Roman" w:hAnsi="Courier New" w:cs="Courier New"/>
      <w:kern w:val="1"/>
      <w:sz w:val="20"/>
      <w:szCs w:val="20"/>
    </w:rPr>
  </w:style>
  <w:style w:type="table" w:styleId="ac">
    <w:name w:val="Table Grid"/>
    <w:basedOn w:val="a1"/>
    <w:uiPriority w:val="59"/>
    <w:rsid w:val="004346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4346BB"/>
    <w:rPr>
      <w:color w:val="0000FF"/>
      <w:u w:val="single"/>
    </w:rPr>
  </w:style>
  <w:style w:type="character" w:styleId="ae">
    <w:name w:val="FollowedHyperlink"/>
    <w:uiPriority w:val="99"/>
    <w:unhideWhenUsed/>
    <w:rsid w:val="004346B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38786-4C3F-494B-A7F7-03E135948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Юкалова Ульяна Анатольевна</dc:creator>
  <cp:lastModifiedBy>Danilovskaya</cp:lastModifiedBy>
  <cp:revision>10</cp:revision>
  <dcterms:created xsi:type="dcterms:W3CDTF">2018-10-12T09:33:00Z</dcterms:created>
  <dcterms:modified xsi:type="dcterms:W3CDTF">2018-10-14T09:04:00Z</dcterms:modified>
</cp:coreProperties>
</file>