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1B" w:rsidRPr="001C6C30" w:rsidRDefault="00E85F1B" w:rsidP="00E85F1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C6C30">
        <w:rPr>
          <w:rFonts w:ascii="Times New Roman" w:hAnsi="Times New Roman" w:cs="Times New Roman"/>
        </w:rPr>
        <w:t>ПАСПОРТ</w:t>
      </w:r>
    </w:p>
    <w:p w:rsidR="00E85F1B" w:rsidRPr="001C6C30" w:rsidRDefault="00E85F1B" w:rsidP="00E85F1B">
      <w:pPr>
        <w:pStyle w:val="ConsPlusTitle"/>
        <w:jc w:val="center"/>
        <w:rPr>
          <w:rFonts w:ascii="Times New Roman" w:hAnsi="Times New Roman" w:cs="Times New Roman"/>
        </w:rPr>
      </w:pPr>
      <w:r w:rsidRPr="001C6C30">
        <w:rPr>
          <w:rFonts w:ascii="Times New Roman" w:hAnsi="Times New Roman" w:cs="Times New Roman"/>
        </w:rPr>
        <w:t>государственной программы Архангельской области "Охрана</w:t>
      </w:r>
    </w:p>
    <w:p w:rsidR="00E85F1B" w:rsidRPr="001C6C30" w:rsidRDefault="00E85F1B" w:rsidP="00E85F1B">
      <w:pPr>
        <w:pStyle w:val="ConsPlusTitle"/>
        <w:jc w:val="center"/>
        <w:rPr>
          <w:rFonts w:ascii="Times New Roman" w:hAnsi="Times New Roman" w:cs="Times New Roman"/>
        </w:rPr>
      </w:pPr>
      <w:r w:rsidRPr="001C6C30">
        <w:rPr>
          <w:rFonts w:ascii="Times New Roman" w:hAnsi="Times New Roman" w:cs="Times New Roman"/>
        </w:rPr>
        <w:t xml:space="preserve">окружающей среды, воспроизводство и использование </w:t>
      </w:r>
      <w:proofErr w:type="gramStart"/>
      <w:r w:rsidRPr="001C6C30">
        <w:rPr>
          <w:rFonts w:ascii="Times New Roman" w:hAnsi="Times New Roman" w:cs="Times New Roman"/>
        </w:rPr>
        <w:t>природных</w:t>
      </w:r>
      <w:proofErr w:type="gramEnd"/>
    </w:p>
    <w:p w:rsidR="00E85F1B" w:rsidRPr="001C6C30" w:rsidRDefault="00E85F1B" w:rsidP="00E85F1B">
      <w:pPr>
        <w:pStyle w:val="ConsPlusTitle"/>
        <w:jc w:val="center"/>
        <w:rPr>
          <w:rFonts w:ascii="Times New Roman" w:hAnsi="Times New Roman" w:cs="Times New Roman"/>
        </w:rPr>
      </w:pPr>
      <w:r w:rsidRPr="001C6C30">
        <w:rPr>
          <w:rFonts w:ascii="Times New Roman" w:hAnsi="Times New Roman" w:cs="Times New Roman"/>
        </w:rPr>
        <w:t>ресурсов Архангельской области (2014 - 2024 годы)"</w:t>
      </w:r>
    </w:p>
    <w:p w:rsidR="00E85F1B" w:rsidRPr="001C6C30" w:rsidRDefault="00E85F1B" w:rsidP="00E85F1B">
      <w:pPr>
        <w:pStyle w:val="ConsPlusNormal"/>
        <w:jc w:val="both"/>
        <w:rPr>
          <w:rFonts w:ascii="Times New Roman" w:hAnsi="Times New Roman" w:cs="Times New Roman"/>
        </w:rPr>
      </w:pPr>
      <w:r w:rsidRPr="001C6C30">
        <w:rPr>
          <w:rFonts w:ascii="Times New Roman" w:hAnsi="Times New Roman" w:cs="Times New Roman"/>
        </w:rPr>
        <w:t xml:space="preserve">          (в ред. постановления Правительства Архангельской области от 11.10.2018  </w:t>
      </w:r>
      <w:hyperlink r:id="rId7" w:history="1">
        <w:r w:rsidRPr="001C6C30">
          <w:rPr>
            <w:rFonts w:ascii="Times New Roman" w:hAnsi="Times New Roman" w:cs="Times New Roman"/>
          </w:rPr>
          <w:t>N 467-пп</w:t>
        </w:r>
      </w:hyperlink>
      <w:r w:rsidRPr="001C6C30">
        <w:rPr>
          <w:rFonts w:ascii="Times New Roman" w:hAnsi="Times New Roman" w:cs="Times New Roman"/>
        </w:rPr>
        <w:t>)</w:t>
      </w:r>
    </w:p>
    <w:p w:rsidR="00E85F1B" w:rsidRPr="001C6C30" w:rsidRDefault="00E85F1B" w:rsidP="00E85F1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8"/>
        <w:gridCol w:w="360"/>
        <w:gridCol w:w="6236"/>
      </w:tblGrid>
      <w:tr w:rsidR="00E85F1B" w:rsidRPr="001C6C30" w:rsidTr="00D97DA0">
        <w:tc>
          <w:tcPr>
            <w:tcW w:w="2448" w:type="dxa"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(2014 - 2024 годы)" (далее - государственная программа)</w:t>
            </w:r>
          </w:p>
        </w:tc>
      </w:tr>
      <w:tr w:rsidR="00E85F1B" w:rsidRPr="001C6C30" w:rsidTr="00D97DA0">
        <w:tc>
          <w:tcPr>
            <w:tcW w:w="9044" w:type="dxa"/>
            <w:gridSpan w:val="3"/>
            <w:tcBorders>
              <w:top w:val="nil"/>
              <w:bottom w:val="single" w:sz="4" w:space="0" w:color="auto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C6C30">
              <w:rPr>
                <w:rFonts w:ascii="Times New Roman" w:hAnsi="Times New Roman" w:cs="Times New Roman"/>
              </w:rPr>
              <w:t xml:space="preserve">(в ред. постановления Правительства Архангельской области от 11.10.2018  </w:t>
            </w:r>
            <w:hyperlink r:id="rId8" w:history="1">
              <w:r w:rsidRPr="001C6C30">
                <w:rPr>
                  <w:rFonts w:ascii="Times New Roman" w:hAnsi="Times New Roman" w:cs="Times New Roman"/>
                </w:rPr>
                <w:t>N 467-пп</w:t>
              </w:r>
            </w:hyperlink>
            <w:proofErr w:type="gramEnd"/>
          </w:p>
        </w:tc>
      </w:tr>
      <w:tr w:rsidR="00E85F1B" w:rsidRPr="001C6C30" w:rsidTr="00D97DA0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</w:t>
            </w:r>
          </w:p>
        </w:tc>
      </w:tr>
      <w:tr w:rsidR="00E85F1B" w:rsidRPr="001C6C30" w:rsidTr="00D97DA0">
        <w:tc>
          <w:tcPr>
            <w:tcW w:w="2448" w:type="dxa"/>
            <w:vMerge w:val="restart"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министерство здравоохранения Архангельской области (далее - министерство здравоохранения);</w:t>
            </w:r>
          </w:p>
        </w:tc>
      </w:tr>
      <w:tr w:rsidR="00E85F1B" w:rsidRPr="001C6C30" w:rsidTr="00D97DA0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/>
        </w:tc>
        <w:tc>
          <w:tcPr>
            <w:tcW w:w="360" w:type="dxa"/>
            <w:tcBorders>
              <w:top w:val="nil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министерство строительства и архитектуры Архангельской области (далее - министерство строительства и архитектуры);</w:t>
            </w:r>
          </w:p>
        </w:tc>
      </w:tr>
      <w:tr w:rsidR="00E85F1B" w:rsidRPr="001C6C30" w:rsidTr="00D97DA0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/>
        </w:tc>
        <w:tc>
          <w:tcPr>
            <w:tcW w:w="360" w:type="dxa"/>
            <w:tcBorders>
              <w:top w:val="nil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агентство государственной противопожарной службы и гражданской защиты Архангельской области (далее - агентство ГПС и ГЗ)</w:t>
            </w:r>
          </w:p>
        </w:tc>
      </w:tr>
      <w:tr w:rsidR="00E85F1B" w:rsidRPr="001C6C30" w:rsidTr="00D97DA0">
        <w:tblPrEx>
          <w:tblBorders>
            <w:insideH w:val="none" w:sz="0" w:space="0" w:color="auto"/>
          </w:tblBorders>
        </w:tblPrEx>
        <w:tc>
          <w:tcPr>
            <w:tcW w:w="9044" w:type="dxa"/>
            <w:gridSpan w:val="3"/>
            <w:tcBorders>
              <w:top w:val="nil"/>
              <w:bottom w:val="single" w:sz="4" w:space="0" w:color="auto"/>
            </w:tcBorders>
          </w:tcPr>
          <w:p w:rsidR="00E85F1B" w:rsidRPr="001C6C30" w:rsidRDefault="00E85F1B" w:rsidP="00D97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 xml:space="preserve">(в ред. постановлений Правительства Архангельской области от 24.06.2014 </w:t>
            </w:r>
            <w:hyperlink r:id="rId9" w:history="1">
              <w:r w:rsidRPr="001C6C30">
                <w:rPr>
                  <w:rFonts w:ascii="Times New Roman" w:hAnsi="Times New Roman" w:cs="Times New Roman"/>
                </w:rPr>
                <w:t>N 244-пп</w:t>
              </w:r>
            </w:hyperlink>
            <w:r w:rsidRPr="001C6C30">
              <w:rPr>
                <w:rFonts w:ascii="Times New Roman" w:hAnsi="Times New Roman" w:cs="Times New Roman"/>
              </w:rPr>
              <w:t xml:space="preserve">, от 22.12.2015 </w:t>
            </w:r>
            <w:hyperlink r:id="rId10" w:history="1">
              <w:r w:rsidRPr="001C6C30">
                <w:rPr>
                  <w:rFonts w:ascii="Times New Roman" w:hAnsi="Times New Roman" w:cs="Times New Roman"/>
                </w:rPr>
                <w:t>N 547-пп</w:t>
              </w:r>
            </w:hyperlink>
            <w:r w:rsidRPr="001C6C30">
              <w:rPr>
                <w:rFonts w:ascii="Times New Roman" w:hAnsi="Times New Roman" w:cs="Times New Roman"/>
              </w:rPr>
              <w:t>)</w:t>
            </w:r>
          </w:p>
        </w:tc>
      </w:tr>
      <w:tr w:rsidR="00E85F1B" w:rsidRPr="001C6C30" w:rsidTr="00D97DA0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nil"/>
            </w:tcBorders>
          </w:tcPr>
          <w:p w:rsidR="00E85F1B" w:rsidRPr="001C6C30" w:rsidRDefault="003B182C" w:rsidP="00D97DA0">
            <w:pPr>
              <w:pStyle w:val="ConsPlusNormal"/>
              <w:rPr>
                <w:rFonts w:ascii="Times New Roman" w:hAnsi="Times New Roman" w:cs="Times New Roman"/>
              </w:rPr>
            </w:pPr>
            <w:hyperlink w:anchor="P164" w:history="1">
              <w:r w:rsidR="00E85F1B" w:rsidRPr="001C6C30">
                <w:rPr>
                  <w:rFonts w:ascii="Times New Roman" w:hAnsi="Times New Roman" w:cs="Times New Roman"/>
                </w:rPr>
                <w:t>подпрограмма N 1</w:t>
              </w:r>
            </w:hyperlink>
            <w:r w:rsidR="00E85F1B" w:rsidRPr="001C6C30">
              <w:rPr>
                <w:rFonts w:ascii="Times New Roman" w:hAnsi="Times New Roman" w:cs="Times New Roman"/>
              </w:rPr>
              <w:t xml:space="preserve"> "Охрана окружающей среды и обеспечение экологической безопасности Архангельской области";</w:t>
            </w:r>
          </w:p>
        </w:tc>
      </w:tr>
      <w:tr w:rsidR="00E85F1B" w:rsidRPr="001C6C30" w:rsidTr="00D97DA0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85F1B" w:rsidRPr="001C6C30" w:rsidRDefault="00E85F1B" w:rsidP="00D97DA0"/>
        </w:tc>
        <w:tc>
          <w:tcPr>
            <w:tcW w:w="360" w:type="dxa"/>
            <w:tcBorders>
              <w:top w:val="nil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E85F1B" w:rsidRPr="001C6C30" w:rsidRDefault="003B182C" w:rsidP="00D97DA0">
            <w:pPr>
              <w:pStyle w:val="ConsPlusNormal"/>
              <w:rPr>
                <w:rFonts w:ascii="Times New Roman" w:hAnsi="Times New Roman" w:cs="Times New Roman"/>
              </w:rPr>
            </w:pPr>
            <w:hyperlink w:anchor="P312" w:history="1">
              <w:r w:rsidR="00E85F1B" w:rsidRPr="001C6C30">
                <w:rPr>
                  <w:rFonts w:ascii="Times New Roman" w:hAnsi="Times New Roman" w:cs="Times New Roman"/>
                </w:rPr>
                <w:t>подпрограмма N 2</w:t>
              </w:r>
            </w:hyperlink>
            <w:r w:rsidR="00E85F1B" w:rsidRPr="001C6C30">
              <w:rPr>
                <w:rFonts w:ascii="Times New Roman" w:hAnsi="Times New Roman" w:cs="Times New Roman"/>
              </w:rPr>
              <w:t xml:space="preserve"> "Воспроизводство и использование природных ресурсов";</w:t>
            </w:r>
          </w:p>
        </w:tc>
      </w:tr>
      <w:tr w:rsidR="00E85F1B" w:rsidRPr="001C6C30" w:rsidTr="00D97DA0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85F1B" w:rsidRPr="001C6C30" w:rsidRDefault="00E85F1B" w:rsidP="00D97DA0"/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single" w:sz="4" w:space="0" w:color="auto"/>
            </w:tcBorders>
          </w:tcPr>
          <w:p w:rsidR="00E85F1B" w:rsidRPr="001C6C30" w:rsidRDefault="003B182C" w:rsidP="00D97DA0">
            <w:pPr>
              <w:pStyle w:val="ConsPlusNormal"/>
              <w:rPr>
                <w:rFonts w:ascii="Times New Roman" w:hAnsi="Times New Roman" w:cs="Times New Roman"/>
              </w:rPr>
            </w:pPr>
            <w:hyperlink w:anchor="P408" w:history="1">
              <w:r w:rsidR="00E85F1B" w:rsidRPr="001C6C30">
                <w:rPr>
                  <w:rFonts w:ascii="Times New Roman" w:hAnsi="Times New Roman" w:cs="Times New Roman"/>
                </w:rPr>
                <w:t>подпрограмма N 3</w:t>
              </w:r>
            </w:hyperlink>
            <w:r w:rsidR="00E85F1B" w:rsidRPr="001C6C30">
              <w:rPr>
                <w:rFonts w:ascii="Times New Roman" w:hAnsi="Times New Roman" w:cs="Times New Roman"/>
              </w:rPr>
              <w:t xml:space="preserve"> "Развитие водохозяйственного комплекса Архангельской области"</w:t>
            </w:r>
          </w:p>
        </w:tc>
      </w:tr>
      <w:tr w:rsidR="00E85F1B" w:rsidRPr="001C6C30" w:rsidTr="00D97DA0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стабилизация и улучшение экологической обстановки и обеспечение экологической безопасности в Архангельской области;</w:t>
            </w:r>
          </w:p>
        </w:tc>
      </w:tr>
      <w:tr w:rsidR="00E85F1B" w:rsidRPr="001C6C30" w:rsidTr="00D97DA0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85F1B" w:rsidRPr="001C6C30" w:rsidRDefault="00E85F1B" w:rsidP="00D97DA0"/>
        </w:tc>
        <w:tc>
          <w:tcPr>
            <w:tcW w:w="360" w:type="dxa"/>
            <w:tcBorders>
              <w:top w:val="nil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обеспечение устойчивого существования и рационального использования охотничьих ресурсов, сохранение их биологического разнообразия;</w:t>
            </w:r>
          </w:p>
        </w:tc>
      </w:tr>
      <w:tr w:rsidR="00E85F1B" w:rsidRPr="001C6C30" w:rsidTr="00D97DA0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85F1B" w:rsidRPr="001C6C30" w:rsidRDefault="00E85F1B" w:rsidP="00D97DA0"/>
        </w:tc>
        <w:tc>
          <w:tcPr>
            <w:tcW w:w="360" w:type="dxa"/>
            <w:tcBorders>
              <w:top w:val="nil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устойчивое обеспечение экономики Архангельской области запасами минерального сырья и геологической информацией о недрах;</w:t>
            </w:r>
          </w:p>
        </w:tc>
      </w:tr>
      <w:tr w:rsidR="00E85F1B" w:rsidRPr="001C6C30" w:rsidTr="00D97DA0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85F1B" w:rsidRPr="001C6C30" w:rsidRDefault="00E85F1B" w:rsidP="00D97DA0"/>
        </w:tc>
        <w:tc>
          <w:tcPr>
            <w:tcW w:w="360" w:type="dxa"/>
            <w:tcBorders>
              <w:top w:val="nil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устойчивое водопользование при сохранении водных экосистем и обеспечение безопасности населения и объектов экономики от негативного воздействия вод.</w:t>
            </w:r>
          </w:p>
        </w:tc>
      </w:tr>
      <w:tr w:rsidR="00E85F1B" w:rsidRPr="001C6C30" w:rsidTr="00D97DA0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85F1B" w:rsidRPr="001C6C30" w:rsidRDefault="00E85F1B" w:rsidP="00D97DA0"/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single" w:sz="4" w:space="0" w:color="auto"/>
            </w:tcBorders>
          </w:tcPr>
          <w:p w:rsidR="00E85F1B" w:rsidRPr="001C6C30" w:rsidRDefault="003B182C" w:rsidP="00D97DA0">
            <w:pPr>
              <w:pStyle w:val="ConsPlusNormal"/>
              <w:rPr>
                <w:rFonts w:ascii="Times New Roman" w:hAnsi="Times New Roman" w:cs="Times New Roman"/>
              </w:rPr>
            </w:pPr>
            <w:hyperlink w:anchor="P542" w:history="1">
              <w:r w:rsidR="00E85F1B" w:rsidRPr="001C6C30">
                <w:rPr>
                  <w:rFonts w:ascii="Times New Roman" w:hAnsi="Times New Roman" w:cs="Times New Roman"/>
                </w:rPr>
                <w:t>Перечень</w:t>
              </w:r>
            </w:hyperlink>
            <w:r w:rsidR="00E85F1B" w:rsidRPr="001C6C30">
              <w:rPr>
                <w:rFonts w:ascii="Times New Roman" w:hAnsi="Times New Roman" w:cs="Times New Roman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E85F1B" w:rsidRPr="001C6C30" w:rsidTr="00D97DA0">
        <w:tc>
          <w:tcPr>
            <w:tcW w:w="2448" w:type="dxa"/>
            <w:vMerge w:val="restart"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lastRenderedPageBreak/>
              <w:t>Задачи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задача N 1 - снижение негативного воздействия на окружающую среду и ликвидация прошлого экологического ущерба на территории Архангельской области;</w:t>
            </w:r>
          </w:p>
        </w:tc>
      </w:tr>
      <w:tr w:rsidR="00E85F1B" w:rsidRPr="001C6C30" w:rsidTr="00D97DA0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/>
        </w:tc>
        <w:tc>
          <w:tcPr>
            <w:tcW w:w="360" w:type="dxa"/>
            <w:tcBorders>
              <w:top w:val="nil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 xml:space="preserve">задача N 2 - сохранение </w:t>
            </w:r>
            <w:proofErr w:type="spellStart"/>
            <w:r w:rsidRPr="001C6C30">
              <w:rPr>
                <w:rFonts w:ascii="Times New Roman" w:hAnsi="Times New Roman" w:cs="Times New Roman"/>
              </w:rPr>
              <w:t>биоразнообразия</w:t>
            </w:r>
            <w:proofErr w:type="spellEnd"/>
            <w:r w:rsidRPr="001C6C30">
              <w:rPr>
                <w:rFonts w:ascii="Times New Roman" w:hAnsi="Times New Roman" w:cs="Times New Roman"/>
              </w:rPr>
              <w:t xml:space="preserve"> Архангельской области и поддержание экологического баланса на особо охраняемых природных территориях регионального значения Архангельской области (далее - ООПТ);</w:t>
            </w:r>
          </w:p>
        </w:tc>
      </w:tr>
      <w:tr w:rsidR="00E85F1B" w:rsidRPr="001C6C30" w:rsidTr="00D97DA0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/>
        </w:tc>
        <w:tc>
          <w:tcPr>
            <w:tcW w:w="360" w:type="dxa"/>
            <w:tcBorders>
              <w:top w:val="nil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задача N 3 - сохранение и воспроизводство охотничьих ресурсов;</w:t>
            </w:r>
          </w:p>
        </w:tc>
      </w:tr>
      <w:tr w:rsidR="00E85F1B" w:rsidRPr="001C6C30" w:rsidTr="00D97DA0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/>
        </w:tc>
        <w:tc>
          <w:tcPr>
            <w:tcW w:w="360" w:type="dxa"/>
            <w:tcBorders>
              <w:top w:val="nil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задача N 4 - рациональное использование и воспроизводство минерально-сырьевых ресурсов;</w:t>
            </w:r>
          </w:p>
        </w:tc>
      </w:tr>
      <w:tr w:rsidR="00E85F1B" w:rsidRPr="001C6C30" w:rsidTr="00D97DA0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/>
        </w:tc>
        <w:tc>
          <w:tcPr>
            <w:tcW w:w="360" w:type="dxa"/>
            <w:tcBorders>
              <w:top w:val="nil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задача N 5 - 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</w:tc>
      </w:tr>
      <w:tr w:rsidR="00E85F1B" w:rsidRPr="001C6C30" w:rsidTr="00D97DA0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/>
        </w:tc>
        <w:tc>
          <w:tcPr>
            <w:tcW w:w="360" w:type="dxa"/>
            <w:tcBorders>
              <w:top w:val="nil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задача N 6 - обеспечение защищенности населения и объектов экономики от наводнений и иного негативного воздействия вод</w:t>
            </w:r>
          </w:p>
        </w:tc>
      </w:tr>
      <w:tr w:rsidR="00E85F1B" w:rsidRPr="001C6C30" w:rsidTr="00D97DA0">
        <w:tblPrEx>
          <w:tblBorders>
            <w:insideH w:val="none" w:sz="0" w:space="0" w:color="auto"/>
          </w:tblBorders>
        </w:tblPrEx>
        <w:tc>
          <w:tcPr>
            <w:tcW w:w="9044" w:type="dxa"/>
            <w:gridSpan w:val="3"/>
            <w:tcBorders>
              <w:top w:val="nil"/>
              <w:bottom w:val="single" w:sz="4" w:space="0" w:color="auto"/>
            </w:tcBorders>
          </w:tcPr>
          <w:p w:rsidR="00E85F1B" w:rsidRPr="001C6C30" w:rsidRDefault="00E85F1B" w:rsidP="00D97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 xml:space="preserve">(в ред. </w:t>
            </w:r>
            <w:hyperlink r:id="rId11" w:history="1">
              <w:r w:rsidRPr="001C6C30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1C6C30">
              <w:rPr>
                <w:rFonts w:ascii="Times New Roman" w:hAnsi="Times New Roman" w:cs="Times New Roman"/>
              </w:rPr>
              <w:t xml:space="preserve"> Правительства Архангельской области от 16.12.2014 N 527-пп)</w:t>
            </w:r>
          </w:p>
        </w:tc>
      </w:tr>
      <w:tr w:rsidR="00E85F1B" w:rsidRPr="001C6C30" w:rsidTr="00D97DA0">
        <w:tc>
          <w:tcPr>
            <w:tcW w:w="2448" w:type="dxa"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2014 - 2024 годы. Государственная программа реализуется в один этап</w:t>
            </w:r>
          </w:p>
        </w:tc>
      </w:tr>
      <w:tr w:rsidR="00E85F1B" w:rsidRPr="001C6C30" w:rsidTr="00D97DA0">
        <w:tc>
          <w:tcPr>
            <w:tcW w:w="9044" w:type="dxa"/>
            <w:gridSpan w:val="3"/>
            <w:tcBorders>
              <w:top w:val="nil"/>
              <w:bottom w:val="single" w:sz="4" w:space="0" w:color="auto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 xml:space="preserve">(в ред. </w:t>
            </w:r>
            <w:hyperlink r:id="rId12" w:history="1">
              <w:r w:rsidRPr="001C6C30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1C6C30">
              <w:rPr>
                <w:rFonts w:ascii="Times New Roman" w:hAnsi="Times New Roman" w:cs="Times New Roman"/>
              </w:rPr>
              <w:t xml:space="preserve"> Правительства Архангельской области от 11.10.2018 N 467-пп)</w:t>
            </w:r>
          </w:p>
        </w:tc>
      </w:tr>
      <w:tr w:rsidR="00E85F1B" w:rsidRPr="001C6C30" w:rsidTr="00D97DA0">
        <w:tc>
          <w:tcPr>
            <w:tcW w:w="2448" w:type="dxa"/>
            <w:vMerge w:val="restart"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Объем и источники финансирования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общий объем финансирования - 2 918 835,2 тыс. рублей, в том числе:</w:t>
            </w:r>
          </w:p>
        </w:tc>
      </w:tr>
      <w:tr w:rsidR="00E85F1B" w:rsidRPr="001C6C30" w:rsidTr="00D97DA0">
        <w:tc>
          <w:tcPr>
            <w:tcW w:w="2448" w:type="dxa"/>
            <w:vMerge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/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средства федерального бюджета – 873 078,8 тыс. рублей;</w:t>
            </w:r>
          </w:p>
        </w:tc>
      </w:tr>
      <w:tr w:rsidR="00E85F1B" w:rsidRPr="001C6C30" w:rsidTr="00D97DA0">
        <w:tc>
          <w:tcPr>
            <w:tcW w:w="2448" w:type="dxa"/>
            <w:vMerge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/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средства областного бюджета - 1 319 546,9 тыс. рублей;</w:t>
            </w:r>
          </w:p>
        </w:tc>
      </w:tr>
      <w:tr w:rsidR="00E85F1B" w:rsidRPr="001C6C30" w:rsidTr="00D97DA0">
        <w:tc>
          <w:tcPr>
            <w:tcW w:w="2448" w:type="dxa"/>
            <w:vMerge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/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средства местных бюджетов – 41 467,5 тыс. рублей;</w:t>
            </w:r>
          </w:p>
        </w:tc>
      </w:tr>
      <w:tr w:rsidR="00E85F1B" w:rsidRPr="001C6C30" w:rsidTr="00D97DA0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/>
        </w:tc>
        <w:tc>
          <w:tcPr>
            <w:tcW w:w="6236" w:type="dxa"/>
            <w:tcBorders>
              <w:top w:val="single" w:sz="4" w:space="0" w:color="auto"/>
              <w:bottom w:val="nil"/>
            </w:tcBorders>
          </w:tcPr>
          <w:p w:rsidR="00E85F1B" w:rsidRPr="001C6C30" w:rsidRDefault="00E85F1B" w:rsidP="00D97DA0">
            <w:pPr>
              <w:pStyle w:val="ConsPlusNormal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>внебюджетные источники - 684 742 тыс. рублей</w:t>
            </w:r>
          </w:p>
        </w:tc>
      </w:tr>
      <w:tr w:rsidR="00E85F1B" w:rsidRPr="001C6C30" w:rsidTr="00D97DA0">
        <w:tblPrEx>
          <w:tblBorders>
            <w:insideH w:val="none" w:sz="0" w:space="0" w:color="auto"/>
          </w:tblBorders>
        </w:tblPrEx>
        <w:tc>
          <w:tcPr>
            <w:tcW w:w="9044" w:type="dxa"/>
            <w:gridSpan w:val="3"/>
            <w:tcBorders>
              <w:top w:val="nil"/>
              <w:bottom w:val="single" w:sz="4" w:space="0" w:color="auto"/>
            </w:tcBorders>
          </w:tcPr>
          <w:p w:rsidR="00E85F1B" w:rsidRPr="001C6C30" w:rsidRDefault="00E85F1B" w:rsidP="00D97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6C30">
              <w:rPr>
                <w:rFonts w:ascii="Times New Roman" w:hAnsi="Times New Roman" w:cs="Times New Roman"/>
              </w:rPr>
              <w:t xml:space="preserve">(в ред. </w:t>
            </w:r>
            <w:hyperlink r:id="rId13" w:history="1">
              <w:r w:rsidRPr="001C6C30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1C6C30">
              <w:rPr>
                <w:rFonts w:ascii="Times New Roman" w:hAnsi="Times New Roman" w:cs="Times New Roman"/>
              </w:rPr>
              <w:t xml:space="preserve"> Правительства Архангельской области от 11.10.2018  N 467-пп)</w:t>
            </w:r>
          </w:p>
        </w:tc>
      </w:tr>
    </w:tbl>
    <w:p w:rsidR="00F51F5E" w:rsidRPr="00E85F1B" w:rsidRDefault="00F51F5E" w:rsidP="00E85F1B"/>
    <w:sectPr w:rsidR="00F51F5E" w:rsidRPr="00E85F1B" w:rsidSect="00930153">
      <w:headerReference w:type="default" r:id="rId14"/>
      <w:headerReference w:type="first" r:id="rId15"/>
      <w:pgSz w:w="11905" w:h="16838"/>
      <w:pgMar w:top="1134" w:right="851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6FA" w:rsidRDefault="004756FA" w:rsidP="004756FA">
      <w:r>
        <w:separator/>
      </w:r>
    </w:p>
  </w:endnote>
  <w:endnote w:type="continuationSeparator" w:id="0">
    <w:p w:rsidR="004756FA" w:rsidRDefault="004756FA" w:rsidP="00475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6FA" w:rsidRDefault="004756FA" w:rsidP="004756FA">
      <w:r>
        <w:separator/>
      </w:r>
    </w:p>
  </w:footnote>
  <w:footnote w:type="continuationSeparator" w:id="0">
    <w:p w:rsidR="004756FA" w:rsidRDefault="004756FA" w:rsidP="00475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53" w:rsidRDefault="00930153">
    <w:pPr>
      <w:pStyle w:val="ae"/>
      <w:jc w:val="center"/>
    </w:pPr>
  </w:p>
  <w:p w:rsidR="00930153" w:rsidRDefault="00930153">
    <w:pPr>
      <w:pStyle w:val="ae"/>
      <w:jc w:val="center"/>
    </w:pPr>
  </w:p>
  <w:p w:rsidR="00930153" w:rsidRDefault="00930153">
    <w:pPr>
      <w:pStyle w:val="ae"/>
      <w:jc w:val="center"/>
    </w:pPr>
    <w:sdt>
      <w:sdtPr>
        <w:id w:val="10804791"/>
        <w:docPartObj>
          <w:docPartGallery w:val="Page Numbers (Top of Page)"/>
          <w:docPartUnique/>
        </w:docPartObj>
      </w:sdtPr>
      <w:sdtContent>
        <w:fldSimple w:instr=" PAGE   \* MERGEFORMAT ">
          <w:r>
            <w:rPr>
              <w:noProof/>
            </w:rPr>
            <w:t>2</w:t>
          </w:r>
        </w:fldSimple>
      </w:sdtContent>
    </w:sdt>
  </w:p>
  <w:p w:rsidR="00930153" w:rsidRDefault="0093015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53" w:rsidRDefault="00930153">
    <w:pPr>
      <w:pStyle w:val="ae"/>
      <w:jc w:val="center"/>
    </w:pPr>
  </w:p>
  <w:p w:rsidR="00930153" w:rsidRDefault="00930153">
    <w:pPr>
      <w:pStyle w:val="ae"/>
      <w:jc w:val="center"/>
    </w:pPr>
  </w:p>
  <w:p w:rsidR="00930153" w:rsidRDefault="00930153">
    <w:pPr>
      <w:pStyle w:val="ae"/>
      <w:jc w:val="center"/>
    </w:pPr>
    <w:sdt>
      <w:sdtPr>
        <w:id w:val="10804776"/>
        <w:docPartObj>
          <w:docPartGallery w:val="Page Numbers (Top of Page)"/>
          <w:docPartUnique/>
        </w:docPartObj>
      </w:sdtPr>
      <w:sdtContent/>
    </w:sdt>
  </w:p>
  <w:p w:rsidR="00930153" w:rsidRDefault="0093015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30A3"/>
    <w:multiLevelType w:val="hybridMultilevel"/>
    <w:tmpl w:val="D074A950"/>
    <w:lvl w:ilvl="0" w:tplc="01928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75EE1"/>
    <w:rsid w:val="0003228D"/>
    <w:rsid w:val="00105590"/>
    <w:rsid w:val="001208A2"/>
    <w:rsid w:val="0013058D"/>
    <w:rsid w:val="001A6E04"/>
    <w:rsid w:val="001C6C30"/>
    <w:rsid w:val="001F5E53"/>
    <w:rsid w:val="002A00D8"/>
    <w:rsid w:val="002E579D"/>
    <w:rsid w:val="002E6B64"/>
    <w:rsid w:val="0036770A"/>
    <w:rsid w:val="003A55ED"/>
    <w:rsid w:val="003B182C"/>
    <w:rsid w:val="003C4D8E"/>
    <w:rsid w:val="003E5EB8"/>
    <w:rsid w:val="003F5055"/>
    <w:rsid w:val="004342C7"/>
    <w:rsid w:val="00434C7F"/>
    <w:rsid w:val="004756FA"/>
    <w:rsid w:val="00475EE1"/>
    <w:rsid w:val="005419BA"/>
    <w:rsid w:val="0055374D"/>
    <w:rsid w:val="00583F22"/>
    <w:rsid w:val="005E2A8C"/>
    <w:rsid w:val="00613617"/>
    <w:rsid w:val="006C7D4C"/>
    <w:rsid w:val="00702EAD"/>
    <w:rsid w:val="00791A0B"/>
    <w:rsid w:val="007B7A41"/>
    <w:rsid w:val="007E20DA"/>
    <w:rsid w:val="00830ECF"/>
    <w:rsid w:val="008B58C1"/>
    <w:rsid w:val="0090611B"/>
    <w:rsid w:val="00930153"/>
    <w:rsid w:val="009A04EA"/>
    <w:rsid w:val="009B5292"/>
    <w:rsid w:val="00C07565"/>
    <w:rsid w:val="00CE4B47"/>
    <w:rsid w:val="00DB5EAF"/>
    <w:rsid w:val="00E27672"/>
    <w:rsid w:val="00E85F1B"/>
    <w:rsid w:val="00EC0042"/>
    <w:rsid w:val="00F51F5E"/>
    <w:rsid w:val="00FA2E3B"/>
    <w:rsid w:val="00FE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1">
    <w:name w:val="heading 1"/>
    <w:basedOn w:val="a"/>
    <w:next w:val="a"/>
    <w:link w:val="10"/>
    <w:rsid w:val="001A6E04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1A6E0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1A6E0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1A6E04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rsid w:val="001A6E04"/>
    <w:pPr>
      <w:keepNext/>
      <w:ind w:firstLine="709"/>
      <w:jc w:val="right"/>
      <w:outlineLvl w:val="4"/>
    </w:pPr>
    <w:rPr>
      <w:rFonts w:ascii="Times New Roman CYR" w:hAnsi="Times New Roman CYR"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2E3B"/>
    <w:pPr>
      <w:widowControl w:val="0"/>
      <w:jc w:val="both"/>
    </w:pPr>
    <w:rPr>
      <w:rFonts w:ascii="Arial" w:hAnsi="Arial"/>
      <w:sz w:val="24"/>
      <w:szCs w:val="24"/>
    </w:rPr>
  </w:style>
  <w:style w:type="paragraph" w:customStyle="1" w:styleId="a4">
    <w:name w:val="Прижатый влево"/>
    <w:basedOn w:val="a"/>
    <w:next w:val="a"/>
    <w:rsid w:val="005419BA"/>
    <w:pPr>
      <w:widowControl w:val="0"/>
    </w:pPr>
    <w:rPr>
      <w:rFonts w:ascii="Arial" w:hAnsi="Arial"/>
      <w:sz w:val="24"/>
      <w:szCs w:val="24"/>
    </w:rPr>
  </w:style>
  <w:style w:type="paragraph" w:customStyle="1" w:styleId="ConsPlusTitlePage">
    <w:name w:val="ConsPlusTitlePage"/>
    <w:rsid w:val="00475E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75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5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6E04"/>
    <w:rPr>
      <w:rFonts w:ascii="Arial" w:eastAsia="Times New Roman" w:hAnsi="Arial" w:cs="Times New Roman"/>
      <w:b/>
      <w:bCs/>
      <w:sz w:val="32"/>
      <w:szCs w:val="32"/>
      <w:lang w:bidi="en-US"/>
    </w:rPr>
  </w:style>
  <w:style w:type="character" w:customStyle="1" w:styleId="20">
    <w:name w:val="Заголовок 2 Знак"/>
    <w:basedOn w:val="a0"/>
    <w:link w:val="2"/>
    <w:rsid w:val="001A6E04"/>
    <w:rPr>
      <w:rFonts w:ascii="Arial" w:eastAsia="Times New Roman" w:hAnsi="Arial" w:cs="Times New Roman"/>
      <w:b/>
      <w:bCs/>
      <w:i/>
      <w:iCs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rsid w:val="001A6E04"/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40">
    <w:name w:val="Заголовок 4 Знак"/>
    <w:basedOn w:val="a0"/>
    <w:link w:val="4"/>
    <w:rsid w:val="001A6E04"/>
    <w:rPr>
      <w:rFonts w:ascii="Times New Roman" w:eastAsia="Times New Roman" w:hAnsi="Times New Roman" w:cs="Times New Roman"/>
      <w:sz w:val="20"/>
      <w:lang w:bidi="en-US"/>
    </w:rPr>
  </w:style>
  <w:style w:type="character" w:customStyle="1" w:styleId="50">
    <w:name w:val="Заголовок 5 Знак"/>
    <w:basedOn w:val="a0"/>
    <w:link w:val="5"/>
    <w:rsid w:val="001A6E04"/>
    <w:rPr>
      <w:rFonts w:ascii="Times New Roman CYR" w:eastAsia="Times New Roman" w:hAnsi="Times New Roman CYR" w:cs="Times New Roman"/>
      <w:i/>
      <w:iCs/>
      <w:color w:val="000000"/>
      <w:sz w:val="24"/>
      <w:szCs w:val="24"/>
      <w:lang w:bidi="en-US"/>
    </w:rPr>
  </w:style>
  <w:style w:type="character" w:customStyle="1" w:styleId="a5">
    <w:name w:val="Название Знак"/>
    <w:basedOn w:val="a0"/>
    <w:link w:val="a6"/>
    <w:rsid w:val="001A6E04"/>
    <w:rPr>
      <w:rFonts w:ascii="Times New Roman" w:eastAsia="Times New Roman" w:hAnsi="Times New Roman" w:cs="Times New Roman"/>
      <w:sz w:val="32"/>
      <w:szCs w:val="24"/>
      <w:lang w:bidi="en-US"/>
    </w:rPr>
  </w:style>
  <w:style w:type="paragraph" w:styleId="a6">
    <w:name w:val="Title"/>
    <w:basedOn w:val="a"/>
    <w:link w:val="a5"/>
    <w:rsid w:val="001A6E04"/>
    <w:pPr>
      <w:jc w:val="center"/>
    </w:pPr>
    <w:rPr>
      <w:sz w:val="32"/>
      <w:szCs w:val="24"/>
    </w:rPr>
  </w:style>
  <w:style w:type="character" w:customStyle="1" w:styleId="a7">
    <w:name w:val="Подзаголовок Знак"/>
    <w:basedOn w:val="a0"/>
    <w:link w:val="a8"/>
    <w:rsid w:val="001A6E0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en-US"/>
    </w:rPr>
  </w:style>
  <w:style w:type="paragraph" w:styleId="a8">
    <w:name w:val="Subtitle"/>
    <w:basedOn w:val="a"/>
    <w:next w:val="a"/>
    <w:link w:val="a7"/>
    <w:rsid w:val="001A6E04"/>
    <w:pPr>
      <w:numPr>
        <w:ilvl w:val="1"/>
      </w:numPr>
      <w:spacing w:after="200" w:line="276" w:lineRule="auto"/>
      <w:jc w:val="both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Цитата 2 Знак"/>
    <w:basedOn w:val="a0"/>
    <w:link w:val="22"/>
    <w:uiPriority w:val="29"/>
    <w:rsid w:val="001A6E04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22">
    <w:name w:val="Quote"/>
    <w:link w:val="21"/>
    <w:uiPriority w:val="29"/>
    <w:qFormat/>
    <w:rsid w:val="001A6E04"/>
    <w:pPr>
      <w:pBdr>
        <w:top w:val="none" w:sz="4" w:space="0" w:color="000000"/>
        <w:left w:val="single" w:sz="12" w:space="11" w:color="A6A6A6"/>
        <w:bottom w:val="single" w:sz="12" w:space="3" w:color="A6A6A6"/>
        <w:right w:val="none" w:sz="4" w:space="0" w:color="000000"/>
        <w:between w:val="none" w:sz="4" w:space="0" w:color="000000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a9">
    <w:name w:val="Выделенная цитата Знак"/>
    <w:basedOn w:val="a0"/>
    <w:link w:val="aa"/>
    <w:uiPriority w:val="30"/>
    <w:rsid w:val="001A6E04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a">
    <w:name w:val="Intense Quote"/>
    <w:link w:val="a9"/>
    <w:uiPriority w:val="30"/>
    <w:qFormat/>
    <w:rsid w:val="001A6E04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  <w:between w:val="none" w:sz="4" w:space="0" w:color="00000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b">
    <w:name w:val="Текст сноски Знак"/>
    <w:basedOn w:val="a0"/>
    <w:link w:val="ac"/>
    <w:semiHidden/>
    <w:rsid w:val="001A6E04"/>
    <w:rPr>
      <w:rFonts w:ascii="Calibri" w:eastAsia="Times New Roman" w:hAnsi="Calibri" w:cs="Times New Roman"/>
      <w:sz w:val="20"/>
      <w:lang w:bidi="en-US"/>
    </w:rPr>
  </w:style>
  <w:style w:type="paragraph" w:styleId="ac">
    <w:name w:val="footnote text"/>
    <w:basedOn w:val="a"/>
    <w:link w:val="ab"/>
    <w:semiHidden/>
    <w:rsid w:val="001A6E04"/>
    <w:pPr>
      <w:spacing w:after="200" w:line="276" w:lineRule="auto"/>
      <w:jc w:val="both"/>
    </w:pPr>
    <w:rPr>
      <w:rFonts w:ascii="Calibri" w:hAnsi="Calibri"/>
    </w:rPr>
  </w:style>
  <w:style w:type="character" w:customStyle="1" w:styleId="ad">
    <w:name w:val="Верхний колонтитул Знак"/>
    <w:basedOn w:val="a0"/>
    <w:link w:val="ae"/>
    <w:uiPriority w:val="99"/>
    <w:rsid w:val="001A6E04"/>
    <w:rPr>
      <w:rFonts w:ascii="Times New Roman" w:eastAsia="Times New Roman" w:hAnsi="Times New Roman" w:cs="Times New Roman"/>
      <w:sz w:val="20"/>
      <w:lang w:bidi="en-US"/>
    </w:rPr>
  </w:style>
  <w:style w:type="paragraph" w:styleId="ae">
    <w:name w:val="header"/>
    <w:basedOn w:val="a"/>
    <w:link w:val="ad"/>
    <w:uiPriority w:val="99"/>
    <w:rsid w:val="001A6E04"/>
    <w:pPr>
      <w:tabs>
        <w:tab w:val="center" w:pos="4677"/>
        <w:tab w:val="right" w:pos="9355"/>
      </w:tabs>
    </w:pPr>
  </w:style>
  <w:style w:type="character" w:customStyle="1" w:styleId="af">
    <w:name w:val="Основной текст Знак"/>
    <w:basedOn w:val="a0"/>
    <w:link w:val="af0"/>
    <w:rsid w:val="001A6E04"/>
    <w:rPr>
      <w:rFonts w:ascii="Times New Roman" w:eastAsia="Times New Roman" w:hAnsi="Times New Roman" w:cs="Times New Roman"/>
      <w:sz w:val="20"/>
      <w:lang w:bidi="en-US"/>
    </w:rPr>
  </w:style>
  <w:style w:type="paragraph" w:styleId="af0">
    <w:name w:val="Body Text"/>
    <w:basedOn w:val="a"/>
    <w:link w:val="af"/>
    <w:rsid w:val="001A6E04"/>
    <w:pPr>
      <w:spacing w:after="120"/>
    </w:pPr>
  </w:style>
  <w:style w:type="character" w:customStyle="1" w:styleId="23">
    <w:name w:val="Основной текст с отступом 2 Знак"/>
    <w:basedOn w:val="a0"/>
    <w:link w:val="24"/>
    <w:rsid w:val="001A6E04"/>
    <w:rPr>
      <w:rFonts w:ascii="Times New Roman" w:eastAsia="Times New Roman" w:hAnsi="Times New Roman" w:cs="Times New Roman"/>
      <w:sz w:val="20"/>
      <w:lang w:bidi="en-US"/>
    </w:rPr>
  </w:style>
  <w:style w:type="paragraph" w:styleId="24">
    <w:name w:val="Body Text Indent 2"/>
    <w:basedOn w:val="a"/>
    <w:link w:val="23"/>
    <w:rsid w:val="001A6E04"/>
    <w:pPr>
      <w:spacing w:after="120" w:line="480" w:lineRule="auto"/>
      <w:ind w:left="283"/>
    </w:pPr>
  </w:style>
  <w:style w:type="character" w:customStyle="1" w:styleId="af1">
    <w:name w:val="Нижний колонтитул Знак"/>
    <w:basedOn w:val="a0"/>
    <w:link w:val="af2"/>
    <w:uiPriority w:val="99"/>
    <w:rsid w:val="001A6E04"/>
    <w:rPr>
      <w:rFonts w:ascii="Times New Roman" w:eastAsia="Times New Roman" w:hAnsi="Times New Roman" w:cs="Times New Roman"/>
      <w:sz w:val="20"/>
      <w:lang w:bidi="en-US"/>
    </w:rPr>
  </w:style>
  <w:style w:type="paragraph" w:styleId="af2">
    <w:name w:val="footer"/>
    <w:basedOn w:val="a"/>
    <w:link w:val="af1"/>
    <w:uiPriority w:val="99"/>
    <w:rsid w:val="001A6E04"/>
    <w:pPr>
      <w:tabs>
        <w:tab w:val="center" w:pos="4677"/>
        <w:tab w:val="right" w:pos="9355"/>
      </w:tabs>
    </w:pPr>
  </w:style>
  <w:style w:type="character" w:customStyle="1" w:styleId="af3">
    <w:name w:val="Схема документа Знак"/>
    <w:basedOn w:val="a0"/>
    <w:link w:val="af4"/>
    <w:semiHidden/>
    <w:rsid w:val="001A6E04"/>
    <w:rPr>
      <w:rFonts w:ascii="Tahoma" w:eastAsia="Times New Roman" w:hAnsi="Tahoma" w:cs="Times New Roman"/>
      <w:sz w:val="16"/>
      <w:szCs w:val="16"/>
      <w:lang w:bidi="en-US"/>
    </w:rPr>
  </w:style>
  <w:style w:type="paragraph" w:styleId="af4">
    <w:name w:val="Document Map"/>
    <w:basedOn w:val="a"/>
    <w:link w:val="af3"/>
    <w:semiHidden/>
    <w:rsid w:val="001A6E04"/>
    <w:pPr>
      <w:spacing w:after="200" w:line="276" w:lineRule="auto"/>
      <w:jc w:val="both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6"/>
    <w:semiHidden/>
    <w:rsid w:val="001A6E04"/>
    <w:rPr>
      <w:rFonts w:ascii="Tahoma" w:eastAsia="Times New Roman" w:hAnsi="Tahoma" w:cs="Times New Roman"/>
      <w:sz w:val="16"/>
      <w:szCs w:val="16"/>
      <w:lang w:bidi="en-US"/>
    </w:rPr>
  </w:style>
  <w:style w:type="paragraph" w:styleId="af6">
    <w:name w:val="Balloon Text"/>
    <w:basedOn w:val="a"/>
    <w:link w:val="af5"/>
    <w:semiHidden/>
    <w:rsid w:val="001A6E04"/>
    <w:rPr>
      <w:rFonts w:ascii="Tahoma" w:hAnsi="Tahoma"/>
      <w:sz w:val="16"/>
      <w:szCs w:val="16"/>
    </w:rPr>
  </w:style>
  <w:style w:type="paragraph" w:customStyle="1" w:styleId="ConsPlusCell">
    <w:name w:val="ConsPlusCell"/>
    <w:rsid w:val="001208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FEB30C75ADF2BC4A0D1DE13D44EF6843DA34061B468DD4145CC7EC1419C13B6E21356D7B110C0ED239D6iDc5O" TargetMode="External"/><Relationship Id="rId13" Type="http://schemas.openxmlformats.org/officeDocument/2006/relationships/hyperlink" Target="consultantplus://offline/ref=7FFEB30C75ADF2BC4A0D1DE13D44EF6843DA3406154588D1155CC7EC1419C13B6E21356D7B110C0ED239D6iDc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FEB30C75ADF2BC4A0D1DE13D44EF6843DA34061B468DD4145CC7EC1419C13B6E21356D7B110C0ED239D6iDc5O" TargetMode="External"/><Relationship Id="rId12" Type="http://schemas.openxmlformats.org/officeDocument/2006/relationships/hyperlink" Target="consultantplus://offline/ref=7FFEB30C75ADF2BC4A0D1DE13D44EF6843DA34061A458BD3145CC7EC1419C13B6E21356D7B110C0ED239D6iDc4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FFEB30C75ADF2BC4A0D1DE13D44EF6843DA34061A458BD3145CC7EC1419C13B6E21356D7B110C0ED239D6iDc4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FFEB30C75ADF2BC4A0D1DE13D44EF6843DA34061B468DD4145CC7EC1419C13B6E21356D7B110C0ED239D6iDc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FEB30C75ADF2BC4A0D1DE13D44EF6843DA34061A408BD7165CC7EC1419C13B6E21356D7B110C0ED239D6iDc4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Галина Такбаевна</dc:creator>
  <cp:lastModifiedBy>Danilovskaya</cp:lastModifiedBy>
  <cp:revision>10</cp:revision>
  <dcterms:created xsi:type="dcterms:W3CDTF">2018-10-12T10:58:00Z</dcterms:created>
  <dcterms:modified xsi:type="dcterms:W3CDTF">2018-10-14T08:56:00Z</dcterms:modified>
</cp:coreProperties>
</file>