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7" w:type="dxa"/>
        <w:tblInd w:w="-176" w:type="dxa"/>
        <w:tblLayout w:type="fixed"/>
        <w:tblLook w:val="04A0"/>
      </w:tblPr>
      <w:tblGrid>
        <w:gridCol w:w="2127"/>
        <w:gridCol w:w="61"/>
        <w:gridCol w:w="1467"/>
        <w:gridCol w:w="375"/>
        <w:gridCol w:w="1153"/>
        <w:gridCol w:w="547"/>
        <w:gridCol w:w="981"/>
        <w:gridCol w:w="387"/>
        <w:gridCol w:w="1141"/>
        <w:gridCol w:w="608"/>
        <w:gridCol w:w="920"/>
      </w:tblGrid>
      <w:tr w:rsidR="0049553C" w:rsidRPr="0049553C" w:rsidTr="006E23F8">
        <w:trPr>
          <w:trHeight w:val="480"/>
        </w:trPr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53C" w:rsidRPr="0049553C" w:rsidRDefault="0049553C" w:rsidP="00495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53C" w:rsidRPr="0049553C" w:rsidRDefault="0049553C" w:rsidP="00495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53C" w:rsidRPr="0049553C" w:rsidRDefault="0049553C" w:rsidP="00495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53C" w:rsidRPr="0049553C" w:rsidRDefault="0049553C" w:rsidP="00495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53C" w:rsidRPr="0049553C" w:rsidRDefault="0049553C" w:rsidP="00A5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53C" w:rsidRPr="0049553C" w:rsidTr="006E23F8">
        <w:trPr>
          <w:trHeight w:val="300"/>
        </w:trPr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53C" w:rsidRPr="0049553C" w:rsidRDefault="0049553C" w:rsidP="00495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53C" w:rsidRPr="0049553C" w:rsidRDefault="0049553C" w:rsidP="00495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53C" w:rsidRPr="0049553C" w:rsidRDefault="0049553C" w:rsidP="00495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53C" w:rsidRPr="0049553C" w:rsidRDefault="0049553C" w:rsidP="00495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53C" w:rsidRDefault="0049553C" w:rsidP="00495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E23F8" w:rsidRPr="0049553C" w:rsidRDefault="006E23F8" w:rsidP="00495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53C" w:rsidRPr="0049553C" w:rsidRDefault="0049553C" w:rsidP="00495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553C" w:rsidRPr="0049553C" w:rsidTr="006E23F8">
        <w:trPr>
          <w:trHeight w:val="885"/>
        </w:trPr>
        <w:tc>
          <w:tcPr>
            <w:tcW w:w="97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3F8" w:rsidRDefault="0049553C" w:rsidP="006E23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5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Расчет минимальной потребности в субсидии на компенсацию части затрат на воду, использованную на производство молока</w:t>
            </w:r>
            <w:r w:rsidR="006E2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                             </w:t>
            </w:r>
            <w:r w:rsidRPr="00495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2019-2021 годах</w:t>
            </w:r>
          </w:p>
          <w:p w:rsidR="006E23F8" w:rsidRPr="006E23F8" w:rsidRDefault="006E23F8" w:rsidP="006E23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3F8">
              <w:rPr>
                <w:rFonts w:ascii="Times New Roman" w:hAnsi="Times New Roman" w:cs="Times New Roman"/>
              </w:rPr>
              <w:t>(субсидии предусмотрены в рамках мероприятий в области сельскохозяйственного производства)</w:t>
            </w:r>
          </w:p>
          <w:p w:rsidR="0049553C" w:rsidRPr="0049553C" w:rsidRDefault="0049553C" w:rsidP="0049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9553C" w:rsidRPr="0049553C" w:rsidTr="006E23F8">
        <w:trPr>
          <w:trHeight w:val="330"/>
        </w:trPr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53C" w:rsidRPr="0049553C" w:rsidRDefault="0049553C" w:rsidP="0049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53C" w:rsidRPr="0049553C" w:rsidRDefault="0049553C" w:rsidP="0049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53C" w:rsidRPr="0049553C" w:rsidRDefault="0049553C" w:rsidP="0049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53C" w:rsidRPr="0049553C" w:rsidRDefault="0049553C" w:rsidP="0049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53C" w:rsidRPr="0049553C" w:rsidRDefault="0049553C" w:rsidP="0049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53C" w:rsidRPr="0049553C" w:rsidRDefault="0049553C" w:rsidP="0049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553C" w:rsidRPr="0049553C" w:rsidTr="006E23F8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C" w:rsidRPr="0049553C" w:rsidRDefault="0049553C" w:rsidP="0049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5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ичество воды, использованной на производство молока</w:t>
            </w:r>
            <w:r w:rsidRPr="00495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м3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53C" w:rsidRPr="0049553C" w:rsidRDefault="0049553C" w:rsidP="0049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5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Тариф, руб</w:t>
            </w:r>
            <w:proofErr w:type="gramStart"/>
            <w:r w:rsidRPr="00495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495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оп.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53C" w:rsidRPr="0049553C" w:rsidRDefault="0049553C" w:rsidP="0049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5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Сумма, руб</w:t>
            </w:r>
            <w:proofErr w:type="gramStart"/>
            <w:r w:rsidRPr="00495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495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оп.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53C" w:rsidRPr="0049553C" w:rsidRDefault="0049553C" w:rsidP="0049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5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Предел по субсидии, руб</w:t>
            </w:r>
            <w:proofErr w:type="gramStart"/>
            <w:r w:rsidRPr="00495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495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оп.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53C" w:rsidRPr="0049553C" w:rsidRDefault="0049553C" w:rsidP="0049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5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Превышающий тариф для получения субсидии, руб</w:t>
            </w:r>
            <w:proofErr w:type="gramStart"/>
            <w:r w:rsidRPr="00495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495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оп.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53C" w:rsidRPr="0049553C" w:rsidRDefault="0049553C" w:rsidP="0049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95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Сумма субсидии, тыс. рублей</w:t>
            </w:r>
          </w:p>
        </w:tc>
      </w:tr>
      <w:tr w:rsidR="0049553C" w:rsidRPr="0049553C" w:rsidTr="006E23F8">
        <w:trPr>
          <w:trHeight w:val="9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C" w:rsidRPr="0049553C" w:rsidRDefault="0049553C" w:rsidP="0049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C" w:rsidRPr="0049553C" w:rsidRDefault="0049553C" w:rsidP="0049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C" w:rsidRPr="0049553C" w:rsidRDefault="0049553C" w:rsidP="0049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C" w:rsidRPr="0049553C" w:rsidRDefault="0049553C" w:rsidP="0049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C" w:rsidRPr="0049553C" w:rsidRDefault="0049553C" w:rsidP="0049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C" w:rsidRPr="0049553C" w:rsidRDefault="0049553C" w:rsidP="0049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9553C" w:rsidRPr="0049553C" w:rsidTr="006E23F8">
        <w:trPr>
          <w:trHeight w:val="9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53C" w:rsidRPr="0049553C" w:rsidRDefault="0049553C" w:rsidP="0049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5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2 450,0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53C" w:rsidRPr="0049553C" w:rsidRDefault="0049553C" w:rsidP="0049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5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264,4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53C" w:rsidRPr="0049553C" w:rsidRDefault="0049553C" w:rsidP="0049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5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647 780,0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53C" w:rsidRPr="0049553C" w:rsidRDefault="0049553C" w:rsidP="0049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5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53C" w:rsidRPr="0049553C" w:rsidRDefault="0049553C" w:rsidP="0049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5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164,4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53C" w:rsidRPr="0049553C" w:rsidRDefault="0049553C" w:rsidP="0049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95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402,8</w:t>
            </w:r>
          </w:p>
        </w:tc>
      </w:tr>
    </w:tbl>
    <w:p w:rsidR="006B53A5" w:rsidRDefault="006B53A5"/>
    <w:sectPr w:rsidR="006B53A5" w:rsidSect="006B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53C"/>
    <w:rsid w:val="0049553C"/>
    <w:rsid w:val="00507D2A"/>
    <w:rsid w:val="006B53A5"/>
    <w:rsid w:val="006E23F8"/>
    <w:rsid w:val="00873B05"/>
    <w:rsid w:val="00A5653C"/>
    <w:rsid w:val="00A6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minfin AO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3</cp:revision>
  <dcterms:created xsi:type="dcterms:W3CDTF">2018-10-11T18:16:00Z</dcterms:created>
  <dcterms:modified xsi:type="dcterms:W3CDTF">2018-10-11T18:16:00Z</dcterms:modified>
</cp:coreProperties>
</file>