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E08" w:rsidRPr="007F665B" w:rsidRDefault="00E02E08">
      <w:pPr>
        <w:pStyle w:val="ConsPlusNormal"/>
        <w:jc w:val="right"/>
        <w:outlineLvl w:val="0"/>
        <w:rPr>
          <w:rFonts w:ascii="Times New Roman" w:hAnsi="Times New Roman" w:cs="Times New Roman"/>
        </w:rPr>
      </w:pPr>
      <w:r w:rsidRPr="007F665B">
        <w:rPr>
          <w:rFonts w:ascii="Times New Roman" w:hAnsi="Times New Roman" w:cs="Times New Roman"/>
        </w:rPr>
        <w:t>Утверждена</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постановлением Правительства</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Архангельской области</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 xml:space="preserve">от 08.10.2013 </w:t>
      </w:r>
      <w:r w:rsidR="00361680" w:rsidRPr="007F665B">
        <w:rPr>
          <w:rFonts w:ascii="Times New Roman" w:hAnsi="Times New Roman" w:cs="Times New Roman"/>
        </w:rPr>
        <w:t>№</w:t>
      </w:r>
      <w:r w:rsidRPr="007F665B">
        <w:rPr>
          <w:rFonts w:ascii="Times New Roman" w:hAnsi="Times New Roman" w:cs="Times New Roman"/>
        </w:rPr>
        <w:t xml:space="preserve"> 464-пп</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Title"/>
        <w:jc w:val="center"/>
        <w:rPr>
          <w:rFonts w:ascii="Times New Roman" w:hAnsi="Times New Roman" w:cs="Times New Roman"/>
        </w:rPr>
      </w:pPr>
      <w:bookmarkStart w:id="0" w:name="P44"/>
      <w:bookmarkEnd w:id="0"/>
      <w:r w:rsidRPr="007F665B">
        <w:rPr>
          <w:rFonts w:ascii="Times New Roman" w:hAnsi="Times New Roman" w:cs="Times New Roman"/>
        </w:rPr>
        <w:t>ГОСУДАРСТВЕННАЯ ПРОГРАММА</w:t>
      </w:r>
    </w:p>
    <w:p w:rsidR="00E02E08" w:rsidRPr="007F665B" w:rsidRDefault="00E02E08">
      <w:pPr>
        <w:pStyle w:val="ConsPlusTitle"/>
        <w:jc w:val="center"/>
        <w:rPr>
          <w:rFonts w:ascii="Times New Roman" w:hAnsi="Times New Roman" w:cs="Times New Roman"/>
        </w:rPr>
      </w:pPr>
      <w:r w:rsidRPr="007F665B">
        <w:rPr>
          <w:rFonts w:ascii="Times New Roman" w:hAnsi="Times New Roman" w:cs="Times New Roman"/>
        </w:rPr>
        <w:t>АРХАНГЕЛЬСКОЙ ОБЛАСТИ "РАЗВИТИЕ МЕСТНОГО САМОУПРАВЛЕНИЯ</w:t>
      </w:r>
    </w:p>
    <w:p w:rsidR="00E02E08" w:rsidRPr="007F665B" w:rsidRDefault="00E02E08">
      <w:pPr>
        <w:pStyle w:val="ConsPlusTitle"/>
        <w:jc w:val="center"/>
        <w:rPr>
          <w:rFonts w:ascii="Times New Roman" w:hAnsi="Times New Roman" w:cs="Times New Roman"/>
        </w:rPr>
      </w:pPr>
      <w:r w:rsidRPr="007F665B">
        <w:rPr>
          <w:rFonts w:ascii="Times New Roman" w:hAnsi="Times New Roman" w:cs="Times New Roman"/>
        </w:rPr>
        <w:t>В АРХАНГЕЛЬСКОЙ ОБЛАСТИ И ГОСУДАРСТВЕННАЯ ПОДДЕРЖКА</w:t>
      </w:r>
    </w:p>
    <w:p w:rsidR="00E02E08" w:rsidRPr="007F665B" w:rsidRDefault="00E02E08">
      <w:pPr>
        <w:pStyle w:val="ConsPlusTitle"/>
        <w:jc w:val="center"/>
        <w:rPr>
          <w:rFonts w:ascii="Times New Roman" w:hAnsi="Times New Roman" w:cs="Times New Roman"/>
        </w:rPr>
      </w:pPr>
      <w:r w:rsidRPr="007F665B">
        <w:rPr>
          <w:rFonts w:ascii="Times New Roman" w:hAnsi="Times New Roman" w:cs="Times New Roman"/>
        </w:rPr>
        <w:t>СОЦИАЛЬНО ОРИЕНТИРОВАННЫХ НЕКОММЕРЧЕСКИХ ОРГАНИЗАЦИЙ</w:t>
      </w:r>
    </w:p>
    <w:p w:rsidR="00E02E08" w:rsidRPr="007F665B" w:rsidRDefault="00E02E08">
      <w:pPr>
        <w:pStyle w:val="ConsPlusTitle"/>
        <w:jc w:val="center"/>
        <w:rPr>
          <w:rFonts w:ascii="Times New Roman" w:hAnsi="Times New Roman" w:cs="Times New Roman"/>
        </w:rPr>
      </w:pPr>
      <w:r w:rsidRPr="007F665B">
        <w:rPr>
          <w:rFonts w:ascii="Times New Roman" w:hAnsi="Times New Roman" w:cs="Times New Roman"/>
        </w:rPr>
        <w:t>(2014</w:t>
      </w:r>
      <w:r w:rsidR="00361680" w:rsidRPr="007F665B">
        <w:rPr>
          <w:rFonts w:ascii="Times New Roman" w:hAnsi="Times New Roman" w:cs="Times New Roman"/>
        </w:rPr>
        <w:t xml:space="preserve"> – </w:t>
      </w:r>
      <w:r w:rsidRPr="007F665B">
        <w:rPr>
          <w:rFonts w:ascii="Times New Roman" w:hAnsi="Times New Roman" w:cs="Times New Roman"/>
        </w:rPr>
        <w:t>2020 ГОДЫ)"</w:t>
      </w:r>
    </w:p>
    <w:p w:rsidR="00E02E08" w:rsidRPr="007F665B" w:rsidRDefault="00011310">
      <w:pPr>
        <w:pStyle w:val="ConsPlusNormal"/>
        <w:jc w:val="center"/>
        <w:rPr>
          <w:rFonts w:ascii="Times New Roman" w:hAnsi="Times New Roman" w:cs="Times New Roman"/>
        </w:rPr>
      </w:pPr>
      <w:r w:rsidRPr="007F665B">
        <w:rPr>
          <w:rFonts w:ascii="Times New Roman" w:hAnsi="Times New Roman" w:cs="Times New Roman"/>
        </w:rPr>
        <w:t xml:space="preserve"> </w:t>
      </w:r>
      <w:r w:rsidR="00E02E08" w:rsidRPr="007F665B">
        <w:rPr>
          <w:rFonts w:ascii="Times New Roman" w:hAnsi="Times New Roman" w:cs="Times New Roman"/>
        </w:rPr>
        <w:t>(в ред. постановлений Правительства Архангельской области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от 21.02.2014 </w:t>
      </w:r>
      <w:r w:rsidR="00361680" w:rsidRPr="007F665B">
        <w:rPr>
          <w:rFonts w:ascii="Times New Roman" w:hAnsi="Times New Roman" w:cs="Times New Roman"/>
        </w:rPr>
        <w:t>№</w:t>
      </w:r>
      <w:r w:rsidRPr="007F665B">
        <w:rPr>
          <w:rFonts w:ascii="Times New Roman" w:hAnsi="Times New Roman" w:cs="Times New Roman"/>
        </w:rPr>
        <w:t xml:space="preserve"> 67-пп, от 22.04.2014 </w:t>
      </w:r>
      <w:r w:rsidR="00361680" w:rsidRPr="007F665B">
        <w:rPr>
          <w:rFonts w:ascii="Times New Roman" w:hAnsi="Times New Roman" w:cs="Times New Roman"/>
        </w:rPr>
        <w:t>№</w:t>
      </w:r>
      <w:r w:rsidRPr="007F665B">
        <w:rPr>
          <w:rFonts w:ascii="Times New Roman" w:hAnsi="Times New Roman" w:cs="Times New Roman"/>
        </w:rPr>
        <w:t xml:space="preserve"> 162-пп, от 05.08.2014 </w:t>
      </w:r>
      <w:r w:rsidR="00361680" w:rsidRPr="007F665B">
        <w:rPr>
          <w:rFonts w:ascii="Times New Roman" w:hAnsi="Times New Roman" w:cs="Times New Roman"/>
        </w:rPr>
        <w:t>№</w:t>
      </w:r>
      <w:r w:rsidRPr="007F665B">
        <w:rPr>
          <w:rFonts w:ascii="Times New Roman" w:hAnsi="Times New Roman" w:cs="Times New Roman"/>
        </w:rPr>
        <w:t xml:space="preserve"> 314-пп,</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от 14.10.2014 </w:t>
      </w:r>
      <w:r w:rsidR="00361680" w:rsidRPr="007F665B">
        <w:rPr>
          <w:rFonts w:ascii="Times New Roman" w:hAnsi="Times New Roman" w:cs="Times New Roman"/>
        </w:rPr>
        <w:t>№</w:t>
      </w:r>
      <w:r w:rsidRPr="007F665B">
        <w:rPr>
          <w:rFonts w:ascii="Times New Roman" w:hAnsi="Times New Roman" w:cs="Times New Roman"/>
        </w:rPr>
        <w:t xml:space="preserve"> 402-пп, от 02.12.2014 </w:t>
      </w:r>
      <w:r w:rsidR="00361680" w:rsidRPr="007F665B">
        <w:rPr>
          <w:rFonts w:ascii="Times New Roman" w:hAnsi="Times New Roman" w:cs="Times New Roman"/>
        </w:rPr>
        <w:t>№</w:t>
      </w:r>
      <w:r w:rsidRPr="007F665B">
        <w:rPr>
          <w:rFonts w:ascii="Times New Roman" w:hAnsi="Times New Roman" w:cs="Times New Roman"/>
        </w:rPr>
        <w:t xml:space="preserve"> 494-пп, от 18.12.2014 </w:t>
      </w:r>
      <w:r w:rsidR="00361680" w:rsidRPr="007F665B">
        <w:rPr>
          <w:rFonts w:ascii="Times New Roman" w:hAnsi="Times New Roman" w:cs="Times New Roman"/>
        </w:rPr>
        <w:t>№</w:t>
      </w:r>
      <w:r w:rsidRPr="007F665B">
        <w:rPr>
          <w:rFonts w:ascii="Times New Roman" w:hAnsi="Times New Roman" w:cs="Times New Roman"/>
        </w:rPr>
        <w:t xml:space="preserve"> 549-пп,</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от 03.03.2015 </w:t>
      </w:r>
      <w:r w:rsidR="00361680" w:rsidRPr="007F665B">
        <w:rPr>
          <w:rFonts w:ascii="Times New Roman" w:hAnsi="Times New Roman" w:cs="Times New Roman"/>
        </w:rPr>
        <w:t>№</w:t>
      </w:r>
      <w:r w:rsidRPr="007F665B">
        <w:rPr>
          <w:rFonts w:ascii="Times New Roman" w:hAnsi="Times New Roman" w:cs="Times New Roman"/>
        </w:rPr>
        <w:t xml:space="preserve"> 79-пп, от 21.07.2015 </w:t>
      </w:r>
      <w:r w:rsidR="00361680" w:rsidRPr="007F665B">
        <w:rPr>
          <w:rFonts w:ascii="Times New Roman" w:hAnsi="Times New Roman" w:cs="Times New Roman"/>
        </w:rPr>
        <w:t>№</w:t>
      </w:r>
      <w:r w:rsidRPr="007F665B">
        <w:rPr>
          <w:rFonts w:ascii="Times New Roman" w:hAnsi="Times New Roman" w:cs="Times New Roman"/>
        </w:rPr>
        <w:t xml:space="preserve"> 303-пп, от 06.11.2015 </w:t>
      </w:r>
      <w:r w:rsidR="00361680" w:rsidRPr="007F665B">
        <w:rPr>
          <w:rFonts w:ascii="Times New Roman" w:hAnsi="Times New Roman" w:cs="Times New Roman"/>
        </w:rPr>
        <w:t>№</w:t>
      </w:r>
      <w:r w:rsidRPr="007F665B">
        <w:rPr>
          <w:rFonts w:ascii="Times New Roman" w:hAnsi="Times New Roman" w:cs="Times New Roman"/>
        </w:rPr>
        <w:t xml:space="preserve"> 447-пп,</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от 15.12.2015 </w:t>
      </w:r>
      <w:r w:rsidR="00361680" w:rsidRPr="007F665B">
        <w:rPr>
          <w:rFonts w:ascii="Times New Roman" w:hAnsi="Times New Roman" w:cs="Times New Roman"/>
        </w:rPr>
        <w:t>№</w:t>
      </w:r>
      <w:r w:rsidRPr="007F665B">
        <w:rPr>
          <w:rFonts w:ascii="Times New Roman" w:hAnsi="Times New Roman" w:cs="Times New Roman"/>
        </w:rPr>
        <w:t xml:space="preserve"> 519-пп, от 29.12.2015 </w:t>
      </w:r>
      <w:r w:rsidR="00361680" w:rsidRPr="007F665B">
        <w:rPr>
          <w:rFonts w:ascii="Times New Roman" w:hAnsi="Times New Roman" w:cs="Times New Roman"/>
        </w:rPr>
        <w:t>№</w:t>
      </w:r>
      <w:r w:rsidRPr="007F665B">
        <w:rPr>
          <w:rFonts w:ascii="Times New Roman" w:hAnsi="Times New Roman" w:cs="Times New Roman"/>
        </w:rPr>
        <w:t xml:space="preserve"> 596-пп,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от 31.05.2016 </w:t>
      </w:r>
      <w:r w:rsidR="00361680" w:rsidRPr="007F665B">
        <w:rPr>
          <w:rFonts w:ascii="Times New Roman" w:hAnsi="Times New Roman" w:cs="Times New Roman"/>
        </w:rPr>
        <w:t>№</w:t>
      </w:r>
      <w:r w:rsidRPr="007F665B">
        <w:rPr>
          <w:rFonts w:ascii="Times New Roman" w:hAnsi="Times New Roman" w:cs="Times New Roman"/>
        </w:rPr>
        <w:t xml:space="preserve"> 191-пп</w:t>
      </w:r>
      <w:r w:rsidR="00011310" w:rsidRPr="007F665B">
        <w:rPr>
          <w:rFonts w:ascii="Times New Roman" w:hAnsi="Times New Roman" w:cs="Times New Roman"/>
        </w:rPr>
        <w:t>, от 14.11.2016 № 463-пп</w:t>
      </w:r>
      <w:r w:rsidRPr="007F665B">
        <w:rPr>
          <w:rFonts w:ascii="Times New Roman" w:hAnsi="Times New Roman" w:cs="Times New Roman"/>
        </w:rPr>
        <w:t>)</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outlineLvl w:val="1"/>
        <w:rPr>
          <w:rFonts w:ascii="Times New Roman" w:hAnsi="Times New Roman" w:cs="Times New Roman"/>
        </w:rPr>
      </w:pPr>
      <w:r w:rsidRPr="007F665B">
        <w:rPr>
          <w:rFonts w:ascii="Times New Roman" w:hAnsi="Times New Roman" w:cs="Times New Roman"/>
        </w:rPr>
        <w:t>ПАСПОРТ</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государственной программы Архангельской области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"Развитие местного самоуправления в Архангельской области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и государственная поддержка социально ориентированных</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некоммерческих организаций (2014</w:t>
      </w:r>
      <w:r w:rsidR="00361680" w:rsidRPr="007F665B">
        <w:rPr>
          <w:rFonts w:ascii="Times New Roman" w:hAnsi="Times New Roman" w:cs="Times New Roman"/>
        </w:rPr>
        <w:t xml:space="preserve"> – </w:t>
      </w:r>
      <w:r w:rsidRPr="007F665B">
        <w:rPr>
          <w:rFonts w:ascii="Times New Roman" w:hAnsi="Times New Roman" w:cs="Times New Roman"/>
        </w:rPr>
        <w:t>2020 годы)"</w:t>
      </w:r>
    </w:p>
    <w:p w:rsidR="00E02E08" w:rsidRPr="007F665B" w:rsidRDefault="00E02E0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35"/>
        <w:gridCol w:w="10394"/>
      </w:tblGrid>
      <w:tr w:rsidR="00E02E08" w:rsidRPr="007F665B" w:rsidTr="007F665B">
        <w:tc>
          <w:tcPr>
            <w:tcW w:w="3135"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Наименование государственной программы</w:t>
            </w:r>
          </w:p>
        </w:tc>
        <w:tc>
          <w:tcPr>
            <w:tcW w:w="10394"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государственная программа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w:t>
            </w:r>
            <w:r w:rsidR="00361680" w:rsidRPr="007F665B">
              <w:rPr>
                <w:rFonts w:ascii="Times New Roman" w:hAnsi="Times New Roman" w:cs="Times New Roman"/>
              </w:rPr>
              <w:t xml:space="preserve"> – </w:t>
            </w:r>
            <w:r w:rsidRPr="007F665B">
              <w:rPr>
                <w:rFonts w:ascii="Times New Roman" w:hAnsi="Times New Roman" w:cs="Times New Roman"/>
              </w:rPr>
              <w:t>2020 годы)" (далее</w:t>
            </w:r>
            <w:r w:rsidR="00361680" w:rsidRPr="007F665B">
              <w:rPr>
                <w:rFonts w:ascii="Times New Roman" w:hAnsi="Times New Roman" w:cs="Times New Roman"/>
              </w:rPr>
              <w:t xml:space="preserve"> – </w:t>
            </w:r>
            <w:r w:rsidRPr="007F665B">
              <w:rPr>
                <w:rFonts w:ascii="Times New Roman" w:hAnsi="Times New Roman" w:cs="Times New Roman"/>
              </w:rPr>
              <w:t>государственная программа)</w:t>
            </w:r>
          </w:p>
        </w:tc>
      </w:tr>
      <w:tr w:rsidR="00E02E08" w:rsidRPr="007F665B" w:rsidTr="007F665B">
        <w:tblPrEx>
          <w:tblBorders>
            <w:insideH w:val="nil"/>
          </w:tblBorders>
        </w:tblPrEx>
        <w:tc>
          <w:tcPr>
            <w:tcW w:w="313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Ответственный исполнитель государственной программы</w:t>
            </w:r>
          </w:p>
        </w:tc>
        <w:tc>
          <w:tcPr>
            <w:tcW w:w="10394"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администрация Губернатора Архангельской области и Правительства Архангельской области (далее</w:t>
            </w:r>
            <w:r w:rsidR="00361680" w:rsidRPr="007F665B">
              <w:rPr>
                <w:rFonts w:ascii="Times New Roman" w:hAnsi="Times New Roman" w:cs="Times New Roman"/>
              </w:rPr>
              <w:t xml:space="preserve"> – </w:t>
            </w:r>
            <w:r w:rsidRPr="007F665B">
              <w:rPr>
                <w:rFonts w:ascii="Times New Roman" w:hAnsi="Times New Roman" w:cs="Times New Roman"/>
              </w:rPr>
              <w:t>администрация Губернатора и Правительства), в 2014</w:t>
            </w:r>
            <w:r w:rsidR="00361680" w:rsidRPr="007F665B">
              <w:rPr>
                <w:rFonts w:ascii="Times New Roman" w:hAnsi="Times New Roman" w:cs="Times New Roman"/>
              </w:rPr>
              <w:t xml:space="preserve"> – </w:t>
            </w:r>
            <w:r w:rsidRPr="007F665B">
              <w:rPr>
                <w:rFonts w:ascii="Times New Roman" w:hAnsi="Times New Roman" w:cs="Times New Roman"/>
              </w:rPr>
              <w:t>2015 годах ответственным исполнителем государственной программы являлось министерство по местному самоуправлению и внутренней политике Архангельской области (далее</w:t>
            </w:r>
            <w:r w:rsidR="00361680" w:rsidRPr="007F665B">
              <w:rPr>
                <w:rFonts w:ascii="Times New Roman" w:hAnsi="Times New Roman" w:cs="Times New Roman"/>
              </w:rPr>
              <w:t xml:space="preserve"> – </w:t>
            </w:r>
            <w:r w:rsidRPr="007F665B">
              <w:rPr>
                <w:rFonts w:ascii="Times New Roman" w:hAnsi="Times New Roman" w:cs="Times New Roman"/>
              </w:rPr>
              <w:t>министерство по местному самоуправлению и внутренней политике)</w:t>
            </w:r>
          </w:p>
        </w:tc>
      </w:tr>
      <w:tr w:rsidR="00E02E08" w:rsidRPr="007F665B" w:rsidTr="007F665B">
        <w:tblPrEx>
          <w:tblBorders>
            <w:insideH w:val="nil"/>
          </w:tblBorders>
        </w:tblPrEx>
        <w:tc>
          <w:tcPr>
            <w:tcW w:w="13529" w:type="dxa"/>
            <w:gridSpan w:val="2"/>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постановлений Правительства Архангельской области от 05.08.2014 </w:t>
            </w:r>
            <w:r w:rsidR="00361680" w:rsidRPr="007F665B">
              <w:rPr>
                <w:rFonts w:ascii="Times New Roman" w:hAnsi="Times New Roman" w:cs="Times New Roman"/>
              </w:rPr>
              <w:t>№</w:t>
            </w:r>
            <w:r w:rsidRPr="007F665B">
              <w:rPr>
                <w:rFonts w:ascii="Times New Roman" w:hAnsi="Times New Roman" w:cs="Times New Roman"/>
              </w:rPr>
              <w:t xml:space="preserve"> 314-пп,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tc>
      </w:tr>
      <w:tr w:rsidR="00E02E08" w:rsidRPr="007F665B" w:rsidTr="007F665B">
        <w:tc>
          <w:tcPr>
            <w:tcW w:w="3135"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Соисполнители государственной программы</w:t>
            </w:r>
          </w:p>
        </w:tc>
        <w:tc>
          <w:tcPr>
            <w:tcW w:w="10394"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нет</w:t>
            </w:r>
          </w:p>
        </w:tc>
      </w:tr>
      <w:tr w:rsidR="00E02E08" w:rsidRPr="007F665B" w:rsidTr="007F665B">
        <w:tblPrEx>
          <w:tblBorders>
            <w:insideH w:val="nil"/>
          </w:tblBorders>
        </w:tblPrEx>
        <w:tc>
          <w:tcPr>
            <w:tcW w:w="313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lastRenderedPageBreak/>
              <w:t>Подпрограммы государственной программы</w:t>
            </w:r>
          </w:p>
        </w:tc>
        <w:tc>
          <w:tcPr>
            <w:tcW w:w="10394"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подпрограмма </w:t>
            </w:r>
            <w:r w:rsidR="00361680" w:rsidRPr="007F665B">
              <w:rPr>
                <w:rFonts w:ascii="Times New Roman" w:hAnsi="Times New Roman" w:cs="Times New Roman"/>
              </w:rPr>
              <w:t>№</w:t>
            </w:r>
            <w:r w:rsidRPr="007F665B">
              <w:rPr>
                <w:rFonts w:ascii="Times New Roman" w:hAnsi="Times New Roman" w:cs="Times New Roman"/>
              </w:rPr>
              <w:t xml:space="preserve"> 1 "Государственная поддержка социально ориентированных некоммерческих организаций";</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подпрограмма </w:t>
            </w:r>
            <w:r w:rsidR="00361680" w:rsidRPr="007F665B">
              <w:rPr>
                <w:rFonts w:ascii="Times New Roman" w:hAnsi="Times New Roman" w:cs="Times New Roman"/>
              </w:rPr>
              <w:t>№</w:t>
            </w:r>
            <w:r w:rsidRPr="007F665B">
              <w:rPr>
                <w:rFonts w:ascii="Times New Roman" w:hAnsi="Times New Roman" w:cs="Times New Roman"/>
              </w:rPr>
              <w:t xml:space="preserve"> 2 "Развитие территориального общественного самоуправления в Архангельской области";</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подпрограмма </w:t>
            </w:r>
            <w:r w:rsidR="00361680" w:rsidRPr="007F665B">
              <w:rPr>
                <w:rFonts w:ascii="Times New Roman" w:hAnsi="Times New Roman" w:cs="Times New Roman"/>
              </w:rPr>
              <w:t>№</w:t>
            </w:r>
            <w:r w:rsidRPr="007F665B">
              <w:rPr>
                <w:rFonts w:ascii="Times New Roman" w:hAnsi="Times New Roman" w:cs="Times New Roman"/>
              </w:rPr>
              <w:t xml:space="preserve"> 3 "Обеспечение реализации государственной программы";</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подпрограмма </w:t>
            </w:r>
            <w:r w:rsidR="00361680" w:rsidRPr="007F665B">
              <w:rPr>
                <w:rFonts w:ascii="Times New Roman" w:hAnsi="Times New Roman" w:cs="Times New Roman"/>
              </w:rPr>
              <w:t>№</w:t>
            </w:r>
            <w:r w:rsidRPr="007F665B">
              <w:rPr>
                <w:rFonts w:ascii="Times New Roman" w:hAnsi="Times New Roman" w:cs="Times New Roman"/>
              </w:rPr>
              <w:t xml:space="preserve"> 4 "Укрепление единства российской нации и этнокультурное развитие народов России, проживающих на территории Архангельской области"</w:t>
            </w:r>
          </w:p>
        </w:tc>
      </w:tr>
      <w:tr w:rsidR="00E02E08" w:rsidRPr="007F665B" w:rsidTr="007F665B">
        <w:tblPrEx>
          <w:tblBorders>
            <w:insideH w:val="nil"/>
          </w:tblBorders>
        </w:tblPrEx>
        <w:tc>
          <w:tcPr>
            <w:tcW w:w="13529" w:type="dxa"/>
            <w:gridSpan w:val="2"/>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14.10.2014 </w:t>
            </w:r>
            <w:r w:rsidR="00361680" w:rsidRPr="007F665B">
              <w:rPr>
                <w:rFonts w:ascii="Times New Roman" w:hAnsi="Times New Roman" w:cs="Times New Roman"/>
              </w:rPr>
              <w:t>№</w:t>
            </w:r>
            <w:r w:rsidRPr="007F665B">
              <w:rPr>
                <w:rFonts w:ascii="Times New Roman" w:hAnsi="Times New Roman" w:cs="Times New Roman"/>
              </w:rPr>
              <w:t xml:space="preserve"> 402-пп)</w:t>
            </w:r>
          </w:p>
        </w:tc>
      </w:tr>
      <w:tr w:rsidR="00E02E08" w:rsidRPr="007F665B" w:rsidTr="007F665B">
        <w:tblPrEx>
          <w:tblBorders>
            <w:insideH w:val="nil"/>
          </w:tblBorders>
        </w:tblPrEx>
        <w:tc>
          <w:tcPr>
            <w:tcW w:w="313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Цели государственной программы</w:t>
            </w:r>
          </w:p>
        </w:tc>
        <w:tc>
          <w:tcPr>
            <w:tcW w:w="10394"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повышение эффективности деятельности органов местного самоуправления муниципальных образований Архангельской области (далее</w:t>
            </w:r>
            <w:r w:rsidR="00361680" w:rsidRPr="007F665B">
              <w:rPr>
                <w:rFonts w:ascii="Times New Roman" w:hAnsi="Times New Roman" w:cs="Times New Roman"/>
              </w:rPr>
              <w:t xml:space="preserve"> – </w:t>
            </w:r>
            <w:r w:rsidRPr="007F665B">
              <w:rPr>
                <w:rFonts w:ascii="Times New Roman" w:hAnsi="Times New Roman" w:cs="Times New Roman"/>
              </w:rPr>
              <w:t>органы местного самоуправления), направленной на максимальное и полное удовлетворение потребностей населения Архангельской области (далее</w:t>
            </w:r>
            <w:r w:rsidR="00361680" w:rsidRPr="007F665B">
              <w:rPr>
                <w:rFonts w:ascii="Times New Roman" w:hAnsi="Times New Roman" w:cs="Times New Roman"/>
              </w:rPr>
              <w:t xml:space="preserve"> – </w:t>
            </w:r>
            <w:r w:rsidRPr="007F665B">
              <w:rPr>
                <w:rFonts w:ascii="Times New Roman" w:hAnsi="Times New Roman" w:cs="Times New Roman"/>
              </w:rPr>
              <w:t>население);</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создание условий для дальнейшего развития гражданского общества и повышение эффективности использования потенциала его институтов в социально-экономическом развитии Архангельской области;</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создание условий для укрепления единства многонационального народа Российской Федерации (российской нации) на территории Архангельской области.</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Перечень целевых показателей государственной программы приведен в приложении </w:t>
            </w:r>
            <w:r w:rsidR="00361680" w:rsidRPr="007F665B">
              <w:rPr>
                <w:rFonts w:ascii="Times New Roman" w:hAnsi="Times New Roman" w:cs="Times New Roman"/>
              </w:rPr>
              <w:t>№</w:t>
            </w:r>
            <w:r w:rsidRPr="007F665B">
              <w:rPr>
                <w:rFonts w:ascii="Times New Roman" w:hAnsi="Times New Roman" w:cs="Times New Roman"/>
              </w:rPr>
              <w:t xml:space="preserve"> 1 к государственной программе</w:t>
            </w:r>
          </w:p>
        </w:tc>
      </w:tr>
      <w:tr w:rsidR="00E02E08" w:rsidRPr="007F665B" w:rsidTr="007F665B">
        <w:tblPrEx>
          <w:tblBorders>
            <w:insideH w:val="nil"/>
          </w:tblBorders>
        </w:tblPrEx>
        <w:tc>
          <w:tcPr>
            <w:tcW w:w="13529" w:type="dxa"/>
            <w:gridSpan w:val="2"/>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14.10.2014 </w:t>
            </w:r>
            <w:r w:rsidR="00361680" w:rsidRPr="007F665B">
              <w:rPr>
                <w:rFonts w:ascii="Times New Roman" w:hAnsi="Times New Roman" w:cs="Times New Roman"/>
              </w:rPr>
              <w:t>№</w:t>
            </w:r>
            <w:r w:rsidRPr="007F665B">
              <w:rPr>
                <w:rFonts w:ascii="Times New Roman" w:hAnsi="Times New Roman" w:cs="Times New Roman"/>
              </w:rPr>
              <w:t xml:space="preserve"> 402-пп)</w:t>
            </w:r>
          </w:p>
        </w:tc>
      </w:tr>
      <w:tr w:rsidR="00E02E08" w:rsidRPr="007F665B" w:rsidTr="007F665B">
        <w:tblPrEx>
          <w:tblBorders>
            <w:insideH w:val="nil"/>
          </w:tblBorders>
        </w:tblPrEx>
        <w:tc>
          <w:tcPr>
            <w:tcW w:w="313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"Задачи государственной программы</w:t>
            </w:r>
          </w:p>
        </w:tc>
        <w:tc>
          <w:tcPr>
            <w:tcW w:w="10394"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задача </w:t>
            </w:r>
            <w:r w:rsidR="00361680" w:rsidRPr="007F665B">
              <w:rPr>
                <w:rFonts w:ascii="Times New Roman" w:hAnsi="Times New Roman" w:cs="Times New Roman"/>
              </w:rPr>
              <w:t>№</w:t>
            </w:r>
            <w:r w:rsidRPr="007F665B">
              <w:rPr>
                <w:rFonts w:ascii="Times New Roman" w:hAnsi="Times New Roman" w:cs="Times New Roman"/>
              </w:rPr>
              <w:t xml:space="preserve"> 1</w:t>
            </w:r>
            <w:r w:rsidR="00361680" w:rsidRPr="007F665B">
              <w:rPr>
                <w:rFonts w:ascii="Times New Roman" w:hAnsi="Times New Roman" w:cs="Times New Roman"/>
              </w:rPr>
              <w:t xml:space="preserve"> – </w:t>
            </w:r>
            <w:r w:rsidRPr="007F665B">
              <w:rPr>
                <w:rFonts w:ascii="Times New Roman" w:hAnsi="Times New Roman" w:cs="Times New Roman"/>
              </w:rPr>
              <w:t>повышение устойчивости и эффективности деятельности социально ориентированных некоммерческих организаций, за исключением государственных и муниципальных учреждений, на территории Архангельской области (далее</w:t>
            </w:r>
            <w:r w:rsidR="00361680" w:rsidRPr="007F665B">
              <w:rPr>
                <w:rFonts w:ascii="Times New Roman" w:hAnsi="Times New Roman" w:cs="Times New Roman"/>
              </w:rPr>
              <w:t xml:space="preserve"> – </w:t>
            </w:r>
            <w:r w:rsidRPr="007F665B">
              <w:rPr>
                <w:rFonts w:ascii="Times New Roman" w:hAnsi="Times New Roman" w:cs="Times New Roman"/>
              </w:rPr>
              <w:t>социально ориентированные некоммерческие организации), наиболее полное и эффективное использование возможностей социально ориентированных некоммерческих организаций в решении социальных проблем населения и развитии гражданского общества;</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задача </w:t>
            </w:r>
            <w:r w:rsidR="00361680" w:rsidRPr="007F665B">
              <w:rPr>
                <w:rFonts w:ascii="Times New Roman" w:hAnsi="Times New Roman" w:cs="Times New Roman"/>
              </w:rPr>
              <w:t>№</w:t>
            </w:r>
            <w:r w:rsidRPr="007F665B">
              <w:rPr>
                <w:rFonts w:ascii="Times New Roman" w:hAnsi="Times New Roman" w:cs="Times New Roman"/>
              </w:rPr>
              <w:t xml:space="preserve"> 2</w:t>
            </w:r>
            <w:r w:rsidR="00361680" w:rsidRPr="007F665B">
              <w:rPr>
                <w:rFonts w:ascii="Times New Roman" w:hAnsi="Times New Roman" w:cs="Times New Roman"/>
              </w:rPr>
              <w:t xml:space="preserve"> – </w:t>
            </w:r>
            <w:r w:rsidRPr="007F665B">
              <w:rPr>
                <w:rFonts w:ascii="Times New Roman" w:hAnsi="Times New Roman" w:cs="Times New Roman"/>
              </w:rPr>
              <w:t>развитие человеческого капитала;</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задача </w:t>
            </w:r>
            <w:r w:rsidR="00361680" w:rsidRPr="007F665B">
              <w:rPr>
                <w:rFonts w:ascii="Times New Roman" w:hAnsi="Times New Roman" w:cs="Times New Roman"/>
              </w:rPr>
              <w:t>№</w:t>
            </w:r>
            <w:r w:rsidRPr="007F665B">
              <w:rPr>
                <w:rFonts w:ascii="Times New Roman" w:hAnsi="Times New Roman" w:cs="Times New Roman"/>
              </w:rPr>
              <w:t xml:space="preserve"> 3</w:t>
            </w:r>
            <w:r w:rsidR="00361680" w:rsidRPr="007F665B">
              <w:rPr>
                <w:rFonts w:ascii="Times New Roman" w:hAnsi="Times New Roman" w:cs="Times New Roman"/>
              </w:rPr>
              <w:t xml:space="preserve"> – </w:t>
            </w:r>
            <w:r w:rsidRPr="007F665B">
              <w:rPr>
                <w:rFonts w:ascii="Times New Roman" w:hAnsi="Times New Roman" w:cs="Times New Roman"/>
              </w:rPr>
              <w:t>развитие и совершенствование территориального общественного самоуправления в Архангельской области;</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задача </w:t>
            </w:r>
            <w:r w:rsidR="00361680" w:rsidRPr="007F665B">
              <w:rPr>
                <w:rFonts w:ascii="Times New Roman" w:hAnsi="Times New Roman" w:cs="Times New Roman"/>
              </w:rPr>
              <w:t>№</w:t>
            </w:r>
            <w:r w:rsidRPr="007F665B">
              <w:rPr>
                <w:rFonts w:ascii="Times New Roman" w:hAnsi="Times New Roman" w:cs="Times New Roman"/>
              </w:rPr>
              <w:t xml:space="preserve"> 4</w:t>
            </w:r>
            <w:r w:rsidR="00361680" w:rsidRPr="007F665B">
              <w:rPr>
                <w:rFonts w:ascii="Times New Roman" w:hAnsi="Times New Roman" w:cs="Times New Roman"/>
              </w:rPr>
              <w:t xml:space="preserve"> – </w:t>
            </w:r>
            <w:r w:rsidRPr="007F665B">
              <w:rPr>
                <w:rFonts w:ascii="Times New Roman" w:hAnsi="Times New Roman" w:cs="Times New Roman"/>
              </w:rPr>
              <w:t>содействие укреплению гражданского единства и гармонизации межнациональных отношений";</w:t>
            </w:r>
          </w:p>
        </w:tc>
      </w:tr>
      <w:tr w:rsidR="00E02E08" w:rsidRPr="007F665B" w:rsidTr="007F665B">
        <w:tblPrEx>
          <w:tblBorders>
            <w:insideH w:val="nil"/>
          </w:tblBorders>
        </w:tblPrEx>
        <w:tc>
          <w:tcPr>
            <w:tcW w:w="13529" w:type="dxa"/>
            <w:gridSpan w:val="2"/>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14.10.2014 </w:t>
            </w:r>
            <w:r w:rsidR="00361680" w:rsidRPr="007F665B">
              <w:rPr>
                <w:rFonts w:ascii="Times New Roman" w:hAnsi="Times New Roman" w:cs="Times New Roman"/>
              </w:rPr>
              <w:t>№</w:t>
            </w:r>
            <w:r w:rsidRPr="007F665B">
              <w:rPr>
                <w:rFonts w:ascii="Times New Roman" w:hAnsi="Times New Roman" w:cs="Times New Roman"/>
              </w:rPr>
              <w:t xml:space="preserve"> 402-пп)</w:t>
            </w:r>
          </w:p>
        </w:tc>
      </w:tr>
      <w:tr w:rsidR="00E02E08" w:rsidRPr="007F665B" w:rsidTr="007F665B">
        <w:tc>
          <w:tcPr>
            <w:tcW w:w="3135"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Сроки и этапы реализации государственной программы</w:t>
            </w:r>
          </w:p>
        </w:tc>
        <w:tc>
          <w:tcPr>
            <w:tcW w:w="10394"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2014</w:t>
            </w:r>
            <w:r w:rsidR="00361680" w:rsidRPr="007F665B">
              <w:rPr>
                <w:rFonts w:ascii="Times New Roman" w:hAnsi="Times New Roman" w:cs="Times New Roman"/>
              </w:rPr>
              <w:t xml:space="preserve"> – </w:t>
            </w:r>
            <w:r w:rsidRPr="007F665B">
              <w:rPr>
                <w:rFonts w:ascii="Times New Roman" w:hAnsi="Times New Roman" w:cs="Times New Roman"/>
              </w:rPr>
              <w:t>2020 годы.</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Государственная программа реализуется в один этап</w:t>
            </w:r>
          </w:p>
        </w:tc>
      </w:tr>
      <w:tr w:rsidR="00E02E08" w:rsidRPr="007F665B" w:rsidTr="007F665B">
        <w:tblPrEx>
          <w:tblBorders>
            <w:insideH w:val="nil"/>
          </w:tblBorders>
        </w:tblPrEx>
        <w:tc>
          <w:tcPr>
            <w:tcW w:w="313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lastRenderedPageBreak/>
              <w:t>Объемы бюджетных ассигнований государственной программы</w:t>
            </w:r>
          </w:p>
        </w:tc>
        <w:tc>
          <w:tcPr>
            <w:tcW w:w="10394" w:type="dxa"/>
            <w:tcBorders>
              <w:bottom w:val="nil"/>
            </w:tcBorders>
          </w:tcPr>
          <w:p w:rsidR="002A45DC" w:rsidRPr="007F665B" w:rsidRDefault="00E02E08">
            <w:pPr>
              <w:pStyle w:val="ConsPlusNormal"/>
              <w:rPr>
                <w:rFonts w:ascii="Times New Roman" w:hAnsi="Times New Roman" w:cs="Times New Roman"/>
              </w:rPr>
            </w:pPr>
            <w:r w:rsidRPr="007F665B">
              <w:rPr>
                <w:rFonts w:ascii="Times New Roman" w:hAnsi="Times New Roman" w:cs="Times New Roman"/>
              </w:rPr>
              <w:t xml:space="preserve">общий объем финансирования государственной программы </w:t>
            </w:r>
            <w:r w:rsidR="002A45DC" w:rsidRPr="007F665B">
              <w:rPr>
                <w:rFonts w:ascii="Times New Roman" w:hAnsi="Times New Roman" w:cs="Times New Roman"/>
              </w:rPr>
              <w:t>–</w:t>
            </w:r>
            <w:r w:rsidRPr="007F665B">
              <w:rPr>
                <w:rFonts w:ascii="Times New Roman" w:hAnsi="Times New Roman" w:cs="Times New Roman"/>
              </w:rPr>
              <w:t xml:space="preserve"> </w:t>
            </w:r>
          </w:p>
          <w:p w:rsidR="00E02E08" w:rsidRPr="007F665B" w:rsidRDefault="007F3CD8" w:rsidP="002A45DC">
            <w:pPr>
              <w:rPr>
                <w:rFonts w:ascii="Times New Roman" w:hAnsi="Times New Roman" w:cs="Times New Roman"/>
              </w:rPr>
            </w:pPr>
            <w:r w:rsidRPr="007F665B">
              <w:rPr>
                <w:rFonts w:ascii="Times New Roman" w:hAnsi="Times New Roman" w:cs="Times New Roman"/>
              </w:rPr>
              <w:t>574 220,5</w:t>
            </w:r>
            <w:r w:rsidR="002A45DC" w:rsidRPr="007F665B">
              <w:rPr>
                <w:rFonts w:ascii="Times New Roman" w:hAnsi="Times New Roman" w:cs="Times New Roman"/>
              </w:rPr>
              <w:t xml:space="preserve"> </w:t>
            </w:r>
            <w:r w:rsidR="00E02E08" w:rsidRPr="007F665B">
              <w:rPr>
                <w:rFonts w:ascii="Times New Roman" w:hAnsi="Times New Roman" w:cs="Times New Roman"/>
              </w:rPr>
              <w:t>тыс. рублей, в том числе:</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средства федерального бюджета</w:t>
            </w:r>
            <w:r w:rsidR="00361680" w:rsidRPr="007F665B">
              <w:rPr>
                <w:rFonts w:ascii="Times New Roman" w:hAnsi="Times New Roman" w:cs="Times New Roman"/>
              </w:rPr>
              <w:t xml:space="preserve"> – </w:t>
            </w:r>
            <w:r w:rsidRPr="007F665B">
              <w:rPr>
                <w:rFonts w:ascii="Times New Roman" w:hAnsi="Times New Roman" w:cs="Times New Roman"/>
              </w:rPr>
              <w:t>27 334,0 тыс. рублей;</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средства областного бюджета </w:t>
            </w:r>
            <w:r w:rsidR="002A45DC" w:rsidRPr="007F665B">
              <w:rPr>
                <w:rFonts w:ascii="Times New Roman" w:hAnsi="Times New Roman" w:cs="Times New Roman"/>
              </w:rPr>
              <w:t>–</w:t>
            </w:r>
            <w:r w:rsidRPr="007F665B">
              <w:rPr>
                <w:rFonts w:ascii="Times New Roman" w:hAnsi="Times New Roman" w:cs="Times New Roman"/>
              </w:rPr>
              <w:t xml:space="preserve"> </w:t>
            </w:r>
            <w:r w:rsidR="007F3CD8" w:rsidRPr="007F665B">
              <w:rPr>
                <w:rFonts w:ascii="Times New Roman" w:eastAsiaTheme="minorHAnsi" w:hAnsi="Times New Roman" w:cs="Times New Roman"/>
                <w:szCs w:val="22"/>
                <w:lang w:eastAsia="en-US"/>
              </w:rPr>
              <w:t>476 887,2</w:t>
            </w:r>
            <w:r w:rsidR="002A45DC" w:rsidRPr="007F665B">
              <w:rPr>
                <w:rFonts w:ascii="Times New Roman" w:hAnsi="Times New Roman" w:cs="Times New Roman"/>
              </w:rPr>
              <w:t xml:space="preserve"> </w:t>
            </w:r>
            <w:r w:rsidRPr="007F665B">
              <w:rPr>
                <w:rFonts w:ascii="Times New Roman" w:hAnsi="Times New Roman" w:cs="Times New Roman"/>
              </w:rPr>
              <w:t>тыс. рублей;</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средства местных бюджетов </w:t>
            </w:r>
            <w:r w:rsidR="000B730B" w:rsidRPr="007F665B">
              <w:rPr>
                <w:rFonts w:ascii="Times New Roman" w:hAnsi="Times New Roman" w:cs="Times New Roman"/>
              </w:rPr>
              <w:t>–</w:t>
            </w:r>
            <w:r w:rsidRPr="007F665B">
              <w:rPr>
                <w:rFonts w:ascii="Times New Roman" w:hAnsi="Times New Roman" w:cs="Times New Roman"/>
              </w:rPr>
              <w:t xml:space="preserve"> </w:t>
            </w:r>
            <w:r w:rsidR="000B730B" w:rsidRPr="007F665B">
              <w:rPr>
                <w:rFonts w:ascii="Times New Roman" w:eastAsiaTheme="minorHAnsi" w:hAnsi="Times New Roman" w:cs="Times New Roman"/>
                <w:szCs w:val="22"/>
                <w:lang w:eastAsia="en-US"/>
              </w:rPr>
              <w:t>44 603,2</w:t>
            </w:r>
            <w:r w:rsidR="002A45DC" w:rsidRPr="007F665B">
              <w:rPr>
                <w:rFonts w:ascii="Times New Roman" w:eastAsiaTheme="minorHAnsi" w:hAnsi="Times New Roman" w:cs="Times New Roman"/>
              </w:rPr>
              <w:t xml:space="preserve"> </w:t>
            </w:r>
            <w:r w:rsidRPr="007F665B">
              <w:rPr>
                <w:rFonts w:ascii="Times New Roman" w:hAnsi="Times New Roman" w:cs="Times New Roman"/>
              </w:rPr>
              <w:t>тыс. рублей;</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внебюджетные средства</w:t>
            </w:r>
            <w:r w:rsidR="00361680" w:rsidRPr="007F665B">
              <w:rPr>
                <w:rFonts w:ascii="Times New Roman" w:hAnsi="Times New Roman" w:cs="Times New Roman"/>
              </w:rPr>
              <w:t xml:space="preserve"> – </w:t>
            </w:r>
            <w:r w:rsidRPr="007F665B">
              <w:rPr>
                <w:rFonts w:ascii="Times New Roman" w:hAnsi="Times New Roman" w:cs="Times New Roman"/>
              </w:rPr>
              <w:t>25 396,1 тыс. рублей</w:t>
            </w:r>
          </w:p>
        </w:tc>
      </w:tr>
      <w:tr w:rsidR="00E02E08" w:rsidRPr="007F665B" w:rsidTr="007F665B">
        <w:tblPrEx>
          <w:tblBorders>
            <w:insideH w:val="nil"/>
          </w:tblBorders>
        </w:tblPrEx>
        <w:tc>
          <w:tcPr>
            <w:tcW w:w="13529" w:type="dxa"/>
            <w:gridSpan w:val="2"/>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постановлений Правительства Архангельской области от 18.12.2014 </w:t>
            </w:r>
            <w:r w:rsidR="00361680" w:rsidRPr="007F665B">
              <w:rPr>
                <w:rFonts w:ascii="Times New Roman" w:hAnsi="Times New Roman" w:cs="Times New Roman"/>
              </w:rPr>
              <w:t>№</w:t>
            </w:r>
            <w:r w:rsidRPr="007F665B">
              <w:rPr>
                <w:rFonts w:ascii="Times New Roman" w:hAnsi="Times New Roman" w:cs="Times New Roman"/>
              </w:rPr>
              <w:t xml:space="preserve"> 549-пп, от 21.07.2015 </w:t>
            </w:r>
            <w:r w:rsidR="00361680" w:rsidRPr="007F665B">
              <w:rPr>
                <w:rFonts w:ascii="Times New Roman" w:hAnsi="Times New Roman" w:cs="Times New Roman"/>
              </w:rPr>
              <w:t>№</w:t>
            </w:r>
            <w:r w:rsidRPr="007F665B">
              <w:rPr>
                <w:rFonts w:ascii="Times New Roman" w:hAnsi="Times New Roman" w:cs="Times New Roman"/>
              </w:rPr>
              <w:t xml:space="preserve"> 303-пп, от 06.11.2015 </w:t>
            </w:r>
            <w:r w:rsidR="00361680" w:rsidRPr="007F665B">
              <w:rPr>
                <w:rFonts w:ascii="Times New Roman" w:hAnsi="Times New Roman" w:cs="Times New Roman"/>
              </w:rPr>
              <w:t>№</w:t>
            </w:r>
            <w:r w:rsidRPr="007F665B">
              <w:rPr>
                <w:rFonts w:ascii="Times New Roman" w:hAnsi="Times New Roman" w:cs="Times New Roman"/>
              </w:rPr>
              <w:t xml:space="preserve"> 447-пп, от 29.12.2015 </w:t>
            </w:r>
            <w:r w:rsidR="00361680" w:rsidRPr="007F665B">
              <w:rPr>
                <w:rFonts w:ascii="Times New Roman" w:hAnsi="Times New Roman" w:cs="Times New Roman"/>
              </w:rPr>
              <w:t>№</w:t>
            </w:r>
            <w:r w:rsidRPr="007F665B">
              <w:rPr>
                <w:rFonts w:ascii="Times New Roman" w:hAnsi="Times New Roman" w:cs="Times New Roman"/>
              </w:rPr>
              <w:t xml:space="preserve"> 596-пп,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tc>
      </w:tr>
    </w:tbl>
    <w:p w:rsidR="00E02E08" w:rsidRPr="007F665B" w:rsidRDefault="00E02E08">
      <w:pPr>
        <w:rPr>
          <w:rFonts w:ascii="Times New Roman" w:hAnsi="Times New Roman" w:cs="Times New Roman"/>
        </w:rPr>
        <w:sectPr w:rsidR="00E02E08" w:rsidRPr="007F665B">
          <w:pgSz w:w="16838" w:h="11905" w:orient="landscape"/>
          <w:pgMar w:top="1701" w:right="1134" w:bottom="850" w:left="1134" w:header="0" w:footer="0" w:gutter="0"/>
          <w:cols w:space="720"/>
        </w:sect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outlineLvl w:val="1"/>
        <w:rPr>
          <w:rFonts w:ascii="Times New Roman" w:hAnsi="Times New Roman" w:cs="Times New Roman"/>
        </w:rPr>
      </w:pPr>
      <w:r w:rsidRPr="007F665B">
        <w:rPr>
          <w:rFonts w:ascii="Times New Roman" w:hAnsi="Times New Roman" w:cs="Times New Roman"/>
        </w:rPr>
        <w:t>I. Приоритеты государственной политики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в сфере реализации государственной программы</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Перед исполнительными органами государственной власти Архангельской области (далее</w:t>
      </w:r>
      <w:r w:rsidR="00361680" w:rsidRPr="007F665B">
        <w:rPr>
          <w:rFonts w:ascii="Times New Roman" w:hAnsi="Times New Roman" w:cs="Times New Roman"/>
        </w:rPr>
        <w:t xml:space="preserve"> – </w:t>
      </w:r>
      <w:r w:rsidRPr="007F665B">
        <w:rPr>
          <w:rFonts w:ascii="Times New Roman" w:hAnsi="Times New Roman" w:cs="Times New Roman"/>
        </w:rPr>
        <w:t>исполнительные органы) и органами местного самоуправления стоит задача обеспечения устойчивого развития и совершенствования деятельности органов местного самоуправления, направленная на эффективное решение вопросов местного значения, реализацию переданных органам местного самоуправления отдельных государственных полномочий, оказание помощи населению в осуществлении собственных инициатив по вопросам местного значения.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Развитие муниципальных образований Архангельской области (далее</w:t>
      </w:r>
      <w:r w:rsidR="00361680" w:rsidRPr="007F665B">
        <w:rPr>
          <w:rFonts w:ascii="Times New Roman" w:hAnsi="Times New Roman" w:cs="Times New Roman"/>
        </w:rPr>
        <w:t xml:space="preserve"> – </w:t>
      </w:r>
      <w:r w:rsidRPr="007F665B">
        <w:rPr>
          <w:rFonts w:ascii="Times New Roman" w:hAnsi="Times New Roman" w:cs="Times New Roman"/>
        </w:rPr>
        <w:t>муниципальные образования), управление ими эффективны только в том случае, если имеется заинтересованность населения в решении общественно значимых вопросов.</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Согласно Стратегии социально-экономического развития Северо-Западного федерального округа, утвержденной распоряжением Правительства Российской Федерации от 16 октября 2012 года </w:t>
      </w:r>
      <w:r w:rsidR="00361680" w:rsidRPr="007F665B">
        <w:rPr>
          <w:rFonts w:ascii="Times New Roman" w:hAnsi="Times New Roman" w:cs="Times New Roman"/>
        </w:rPr>
        <w:t>№</w:t>
      </w:r>
      <w:r w:rsidRPr="007F665B">
        <w:rPr>
          <w:rFonts w:ascii="Times New Roman" w:hAnsi="Times New Roman" w:cs="Times New Roman"/>
        </w:rPr>
        <w:t xml:space="preserve"> 1939-р, эффективное осуществление полномочий органами местного самоуправления обеспечит благоприятные условия для комплексного социально-экономического развития Архангельской области.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Эффективность деятельности органов местного самоуправления и уровень социально-экономического развития муниципальных образований зависят от уровня профессиональной подготовки муниципальных служащих органов местного самоуправления (далее</w:t>
      </w:r>
      <w:r w:rsidR="00361680" w:rsidRPr="007F665B">
        <w:rPr>
          <w:rFonts w:ascii="Times New Roman" w:hAnsi="Times New Roman" w:cs="Times New Roman"/>
        </w:rPr>
        <w:t xml:space="preserve"> – </w:t>
      </w:r>
      <w:r w:rsidRPr="007F665B">
        <w:rPr>
          <w:rFonts w:ascii="Times New Roman" w:hAnsi="Times New Roman" w:cs="Times New Roman"/>
        </w:rPr>
        <w:t>муниципальные служащие). В соответствии с поручением Президента Российской Федерации по итогам заседания Совета при Президенте Российской Федерации по развитию местного самоуправления, состоявшегося 31 января 2013 года, необходимо принять меры по укреплению кадровой основы муниципальной службы, формированию эффективной комплексной системы подготовки, переподготовки и повышения квалификации кадров для органов местного самоуправления.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Вопрос совершенствования системы местного самоуправления носит комплексный характер и требует для своего решения согласованных действий исполнительных органов, иных органов государственной власти и органов местного самоуправления.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Улучшение качества жизни населения невозможно без активного непосредственного участия населения в решении общественно-значимых задач, стоящих перед Архангельской областью. Развитие институтов гражданского общества</w:t>
      </w:r>
      <w:r w:rsidR="00361680" w:rsidRPr="007F665B">
        <w:rPr>
          <w:rFonts w:ascii="Times New Roman" w:hAnsi="Times New Roman" w:cs="Times New Roman"/>
        </w:rPr>
        <w:t xml:space="preserve"> – </w:t>
      </w:r>
      <w:r w:rsidRPr="007F665B">
        <w:rPr>
          <w:rFonts w:ascii="Times New Roman" w:hAnsi="Times New Roman" w:cs="Times New Roman"/>
        </w:rPr>
        <w:t>это эффективный подход к сотрудничеству исполнительных органов, иных органов государственной власти и гражданского общества.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Губернатором Архангельской области в марте 2013 года в послании Архангельскому областному Собранию депутатов отмечено, что на современном этапе основной задачей Правительства Архангельской области является поддержка территориального общественного самоуправления в Архангельской области (далее</w:t>
      </w:r>
      <w:r w:rsidR="00361680" w:rsidRPr="007F665B">
        <w:rPr>
          <w:rFonts w:ascii="Times New Roman" w:hAnsi="Times New Roman" w:cs="Times New Roman"/>
        </w:rPr>
        <w:t xml:space="preserve"> – </w:t>
      </w:r>
      <w:r w:rsidRPr="007F665B">
        <w:rPr>
          <w:rFonts w:ascii="Times New Roman" w:hAnsi="Times New Roman" w:cs="Times New Roman"/>
        </w:rPr>
        <w:t>ТОС), обеспечение участия населения в решении общественных, социально-экономических и нравственных задач, поиск новых подходов к сотрудничеству исполнительных органов, иных органов государственной власти и гражданского общества.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Одной из стратегических целей, отраженных 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w:t>
      </w:r>
      <w:r w:rsidR="00361680" w:rsidRPr="007F665B">
        <w:rPr>
          <w:rFonts w:ascii="Times New Roman" w:hAnsi="Times New Roman" w:cs="Times New Roman"/>
        </w:rPr>
        <w:t>№</w:t>
      </w:r>
      <w:r w:rsidRPr="007F665B">
        <w:rPr>
          <w:rFonts w:ascii="Times New Roman" w:hAnsi="Times New Roman" w:cs="Times New Roman"/>
        </w:rPr>
        <w:t xml:space="preserve"> 1662-р, является переход к инновационной социально ориентированной модели развития, что подразумевает:</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особое внимание не только к технологическим, но и, в первую очередь, к социальным инновациям;</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приоритетность вопросов развития человеческого капитала, институтов гражданского общества и социального партнерства;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равноправный общественный диалог, выстраивание эффективных механизмов взаимодействия общества, бизнеса и государства, направленных на координацию усилий всех сторон, обеспечение учета интересов различных социальных групп при выработке и проведении социально-экономической политики;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развитие сектора социально ориентированных некоммерческих организаций, создание прозрачной и конкурентной системы их государственной поддержки, реализацию государственных программ в области поддержки развития социально ориентированных некоммерческих организаций, сокращение административных барьеров, содействие развитию благотворительной и добровольческой деятельности.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lastRenderedPageBreak/>
        <w:t xml:space="preserve">Подпунктом "л" пункта 1 Указа Президента Российской Федерации от 7 мая 2012 года </w:t>
      </w:r>
      <w:r w:rsidR="00361680" w:rsidRPr="007F665B">
        <w:rPr>
          <w:rFonts w:ascii="Times New Roman" w:hAnsi="Times New Roman" w:cs="Times New Roman"/>
        </w:rPr>
        <w:t>№</w:t>
      </w:r>
      <w:r w:rsidRPr="007F665B">
        <w:rPr>
          <w:rFonts w:ascii="Times New Roman" w:hAnsi="Times New Roman" w:cs="Times New Roman"/>
        </w:rPr>
        <w:t xml:space="preserve"> 597 "О мероприятиях по реализации государственной социальной политики" в целях дальнейшего совершенствования государственной социальной политики Правительству Российской Федерации поручено предусмотреть начиная с 2013 года меры, направленные на увеличение поддержки социально ориентированных некоммерческих организаций. Развитие эффективной сети социально ориентированных некоммерческих организаций вошло в число основных направлений деятельности Правительства Российской Федерации на период до 2018 года, утвержденных Председателем Правительства Российской Федерации 31 января 2013 года.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Федеральным законом от 5 апреля 2010 года </w:t>
      </w:r>
      <w:r w:rsidR="00361680" w:rsidRPr="007F665B">
        <w:rPr>
          <w:rFonts w:ascii="Times New Roman" w:hAnsi="Times New Roman" w:cs="Times New Roman"/>
        </w:rPr>
        <w:t>№</w:t>
      </w:r>
      <w:r w:rsidRPr="007F665B">
        <w:rPr>
          <w:rFonts w:ascii="Times New Roman" w:hAnsi="Times New Roman" w:cs="Times New Roman"/>
        </w:rPr>
        <w:t xml:space="preserve">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к полномочиям органов государственной власти субъектов Российской Федерации отнесена разработка и реализация региональных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 территорий. Формы государственной поддержки социально ориентированных некоммерческих организаций установлены областным законом от 27 апреля 2011 года </w:t>
      </w:r>
      <w:r w:rsidR="00361680" w:rsidRPr="007F665B">
        <w:rPr>
          <w:rFonts w:ascii="Times New Roman" w:hAnsi="Times New Roman" w:cs="Times New Roman"/>
        </w:rPr>
        <w:t>№</w:t>
      </w:r>
      <w:r w:rsidRPr="007F665B">
        <w:rPr>
          <w:rFonts w:ascii="Times New Roman" w:hAnsi="Times New Roman" w:cs="Times New Roman"/>
        </w:rPr>
        <w:t xml:space="preserve"> 281-21-ОЗ "О взаимодействии органов государственной власти Архангельской области и некоммерческих организаций" (далее</w:t>
      </w:r>
      <w:r w:rsidR="00361680" w:rsidRPr="007F665B">
        <w:rPr>
          <w:rFonts w:ascii="Times New Roman" w:hAnsi="Times New Roman" w:cs="Times New Roman"/>
        </w:rPr>
        <w:t xml:space="preserve"> – </w:t>
      </w:r>
      <w:r w:rsidRPr="007F665B">
        <w:rPr>
          <w:rFonts w:ascii="Times New Roman" w:hAnsi="Times New Roman" w:cs="Times New Roman"/>
        </w:rPr>
        <w:t xml:space="preserve">областной закон от 27 апреля 2011 года </w:t>
      </w:r>
      <w:r w:rsidR="00361680" w:rsidRPr="007F665B">
        <w:rPr>
          <w:rFonts w:ascii="Times New Roman" w:hAnsi="Times New Roman" w:cs="Times New Roman"/>
        </w:rPr>
        <w:t>№</w:t>
      </w:r>
      <w:r w:rsidRPr="007F665B">
        <w:rPr>
          <w:rFonts w:ascii="Times New Roman" w:hAnsi="Times New Roman" w:cs="Times New Roman"/>
        </w:rPr>
        <w:t xml:space="preserve"> 281-21-ОЗ).</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Стратегия государственной национальной политики Российской Федерации на период до 2025 года, разработанная во исполнение Указа Президента Российской Федерации от 7 мая 2012 года </w:t>
      </w:r>
      <w:r w:rsidR="00361680" w:rsidRPr="007F665B">
        <w:rPr>
          <w:rFonts w:ascii="Times New Roman" w:hAnsi="Times New Roman" w:cs="Times New Roman"/>
        </w:rPr>
        <w:t>№</w:t>
      </w:r>
      <w:r w:rsidRPr="007F665B">
        <w:rPr>
          <w:rFonts w:ascii="Times New Roman" w:hAnsi="Times New Roman" w:cs="Times New Roman"/>
        </w:rPr>
        <w:t xml:space="preserve"> 602 "Об обеспечении межнационального согласия", утверждена Указом Президента Российской Федерации от 19 декабря 2012 года </w:t>
      </w:r>
      <w:r w:rsidR="00361680" w:rsidRPr="007F665B">
        <w:rPr>
          <w:rFonts w:ascii="Times New Roman" w:hAnsi="Times New Roman" w:cs="Times New Roman"/>
        </w:rPr>
        <w:t>№</w:t>
      </w:r>
      <w:r w:rsidRPr="007F665B">
        <w:rPr>
          <w:rFonts w:ascii="Times New Roman" w:hAnsi="Times New Roman" w:cs="Times New Roman"/>
        </w:rPr>
        <w:t xml:space="preserve"> 1666 (далее</w:t>
      </w:r>
      <w:r w:rsidR="00361680" w:rsidRPr="007F665B">
        <w:rPr>
          <w:rFonts w:ascii="Times New Roman" w:hAnsi="Times New Roman" w:cs="Times New Roman"/>
        </w:rPr>
        <w:t xml:space="preserve"> – </w:t>
      </w:r>
      <w:r w:rsidRPr="007F665B">
        <w:rPr>
          <w:rFonts w:ascii="Times New Roman" w:hAnsi="Times New Roman" w:cs="Times New Roman"/>
        </w:rPr>
        <w:t>Стратегия). В числе основных целей государственной национальной политики Российской Федерации Стратегией определены:</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упрочение общероссийского гражданского самосознания и духовной общности многонационального народа Российской Федерации (российской нации);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сохранение и развитие этнокультурного многообразия народов России;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гармонизация национальных и межнациональных (межэтнических) отношений.</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В соответствии с распоряжением Правительства Российской Федерации от 15 июля 2013 года </w:t>
      </w:r>
      <w:r w:rsidR="00361680" w:rsidRPr="007F665B">
        <w:rPr>
          <w:rFonts w:ascii="Times New Roman" w:hAnsi="Times New Roman" w:cs="Times New Roman"/>
        </w:rPr>
        <w:t>№</w:t>
      </w:r>
      <w:r w:rsidRPr="007F665B">
        <w:rPr>
          <w:rFonts w:ascii="Times New Roman" w:hAnsi="Times New Roman" w:cs="Times New Roman"/>
        </w:rPr>
        <w:t xml:space="preserve"> 1226-р на уровне Архангельской области инструментом реализации Стратегии должна стать региональная целевая программа, направленная на укрепление гражданского единства и гармонизацию межнациональных отношений.</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Реализация указанных стратегических целей и задач (развитие институтов гражданского общества, государственная поддержка социально ориентированных некоммерческих организаций, повышение эффективности использования потенциала социально ориентированных некоммерческих организаций в социально-экономическом развитии Архангельской области, содействие укреплению гражданского единства и гармонизации межнациональных отношений) является важным направлением государственной политики Правительства Архангельской области, без которого невозможно эффективное социально-экономическое развитие Архангельской области и Российской Федерации.</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outlineLvl w:val="1"/>
        <w:rPr>
          <w:rFonts w:ascii="Times New Roman" w:hAnsi="Times New Roman" w:cs="Times New Roman"/>
        </w:rPr>
      </w:pPr>
      <w:r w:rsidRPr="007F665B">
        <w:rPr>
          <w:rFonts w:ascii="Times New Roman" w:hAnsi="Times New Roman" w:cs="Times New Roman"/>
        </w:rPr>
        <w:t>II. Характеристика подпрограмм государственной программы</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outlineLvl w:val="2"/>
        <w:rPr>
          <w:rFonts w:ascii="Times New Roman" w:hAnsi="Times New Roman" w:cs="Times New Roman"/>
        </w:rPr>
      </w:pPr>
      <w:bookmarkStart w:id="1" w:name="P125"/>
      <w:bookmarkEnd w:id="1"/>
      <w:r w:rsidRPr="007F665B">
        <w:rPr>
          <w:rFonts w:ascii="Times New Roman" w:hAnsi="Times New Roman" w:cs="Times New Roman"/>
        </w:rPr>
        <w:t>2.1. ПАСПОРТ</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подпрограммы </w:t>
      </w:r>
      <w:r w:rsidR="00361680" w:rsidRPr="007F665B">
        <w:rPr>
          <w:rFonts w:ascii="Times New Roman" w:hAnsi="Times New Roman" w:cs="Times New Roman"/>
        </w:rPr>
        <w:t>№</w:t>
      </w:r>
      <w:r w:rsidRPr="007F665B">
        <w:rPr>
          <w:rFonts w:ascii="Times New Roman" w:hAnsi="Times New Roman" w:cs="Times New Roman"/>
        </w:rPr>
        <w:t xml:space="preserve"> 1 "Государственная поддержка</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социально ориентированных некоммерческих организаций"</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14.10.2014 </w:t>
      </w:r>
      <w:r w:rsidR="00361680" w:rsidRPr="007F665B">
        <w:rPr>
          <w:rFonts w:ascii="Times New Roman" w:hAnsi="Times New Roman" w:cs="Times New Roman"/>
        </w:rPr>
        <w:t>№</w:t>
      </w:r>
      <w:r w:rsidRPr="007F665B">
        <w:rPr>
          <w:rFonts w:ascii="Times New Roman" w:hAnsi="Times New Roman" w:cs="Times New Roman"/>
        </w:rPr>
        <w:t xml:space="preserve"> 402-пп)</w:t>
      </w:r>
    </w:p>
    <w:p w:rsidR="00E02E08" w:rsidRPr="007F665B" w:rsidRDefault="00E02E08">
      <w:pPr>
        <w:rPr>
          <w:rFonts w:ascii="Times New Roman" w:hAnsi="Times New Roman" w:cs="Times New Roman"/>
        </w:rPr>
        <w:sectPr w:rsidR="00E02E08" w:rsidRPr="007F665B">
          <w:pgSz w:w="11905" w:h="16838"/>
          <w:pgMar w:top="1134" w:right="850" w:bottom="1134" w:left="1701" w:header="0" w:footer="0" w:gutter="0"/>
          <w:cols w:space="720"/>
        </w:sectPr>
      </w:pPr>
    </w:p>
    <w:p w:rsidR="00E02E08" w:rsidRPr="007F665B" w:rsidRDefault="00E02E0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135"/>
        <w:gridCol w:w="9543"/>
      </w:tblGrid>
      <w:tr w:rsidR="00E02E08" w:rsidRPr="007F665B" w:rsidTr="007F665B">
        <w:tc>
          <w:tcPr>
            <w:tcW w:w="3135" w:type="dxa"/>
            <w:tcBorders>
              <w:top w:val="single" w:sz="4" w:space="0" w:color="auto"/>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Наименование подпрограммы</w:t>
            </w:r>
          </w:p>
        </w:tc>
        <w:tc>
          <w:tcPr>
            <w:tcW w:w="9543" w:type="dxa"/>
            <w:tcBorders>
              <w:top w:val="single" w:sz="4" w:space="0" w:color="auto"/>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"Государственная поддержка социально ориентированных некоммерческих организаций" (далее</w:t>
            </w:r>
            <w:r w:rsidR="00361680" w:rsidRPr="007F665B">
              <w:rPr>
                <w:rFonts w:ascii="Times New Roman" w:hAnsi="Times New Roman" w:cs="Times New Roman"/>
              </w:rPr>
              <w:t xml:space="preserve"> – </w:t>
            </w:r>
            <w:r w:rsidRPr="007F665B">
              <w:rPr>
                <w:rFonts w:ascii="Times New Roman" w:hAnsi="Times New Roman" w:cs="Times New Roman"/>
              </w:rPr>
              <w:t xml:space="preserve">подпрограмма </w:t>
            </w:r>
            <w:r w:rsidR="00361680" w:rsidRPr="007F665B">
              <w:rPr>
                <w:rFonts w:ascii="Times New Roman" w:hAnsi="Times New Roman" w:cs="Times New Roman"/>
              </w:rPr>
              <w:t>№</w:t>
            </w:r>
            <w:r w:rsidRPr="007F665B">
              <w:rPr>
                <w:rFonts w:ascii="Times New Roman" w:hAnsi="Times New Roman" w:cs="Times New Roman"/>
              </w:rPr>
              <w:t xml:space="preserve"> 1)</w:t>
            </w:r>
          </w:p>
        </w:tc>
      </w:tr>
      <w:tr w:rsidR="00E02E08" w:rsidRPr="007F665B" w:rsidTr="007F665B">
        <w:tc>
          <w:tcPr>
            <w:tcW w:w="12678" w:type="dxa"/>
            <w:gridSpan w:val="2"/>
            <w:tcBorders>
              <w:top w:val="nil"/>
              <w:bottom w:val="single" w:sz="4" w:space="0" w:color="auto"/>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14.10.2014 </w:t>
            </w:r>
            <w:r w:rsidR="00361680" w:rsidRPr="007F665B">
              <w:rPr>
                <w:rFonts w:ascii="Times New Roman" w:hAnsi="Times New Roman" w:cs="Times New Roman"/>
              </w:rPr>
              <w:t>№</w:t>
            </w:r>
            <w:r w:rsidRPr="007F665B">
              <w:rPr>
                <w:rFonts w:ascii="Times New Roman" w:hAnsi="Times New Roman" w:cs="Times New Roman"/>
              </w:rPr>
              <w:t xml:space="preserve"> 402-пп)</w:t>
            </w:r>
          </w:p>
        </w:tc>
      </w:tr>
      <w:tr w:rsidR="00E02E08" w:rsidRPr="007F665B" w:rsidTr="007F665B">
        <w:tc>
          <w:tcPr>
            <w:tcW w:w="3135" w:type="dxa"/>
            <w:tcBorders>
              <w:top w:val="single" w:sz="4" w:space="0" w:color="auto"/>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Ответственный исполнитель подпрограммы</w:t>
            </w:r>
          </w:p>
        </w:tc>
        <w:tc>
          <w:tcPr>
            <w:tcW w:w="9543" w:type="dxa"/>
            <w:tcBorders>
              <w:top w:val="single" w:sz="4" w:space="0" w:color="auto"/>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администрация Губернатора и Правительства, в 2014</w:t>
            </w:r>
            <w:r w:rsidR="00361680" w:rsidRPr="007F665B">
              <w:rPr>
                <w:rFonts w:ascii="Times New Roman" w:hAnsi="Times New Roman" w:cs="Times New Roman"/>
              </w:rPr>
              <w:t xml:space="preserve"> – </w:t>
            </w:r>
            <w:r w:rsidRPr="007F665B">
              <w:rPr>
                <w:rFonts w:ascii="Times New Roman" w:hAnsi="Times New Roman" w:cs="Times New Roman"/>
              </w:rPr>
              <w:t>2015 годах ответственным исполнителем государственной программы являлось министерство по местному самоуправлению и внутренней политике</w:t>
            </w:r>
          </w:p>
        </w:tc>
      </w:tr>
      <w:tr w:rsidR="00E02E08" w:rsidRPr="007F665B" w:rsidTr="007F665B">
        <w:tc>
          <w:tcPr>
            <w:tcW w:w="12678" w:type="dxa"/>
            <w:gridSpan w:val="2"/>
            <w:tcBorders>
              <w:top w:val="nil"/>
              <w:bottom w:val="single" w:sz="4" w:space="0" w:color="auto"/>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постановлений Правительства Архангельской области от 05.08.2014 </w:t>
            </w:r>
            <w:r w:rsidR="00361680" w:rsidRPr="007F665B">
              <w:rPr>
                <w:rFonts w:ascii="Times New Roman" w:hAnsi="Times New Roman" w:cs="Times New Roman"/>
              </w:rPr>
              <w:t>№</w:t>
            </w:r>
            <w:r w:rsidRPr="007F665B">
              <w:rPr>
                <w:rFonts w:ascii="Times New Roman" w:hAnsi="Times New Roman" w:cs="Times New Roman"/>
              </w:rPr>
              <w:t xml:space="preserve"> 314-пп,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tc>
      </w:tr>
      <w:tr w:rsidR="00E02E08" w:rsidRPr="007F665B" w:rsidTr="007F665B">
        <w:tblPrEx>
          <w:tblBorders>
            <w:insideH w:val="single" w:sz="4" w:space="0" w:color="auto"/>
          </w:tblBorders>
        </w:tblPrEx>
        <w:tc>
          <w:tcPr>
            <w:tcW w:w="3135" w:type="dxa"/>
            <w:tcBorders>
              <w:top w:val="single" w:sz="4" w:space="0" w:color="auto"/>
              <w:bottom w:val="single" w:sz="4" w:space="0" w:color="auto"/>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Соисполнители подпрограммы</w:t>
            </w:r>
          </w:p>
        </w:tc>
        <w:tc>
          <w:tcPr>
            <w:tcW w:w="9543" w:type="dxa"/>
            <w:tcBorders>
              <w:top w:val="single" w:sz="4" w:space="0" w:color="auto"/>
              <w:bottom w:val="single" w:sz="4" w:space="0" w:color="auto"/>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нет</w:t>
            </w:r>
          </w:p>
        </w:tc>
      </w:tr>
      <w:tr w:rsidR="00E02E08" w:rsidRPr="007F665B" w:rsidTr="007F665B">
        <w:tblPrEx>
          <w:tblBorders>
            <w:insideH w:val="single" w:sz="4" w:space="0" w:color="auto"/>
          </w:tblBorders>
        </w:tblPrEx>
        <w:tc>
          <w:tcPr>
            <w:tcW w:w="3135" w:type="dxa"/>
            <w:tcBorders>
              <w:top w:val="single" w:sz="4" w:space="0" w:color="auto"/>
              <w:bottom w:val="single" w:sz="4" w:space="0" w:color="auto"/>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Участники подпрограммы</w:t>
            </w:r>
          </w:p>
        </w:tc>
        <w:tc>
          <w:tcPr>
            <w:tcW w:w="9543" w:type="dxa"/>
            <w:tcBorders>
              <w:top w:val="single" w:sz="4" w:space="0" w:color="auto"/>
              <w:bottom w:val="single" w:sz="4" w:space="0" w:color="auto"/>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социально ориентированные некоммерческие организации; органы местного самоуправления муниципальных районов и городских округов Архангельской области</w:t>
            </w:r>
          </w:p>
        </w:tc>
      </w:tr>
      <w:tr w:rsidR="00E02E08" w:rsidRPr="007F665B" w:rsidTr="007F665B">
        <w:tc>
          <w:tcPr>
            <w:tcW w:w="3135" w:type="dxa"/>
            <w:tcBorders>
              <w:top w:val="single" w:sz="4" w:space="0" w:color="auto"/>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Цель подпрограммы</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w:t>
            </w:r>
          </w:p>
        </w:tc>
        <w:tc>
          <w:tcPr>
            <w:tcW w:w="9543" w:type="dxa"/>
            <w:tcBorders>
              <w:top w:val="single" w:sz="4" w:space="0" w:color="auto"/>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обеспечение эффективного использования потенциала социально ориентированных некоммерческих организаций в решении социальных проблем населения.</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Перечень целевых показателей подпрограммы </w:t>
            </w:r>
            <w:r w:rsidR="00361680" w:rsidRPr="007F665B">
              <w:rPr>
                <w:rFonts w:ascii="Times New Roman" w:hAnsi="Times New Roman" w:cs="Times New Roman"/>
              </w:rPr>
              <w:t>№</w:t>
            </w:r>
            <w:r w:rsidRPr="007F665B">
              <w:rPr>
                <w:rFonts w:ascii="Times New Roman" w:hAnsi="Times New Roman" w:cs="Times New Roman"/>
              </w:rPr>
              <w:t xml:space="preserve"> 1 приведен в приложении </w:t>
            </w:r>
            <w:r w:rsidR="00361680" w:rsidRPr="007F665B">
              <w:rPr>
                <w:rFonts w:ascii="Times New Roman" w:hAnsi="Times New Roman" w:cs="Times New Roman"/>
              </w:rPr>
              <w:t>№</w:t>
            </w:r>
            <w:r w:rsidRPr="007F665B">
              <w:rPr>
                <w:rFonts w:ascii="Times New Roman" w:hAnsi="Times New Roman" w:cs="Times New Roman"/>
              </w:rPr>
              <w:t xml:space="preserve"> 1 к государственной программе</w:t>
            </w:r>
          </w:p>
        </w:tc>
      </w:tr>
      <w:tr w:rsidR="00E02E08" w:rsidRPr="007F665B" w:rsidTr="007F665B">
        <w:tc>
          <w:tcPr>
            <w:tcW w:w="12678" w:type="dxa"/>
            <w:gridSpan w:val="2"/>
            <w:tcBorders>
              <w:top w:val="nil"/>
              <w:bottom w:val="single" w:sz="4" w:space="0" w:color="auto"/>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14.10.2014 </w:t>
            </w:r>
            <w:r w:rsidR="00361680" w:rsidRPr="007F665B">
              <w:rPr>
                <w:rFonts w:ascii="Times New Roman" w:hAnsi="Times New Roman" w:cs="Times New Roman"/>
              </w:rPr>
              <w:t>№</w:t>
            </w:r>
            <w:r w:rsidRPr="007F665B">
              <w:rPr>
                <w:rFonts w:ascii="Times New Roman" w:hAnsi="Times New Roman" w:cs="Times New Roman"/>
              </w:rPr>
              <w:t xml:space="preserve"> 402-пп)</w:t>
            </w:r>
          </w:p>
        </w:tc>
      </w:tr>
      <w:tr w:rsidR="00E02E08" w:rsidRPr="007F665B" w:rsidTr="007F665B">
        <w:tc>
          <w:tcPr>
            <w:tcW w:w="3135" w:type="dxa"/>
            <w:tcBorders>
              <w:top w:val="single" w:sz="4" w:space="0" w:color="auto"/>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Задачи подпрограммы</w:t>
            </w:r>
          </w:p>
        </w:tc>
        <w:tc>
          <w:tcPr>
            <w:tcW w:w="9543" w:type="dxa"/>
            <w:tcBorders>
              <w:top w:val="single" w:sz="4" w:space="0" w:color="auto"/>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задача </w:t>
            </w:r>
            <w:r w:rsidR="00361680" w:rsidRPr="007F665B">
              <w:rPr>
                <w:rFonts w:ascii="Times New Roman" w:hAnsi="Times New Roman" w:cs="Times New Roman"/>
              </w:rPr>
              <w:t>№</w:t>
            </w:r>
            <w:r w:rsidRPr="007F665B">
              <w:rPr>
                <w:rFonts w:ascii="Times New Roman" w:hAnsi="Times New Roman" w:cs="Times New Roman"/>
              </w:rPr>
              <w:t xml:space="preserve"> 1</w:t>
            </w:r>
            <w:r w:rsidR="00361680" w:rsidRPr="007F665B">
              <w:rPr>
                <w:rFonts w:ascii="Times New Roman" w:hAnsi="Times New Roman" w:cs="Times New Roman"/>
              </w:rPr>
              <w:t xml:space="preserve"> – </w:t>
            </w:r>
            <w:r w:rsidRPr="007F665B">
              <w:rPr>
                <w:rFonts w:ascii="Times New Roman" w:hAnsi="Times New Roman" w:cs="Times New Roman"/>
              </w:rPr>
              <w:t>развитие сектора социально ориентированных некоммерческих организаций, благотворительности и добровольчества в Архангельской области;</w:t>
            </w:r>
          </w:p>
        </w:tc>
      </w:tr>
      <w:tr w:rsidR="00E02E08" w:rsidRPr="007F665B" w:rsidTr="007F665B">
        <w:tc>
          <w:tcPr>
            <w:tcW w:w="3135" w:type="dxa"/>
            <w:tcBorders>
              <w:top w:val="nil"/>
              <w:bottom w:val="nil"/>
            </w:tcBorders>
          </w:tcPr>
          <w:p w:rsidR="00E02E08" w:rsidRPr="007F665B" w:rsidRDefault="00E02E08">
            <w:pPr>
              <w:pStyle w:val="ConsPlusNormal"/>
              <w:rPr>
                <w:rFonts w:ascii="Times New Roman" w:hAnsi="Times New Roman" w:cs="Times New Roman"/>
              </w:rPr>
            </w:pPr>
          </w:p>
        </w:tc>
        <w:tc>
          <w:tcPr>
            <w:tcW w:w="9543" w:type="dxa"/>
            <w:tcBorders>
              <w:top w:val="nil"/>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задача </w:t>
            </w:r>
            <w:r w:rsidR="00361680" w:rsidRPr="007F665B">
              <w:rPr>
                <w:rFonts w:ascii="Times New Roman" w:hAnsi="Times New Roman" w:cs="Times New Roman"/>
              </w:rPr>
              <w:t>№</w:t>
            </w:r>
            <w:r w:rsidRPr="007F665B">
              <w:rPr>
                <w:rFonts w:ascii="Times New Roman" w:hAnsi="Times New Roman" w:cs="Times New Roman"/>
              </w:rPr>
              <w:t xml:space="preserve"> 2</w:t>
            </w:r>
            <w:r w:rsidR="00361680" w:rsidRPr="007F665B">
              <w:rPr>
                <w:rFonts w:ascii="Times New Roman" w:hAnsi="Times New Roman" w:cs="Times New Roman"/>
              </w:rPr>
              <w:t xml:space="preserve"> – </w:t>
            </w:r>
            <w:r w:rsidRPr="007F665B">
              <w:rPr>
                <w:rFonts w:ascii="Times New Roman" w:hAnsi="Times New Roman" w:cs="Times New Roman"/>
              </w:rPr>
              <w:t>формирование экономических стимулов и создание благоприятной среды для деятельности социально ориентированных некоммерческих организаций, поступательного роста гражданского самосознания, развития гражданской инициативы;</w:t>
            </w:r>
          </w:p>
        </w:tc>
      </w:tr>
      <w:tr w:rsidR="00E02E08" w:rsidRPr="007F665B" w:rsidTr="007F665B">
        <w:tc>
          <w:tcPr>
            <w:tcW w:w="3135" w:type="dxa"/>
            <w:tcBorders>
              <w:top w:val="nil"/>
              <w:bottom w:val="nil"/>
            </w:tcBorders>
          </w:tcPr>
          <w:p w:rsidR="00E02E08" w:rsidRPr="007F665B" w:rsidRDefault="00E02E08">
            <w:pPr>
              <w:pStyle w:val="ConsPlusNormal"/>
              <w:rPr>
                <w:rFonts w:ascii="Times New Roman" w:hAnsi="Times New Roman" w:cs="Times New Roman"/>
              </w:rPr>
            </w:pPr>
          </w:p>
        </w:tc>
        <w:tc>
          <w:tcPr>
            <w:tcW w:w="9543" w:type="dxa"/>
            <w:tcBorders>
              <w:top w:val="nil"/>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задача </w:t>
            </w:r>
            <w:r w:rsidR="00361680" w:rsidRPr="007F665B">
              <w:rPr>
                <w:rFonts w:ascii="Times New Roman" w:hAnsi="Times New Roman" w:cs="Times New Roman"/>
              </w:rPr>
              <w:t>№</w:t>
            </w:r>
            <w:r w:rsidRPr="007F665B">
              <w:rPr>
                <w:rFonts w:ascii="Times New Roman" w:hAnsi="Times New Roman" w:cs="Times New Roman"/>
              </w:rPr>
              <w:t xml:space="preserve"> 3</w:t>
            </w:r>
            <w:r w:rsidR="00361680" w:rsidRPr="007F665B">
              <w:rPr>
                <w:rFonts w:ascii="Times New Roman" w:hAnsi="Times New Roman" w:cs="Times New Roman"/>
              </w:rPr>
              <w:t xml:space="preserve"> – </w:t>
            </w:r>
            <w:r w:rsidRPr="007F665B">
              <w:rPr>
                <w:rFonts w:ascii="Times New Roman" w:hAnsi="Times New Roman" w:cs="Times New Roman"/>
              </w:rPr>
              <w:t>развитие системы обмена информацией между исполнительными органами, иными органами государственной власти и социально ориентированными некоммерческими организациями, гражданского участия в выработке и реализации государственной политики в Архангельской области;</w:t>
            </w:r>
          </w:p>
        </w:tc>
      </w:tr>
      <w:tr w:rsidR="00E02E08" w:rsidRPr="007F665B" w:rsidTr="007F665B">
        <w:tc>
          <w:tcPr>
            <w:tcW w:w="3135" w:type="dxa"/>
            <w:tcBorders>
              <w:top w:val="nil"/>
              <w:bottom w:val="nil"/>
            </w:tcBorders>
          </w:tcPr>
          <w:p w:rsidR="00E02E08" w:rsidRPr="007F665B" w:rsidRDefault="00E02E08">
            <w:pPr>
              <w:pStyle w:val="ConsPlusNormal"/>
              <w:rPr>
                <w:rFonts w:ascii="Times New Roman" w:hAnsi="Times New Roman" w:cs="Times New Roman"/>
              </w:rPr>
            </w:pPr>
          </w:p>
        </w:tc>
        <w:tc>
          <w:tcPr>
            <w:tcW w:w="9543" w:type="dxa"/>
            <w:tcBorders>
              <w:top w:val="nil"/>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задача </w:t>
            </w:r>
            <w:r w:rsidR="00361680" w:rsidRPr="007F665B">
              <w:rPr>
                <w:rFonts w:ascii="Times New Roman" w:hAnsi="Times New Roman" w:cs="Times New Roman"/>
              </w:rPr>
              <w:t>№</w:t>
            </w:r>
            <w:r w:rsidRPr="007F665B">
              <w:rPr>
                <w:rFonts w:ascii="Times New Roman" w:hAnsi="Times New Roman" w:cs="Times New Roman"/>
              </w:rPr>
              <w:t xml:space="preserve"> 4</w:t>
            </w:r>
            <w:r w:rsidR="00361680" w:rsidRPr="007F665B">
              <w:rPr>
                <w:rFonts w:ascii="Times New Roman" w:hAnsi="Times New Roman" w:cs="Times New Roman"/>
              </w:rPr>
              <w:t xml:space="preserve"> – </w:t>
            </w:r>
            <w:r w:rsidRPr="007F665B">
              <w:rPr>
                <w:rFonts w:ascii="Times New Roman" w:hAnsi="Times New Roman" w:cs="Times New Roman"/>
              </w:rPr>
              <w:t>повышение информированности населения о деятельности социально ориентированных некоммерческих организаций;</w:t>
            </w:r>
          </w:p>
        </w:tc>
      </w:tr>
      <w:tr w:rsidR="00E02E08" w:rsidRPr="007F665B" w:rsidTr="007F665B">
        <w:tc>
          <w:tcPr>
            <w:tcW w:w="12678" w:type="dxa"/>
            <w:gridSpan w:val="2"/>
            <w:tcBorders>
              <w:top w:val="nil"/>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lastRenderedPageBreak/>
              <w:t>Позиция исключена.</w:t>
            </w:r>
            <w:r w:rsidR="00361680" w:rsidRPr="007F665B">
              <w:rPr>
                <w:rFonts w:ascii="Times New Roman" w:hAnsi="Times New Roman" w:cs="Times New Roman"/>
              </w:rPr>
              <w:t xml:space="preserve"> – </w:t>
            </w:r>
            <w:r w:rsidRPr="007F665B">
              <w:rPr>
                <w:rFonts w:ascii="Times New Roman" w:hAnsi="Times New Roman" w:cs="Times New Roman"/>
              </w:rPr>
              <w:t xml:space="preserve">Постановление Правительства Архангельской области от 14.10.2014 </w:t>
            </w:r>
            <w:r w:rsidR="00361680" w:rsidRPr="007F665B">
              <w:rPr>
                <w:rFonts w:ascii="Times New Roman" w:hAnsi="Times New Roman" w:cs="Times New Roman"/>
              </w:rPr>
              <w:t>№</w:t>
            </w:r>
            <w:r w:rsidRPr="007F665B">
              <w:rPr>
                <w:rFonts w:ascii="Times New Roman" w:hAnsi="Times New Roman" w:cs="Times New Roman"/>
              </w:rPr>
              <w:t xml:space="preserve"> 402-пп</w:t>
            </w:r>
          </w:p>
        </w:tc>
      </w:tr>
      <w:tr w:rsidR="00E02E08" w:rsidRPr="007F665B" w:rsidTr="007F665B">
        <w:tblPrEx>
          <w:tblBorders>
            <w:insideH w:val="single" w:sz="4" w:space="0" w:color="auto"/>
          </w:tblBorders>
        </w:tblPrEx>
        <w:tc>
          <w:tcPr>
            <w:tcW w:w="3135" w:type="dxa"/>
            <w:vMerge w:val="restart"/>
            <w:tcBorders>
              <w:top w:val="single" w:sz="4" w:space="0" w:color="auto"/>
              <w:bottom w:val="single" w:sz="4" w:space="0" w:color="auto"/>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Сроки и этапы реализации подпрограммы</w:t>
            </w:r>
          </w:p>
        </w:tc>
        <w:tc>
          <w:tcPr>
            <w:tcW w:w="9543" w:type="dxa"/>
            <w:tcBorders>
              <w:top w:val="single" w:sz="4" w:space="0" w:color="auto"/>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2014</w:t>
            </w:r>
            <w:r w:rsidR="00361680" w:rsidRPr="007F665B">
              <w:rPr>
                <w:rFonts w:ascii="Times New Roman" w:hAnsi="Times New Roman" w:cs="Times New Roman"/>
              </w:rPr>
              <w:t xml:space="preserve"> – </w:t>
            </w:r>
            <w:r w:rsidRPr="007F665B">
              <w:rPr>
                <w:rFonts w:ascii="Times New Roman" w:hAnsi="Times New Roman" w:cs="Times New Roman"/>
              </w:rPr>
              <w:t>2020 годы.</w:t>
            </w:r>
          </w:p>
        </w:tc>
      </w:tr>
      <w:tr w:rsidR="00E02E08" w:rsidRPr="007F665B" w:rsidTr="007F665B">
        <w:tblPrEx>
          <w:tblBorders>
            <w:insideH w:val="single" w:sz="4" w:space="0" w:color="auto"/>
          </w:tblBorders>
        </w:tblPrEx>
        <w:tc>
          <w:tcPr>
            <w:tcW w:w="3135" w:type="dxa"/>
            <w:vMerge/>
            <w:tcBorders>
              <w:top w:val="single" w:sz="4" w:space="0" w:color="auto"/>
              <w:bottom w:val="single" w:sz="4" w:space="0" w:color="auto"/>
            </w:tcBorders>
          </w:tcPr>
          <w:p w:rsidR="00E02E08" w:rsidRPr="007F665B" w:rsidRDefault="00E02E08">
            <w:pPr>
              <w:rPr>
                <w:rFonts w:ascii="Times New Roman" w:hAnsi="Times New Roman" w:cs="Times New Roman"/>
              </w:rPr>
            </w:pPr>
          </w:p>
        </w:tc>
        <w:tc>
          <w:tcPr>
            <w:tcW w:w="9543" w:type="dxa"/>
            <w:tcBorders>
              <w:top w:val="nil"/>
              <w:bottom w:val="single" w:sz="4" w:space="0" w:color="auto"/>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Подпрограмма </w:t>
            </w:r>
            <w:r w:rsidR="00361680" w:rsidRPr="007F665B">
              <w:rPr>
                <w:rFonts w:ascii="Times New Roman" w:hAnsi="Times New Roman" w:cs="Times New Roman"/>
              </w:rPr>
              <w:t>№</w:t>
            </w:r>
            <w:r w:rsidRPr="007F665B">
              <w:rPr>
                <w:rFonts w:ascii="Times New Roman" w:hAnsi="Times New Roman" w:cs="Times New Roman"/>
              </w:rPr>
              <w:t xml:space="preserve"> 1 реализуется в один этап</w:t>
            </w:r>
          </w:p>
        </w:tc>
      </w:tr>
      <w:tr w:rsidR="00E02E08" w:rsidRPr="007F665B" w:rsidTr="007F665B">
        <w:tc>
          <w:tcPr>
            <w:tcW w:w="3135" w:type="dxa"/>
            <w:tcBorders>
              <w:top w:val="single" w:sz="4" w:space="0" w:color="auto"/>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Объемы и источники финансирования подпрограммы</w:t>
            </w:r>
          </w:p>
        </w:tc>
        <w:tc>
          <w:tcPr>
            <w:tcW w:w="9543" w:type="dxa"/>
            <w:tcBorders>
              <w:top w:val="single" w:sz="4" w:space="0" w:color="auto"/>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общий объем финансирования составляет</w:t>
            </w:r>
            <w:r w:rsidR="002A45DC" w:rsidRPr="007F665B">
              <w:rPr>
                <w:rFonts w:ascii="Times New Roman" w:hAnsi="Times New Roman" w:cs="Times New Roman"/>
              </w:rPr>
              <w:t xml:space="preserve"> </w:t>
            </w:r>
            <w:r w:rsidR="000B730B" w:rsidRPr="007F665B">
              <w:rPr>
                <w:rFonts w:ascii="Times New Roman" w:hAnsi="Times New Roman" w:cs="Times New Roman"/>
              </w:rPr>
              <w:t>191 938,2</w:t>
            </w:r>
            <w:r w:rsidRPr="007F665B">
              <w:rPr>
                <w:rFonts w:ascii="Times New Roman" w:hAnsi="Times New Roman" w:cs="Times New Roman"/>
              </w:rPr>
              <w:t xml:space="preserve"> тыс. рублей, в том числе:</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средства федерального бюджета</w:t>
            </w:r>
            <w:r w:rsidR="00361680" w:rsidRPr="007F665B">
              <w:rPr>
                <w:rFonts w:ascii="Times New Roman" w:hAnsi="Times New Roman" w:cs="Times New Roman"/>
              </w:rPr>
              <w:t xml:space="preserve"> – </w:t>
            </w:r>
            <w:r w:rsidRPr="007F665B">
              <w:rPr>
                <w:rFonts w:ascii="Times New Roman" w:hAnsi="Times New Roman" w:cs="Times New Roman"/>
              </w:rPr>
              <w:t>27 334,0 тыс. рублей;</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средства областного бюджета </w:t>
            </w:r>
            <w:r w:rsidR="000B730B" w:rsidRPr="007F665B">
              <w:rPr>
                <w:rFonts w:ascii="Times New Roman" w:hAnsi="Times New Roman" w:cs="Times New Roman"/>
              </w:rPr>
              <w:t>–</w:t>
            </w:r>
            <w:r w:rsidRPr="007F665B">
              <w:rPr>
                <w:rFonts w:ascii="Times New Roman" w:hAnsi="Times New Roman" w:cs="Times New Roman"/>
              </w:rPr>
              <w:t xml:space="preserve"> </w:t>
            </w:r>
            <w:r w:rsidR="000B730B" w:rsidRPr="007F665B">
              <w:rPr>
                <w:rFonts w:ascii="Times New Roman" w:hAnsi="Times New Roman" w:cs="Times New Roman"/>
              </w:rPr>
              <w:t>129 208,1</w:t>
            </w:r>
            <w:r w:rsidR="002A45DC" w:rsidRPr="007F665B">
              <w:rPr>
                <w:rFonts w:ascii="Times New Roman" w:hAnsi="Times New Roman" w:cs="Times New Roman"/>
              </w:rPr>
              <w:t xml:space="preserve"> </w:t>
            </w:r>
            <w:r w:rsidRPr="007F665B">
              <w:rPr>
                <w:rFonts w:ascii="Times New Roman" w:hAnsi="Times New Roman" w:cs="Times New Roman"/>
              </w:rPr>
              <w:t>тыс. рублей;</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средства местных бюджетов</w:t>
            </w:r>
            <w:r w:rsidR="00361680" w:rsidRPr="007F665B">
              <w:rPr>
                <w:rFonts w:ascii="Times New Roman" w:hAnsi="Times New Roman" w:cs="Times New Roman"/>
              </w:rPr>
              <w:t xml:space="preserve"> – </w:t>
            </w:r>
            <w:r w:rsidRPr="007F665B">
              <w:rPr>
                <w:rFonts w:ascii="Times New Roman" w:hAnsi="Times New Roman" w:cs="Times New Roman"/>
              </w:rPr>
              <w:t>10 000,0 тыс. рублей;</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внебюджетные средства</w:t>
            </w:r>
            <w:r w:rsidR="00361680" w:rsidRPr="007F665B">
              <w:rPr>
                <w:rFonts w:ascii="Times New Roman" w:hAnsi="Times New Roman" w:cs="Times New Roman"/>
              </w:rPr>
              <w:t xml:space="preserve"> – </w:t>
            </w:r>
            <w:r w:rsidRPr="007F665B">
              <w:rPr>
                <w:rFonts w:ascii="Times New Roman" w:hAnsi="Times New Roman" w:cs="Times New Roman"/>
              </w:rPr>
              <w:t>25 396,1 тыс. рублей</w:t>
            </w:r>
          </w:p>
        </w:tc>
      </w:tr>
      <w:tr w:rsidR="00E02E08" w:rsidRPr="007F665B" w:rsidTr="007F665B">
        <w:tc>
          <w:tcPr>
            <w:tcW w:w="12678" w:type="dxa"/>
            <w:gridSpan w:val="2"/>
            <w:tcBorders>
              <w:top w:val="nil"/>
              <w:bottom w:val="single" w:sz="4" w:space="0" w:color="auto"/>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постановлений Правительства Архангельской области от 02.12.2014 </w:t>
            </w:r>
            <w:r w:rsidR="00361680" w:rsidRPr="007F665B">
              <w:rPr>
                <w:rFonts w:ascii="Times New Roman" w:hAnsi="Times New Roman" w:cs="Times New Roman"/>
              </w:rPr>
              <w:t>№</w:t>
            </w:r>
            <w:r w:rsidRPr="007F665B">
              <w:rPr>
                <w:rFonts w:ascii="Times New Roman" w:hAnsi="Times New Roman" w:cs="Times New Roman"/>
              </w:rPr>
              <w:t xml:space="preserve"> 494-пп, от 06.11.2015 </w:t>
            </w:r>
            <w:r w:rsidR="00361680" w:rsidRPr="007F665B">
              <w:rPr>
                <w:rFonts w:ascii="Times New Roman" w:hAnsi="Times New Roman" w:cs="Times New Roman"/>
              </w:rPr>
              <w:t>№</w:t>
            </w:r>
            <w:r w:rsidRPr="007F665B">
              <w:rPr>
                <w:rFonts w:ascii="Times New Roman" w:hAnsi="Times New Roman" w:cs="Times New Roman"/>
              </w:rPr>
              <w:t xml:space="preserve"> 447-пп, от 15.12.2015 </w:t>
            </w:r>
            <w:r w:rsidR="00361680" w:rsidRPr="007F665B">
              <w:rPr>
                <w:rFonts w:ascii="Times New Roman" w:hAnsi="Times New Roman" w:cs="Times New Roman"/>
              </w:rPr>
              <w:t>№</w:t>
            </w:r>
            <w:r w:rsidRPr="007F665B">
              <w:rPr>
                <w:rFonts w:ascii="Times New Roman" w:hAnsi="Times New Roman" w:cs="Times New Roman"/>
              </w:rPr>
              <w:t xml:space="preserve"> 519-пп, от 29.12.2015 </w:t>
            </w:r>
            <w:r w:rsidR="00361680" w:rsidRPr="007F665B">
              <w:rPr>
                <w:rFonts w:ascii="Times New Roman" w:hAnsi="Times New Roman" w:cs="Times New Roman"/>
              </w:rPr>
              <w:t>№</w:t>
            </w:r>
            <w:r w:rsidRPr="007F665B">
              <w:rPr>
                <w:rFonts w:ascii="Times New Roman" w:hAnsi="Times New Roman" w:cs="Times New Roman"/>
              </w:rPr>
              <w:t xml:space="preserve"> 596-пп)</w:t>
            </w:r>
          </w:p>
        </w:tc>
      </w:tr>
    </w:tbl>
    <w:p w:rsidR="00E02E08" w:rsidRPr="007F665B" w:rsidRDefault="00E02E08">
      <w:pPr>
        <w:rPr>
          <w:rFonts w:ascii="Times New Roman" w:hAnsi="Times New Roman" w:cs="Times New Roman"/>
        </w:rPr>
        <w:sectPr w:rsidR="00E02E08" w:rsidRPr="007F665B">
          <w:pgSz w:w="16838" w:h="11905" w:orient="landscape"/>
          <w:pgMar w:top="1701" w:right="1134" w:bottom="850" w:left="1134" w:header="0" w:footer="0" w:gutter="0"/>
          <w:cols w:space="720"/>
        </w:sect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outlineLvl w:val="2"/>
        <w:rPr>
          <w:rFonts w:ascii="Times New Roman" w:hAnsi="Times New Roman" w:cs="Times New Roman"/>
        </w:rPr>
      </w:pPr>
      <w:r w:rsidRPr="007F665B">
        <w:rPr>
          <w:rFonts w:ascii="Times New Roman" w:hAnsi="Times New Roman" w:cs="Times New Roman"/>
        </w:rPr>
        <w:t xml:space="preserve">2.2. Характеристика сферы реализации подпрограммы </w:t>
      </w:r>
      <w:r w:rsidR="00361680" w:rsidRPr="007F665B">
        <w:rPr>
          <w:rFonts w:ascii="Times New Roman" w:hAnsi="Times New Roman" w:cs="Times New Roman"/>
        </w:rPr>
        <w:t>№</w:t>
      </w:r>
      <w:r w:rsidRPr="007F665B">
        <w:rPr>
          <w:rFonts w:ascii="Times New Roman" w:hAnsi="Times New Roman" w:cs="Times New Roman"/>
        </w:rPr>
        <w:t xml:space="preserve"> 1,</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описание основных проблем</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В Архангельской области активно развивается некоммерческий сектор</w:t>
      </w:r>
      <w:r w:rsidR="00361680" w:rsidRPr="007F665B">
        <w:rPr>
          <w:rFonts w:ascii="Times New Roman" w:hAnsi="Times New Roman" w:cs="Times New Roman"/>
        </w:rPr>
        <w:t xml:space="preserve"> – </w:t>
      </w:r>
      <w:r w:rsidRPr="007F665B">
        <w:rPr>
          <w:rFonts w:ascii="Times New Roman" w:hAnsi="Times New Roman" w:cs="Times New Roman"/>
        </w:rPr>
        <w:t>неотъемлемый институт современного гражданского общества. На территории Архангельской области зарегистрированы и действуют 1645 некоммерческих организаций, которые осуществляют уставную деятельность по различным направлениям общественной жизни, а также 197 религиозных организаций, представляющие 15 конфессий. Они являются посредниками между исполнительными органами, иными органами государственной власти, органами местного самоуправления и населением, организуют публичный диалог по ключевым вопросам развития Архангельской области, защиты гражданских прав и свобод населения.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Некоммерческие организации осуществляют свою деятельность в соответствии с Федеральным законом от 12 января 1996 года </w:t>
      </w:r>
      <w:r w:rsidR="00361680" w:rsidRPr="007F665B">
        <w:rPr>
          <w:rFonts w:ascii="Times New Roman" w:hAnsi="Times New Roman" w:cs="Times New Roman"/>
        </w:rPr>
        <w:t>№</w:t>
      </w:r>
      <w:r w:rsidRPr="007F665B">
        <w:rPr>
          <w:rFonts w:ascii="Times New Roman" w:hAnsi="Times New Roman" w:cs="Times New Roman"/>
        </w:rPr>
        <w:t xml:space="preserve"> 7-ФЗ "О некоммерческих организациях" и областным законом от 27 апреля 2011 года </w:t>
      </w:r>
      <w:r w:rsidR="00361680" w:rsidRPr="007F665B">
        <w:rPr>
          <w:rFonts w:ascii="Times New Roman" w:hAnsi="Times New Roman" w:cs="Times New Roman"/>
        </w:rPr>
        <w:t>№</w:t>
      </w:r>
      <w:r w:rsidRPr="007F665B">
        <w:rPr>
          <w:rFonts w:ascii="Times New Roman" w:hAnsi="Times New Roman" w:cs="Times New Roman"/>
        </w:rPr>
        <w:t xml:space="preserve"> 281-21-ОЗ.</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Исполнительными органами, иными органами государственной власти, органами местного самоуправления совместно с некоммерческими организациями созданы предпосылки для успешного формирования и развития правовых, экономических и организационных условий построения гражданского общества и гражданского единства на территории Архангельской области. Взаимодействие осуществляется в постоянном режиме</w:t>
      </w:r>
      <w:r w:rsidR="00361680" w:rsidRPr="007F665B">
        <w:rPr>
          <w:rFonts w:ascii="Times New Roman" w:hAnsi="Times New Roman" w:cs="Times New Roman"/>
        </w:rPr>
        <w:t xml:space="preserve"> – </w:t>
      </w:r>
      <w:r w:rsidRPr="007F665B">
        <w:rPr>
          <w:rFonts w:ascii="Times New Roman" w:hAnsi="Times New Roman" w:cs="Times New Roman"/>
        </w:rPr>
        <w:t>как непосредственно (информационно-методическая, консультационная, организационная, финансовая поддержка, информационный обмен, проведение совместных мероприятий, привлечение представителей некоммерческих организаций в состав рабочих групп, экспертных советов при органах государственной власти и другое), так и через созданные совещательные и вспомогательные органы при Губернаторе Архангельской области. Реализована ведомственная целевая программа Архангельской области "Государственная поддержка социально ориентированных некоммерческих организаций на 2011</w:t>
      </w:r>
      <w:r w:rsidR="00361680" w:rsidRPr="007F665B">
        <w:rPr>
          <w:rFonts w:ascii="Times New Roman" w:hAnsi="Times New Roman" w:cs="Times New Roman"/>
        </w:rPr>
        <w:t xml:space="preserve"> – </w:t>
      </w:r>
      <w:r w:rsidRPr="007F665B">
        <w:rPr>
          <w:rFonts w:ascii="Times New Roman" w:hAnsi="Times New Roman" w:cs="Times New Roman"/>
        </w:rPr>
        <w:t xml:space="preserve">2012 годы", утвержденная распоряжением министерства по местному самоуправлению и внутренней политике от 27 сентября 2010 года </w:t>
      </w:r>
      <w:r w:rsidR="00361680" w:rsidRPr="007F665B">
        <w:rPr>
          <w:rFonts w:ascii="Times New Roman" w:hAnsi="Times New Roman" w:cs="Times New Roman"/>
        </w:rPr>
        <w:t>№</w:t>
      </w:r>
      <w:r w:rsidRPr="007F665B">
        <w:rPr>
          <w:rFonts w:ascii="Times New Roman" w:hAnsi="Times New Roman" w:cs="Times New Roman"/>
        </w:rPr>
        <w:t xml:space="preserve"> 14 (далее</w:t>
      </w:r>
      <w:r w:rsidR="00361680" w:rsidRPr="007F665B">
        <w:rPr>
          <w:rFonts w:ascii="Times New Roman" w:hAnsi="Times New Roman" w:cs="Times New Roman"/>
        </w:rPr>
        <w:t xml:space="preserve"> – </w:t>
      </w:r>
      <w:r w:rsidRPr="007F665B">
        <w:rPr>
          <w:rFonts w:ascii="Times New Roman" w:hAnsi="Times New Roman" w:cs="Times New Roman"/>
        </w:rPr>
        <w:t>ведомственная целевая программа на период 2011</w:t>
      </w:r>
      <w:r w:rsidR="00361680" w:rsidRPr="007F665B">
        <w:rPr>
          <w:rFonts w:ascii="Times New Roman" w:hAnsi="Times New Roman" w:cs="Times New Roman"/>
        </w:rPr>
        <w:t xml:space="preserve"> – </w:t>
      </w:r>
      <w:r w:rsidRPr="007F665B">
        <w:rPr>
          <w:rFonts w:ascii="Times New Roman" w:hAnsi="Times New Roman" w:cs="Times New Roman"/>
        </w:rPr>
        <w:t>2012 годы). Ведомственная целевая программа на период 2011</w:t>
      </w:r>
      <w:r w:rsidR="00361680" w:rsidRPr="007F665B">
        <w:rPr>
          <w:rFonts w:ascii="Times New Roman" w:hAnsi="Times New Roman" w:cs="Times New Roman"/>
        </w:rPr>
        <w:t xml:space="preserve"> – </w:t>
      </w:r>
      <w:r w:rsidRPr="007F665B">
        <w:rPr>
          <w:rFonts w:ascii="Times New Roman" w:hAnsi="Times New Roman" w:cs="Times New Roman"/>
        </w:rPr>
        <w:t>2012 годы заняла четвертое место по итогам конкурсного отбора субъектов Российской Федерации для предоставления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 (далее</w:t>
      </w:r>
      <w:r w:rsidR="00361680" w:rsidRPr="007F665B">
        <w:rPr>
          <w:rFonts w:ascii="Times New Roman" w:hAnsi="Times New Roman" w:cs="Times New Roman"/>
        </w:rPr>
        <w:t xml:space="preserve"> – </w:t>
      </w:r>
      <w:r w:rsidRPr="007F665B">
        <w:rPr>
          <w:rFonts w:ascii="Times New Roman" w:hAnsi="Times New Roman" w:cs="Times New Roman"/>
        </w:rPr>
        <w:t>экспертный рейтинг Минэкономразвития России) в 2011 году, в результате чего субсидия из федерального бюджета на ее реализацию составила 8702 тыс. рублей.</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постановлений Правительства Архангельской области от 05.08.2014 </w:t>
      </w:r>
      <w:r w:rsidR="00361680" w:rsidRPr="007F665B">
        <w:rPr>
          <w:rFonts w:ascii="Times New Roman" w:hAnsi="Times New Roman" w:cs="Times New Roman"/>
        </w:rPr>
        <w:t>№</w:t>
      </w:r>
      <w:r w:rsidRPr="007F665B">
        <w:rPr>
          <w:rFonts w:ascii="Times New Roman" w:hAnsi="Times New Roman" w:cs="Times New Roman"/>
        </w:rPr>
        <w:t xml:space="preserve"> 314-пп,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Реализация ведомственной целевой программы на период 2011</w:t>
      </w:r>
      <w:r w:rsidR="00361680" w:rsidRPr="007F665B">
        <w:rPr>
          <w:rFonts w:ascii="Times New Roman" w:hAnsi="Times New Roman" w:cs="Times New Roman"/>
        </w:rPr>
        <w:t xml:space="preserve"> – </w:t>
      </w:r>
      <w:r w:rsidRPr="007F665B">
        <w:rPr>
          <w:rFonts w:ascii="Times New Roman" w:hAnsi="Times New Roman" w:cs="Times New Roman"/>
        </w:rPr>
        <w:t>2012 годы способствовала развитию гражданской инициативы, повышению социальной активности населения и уровня активности социально ориентированных некоммерческих организаций на территории Архангельской области, наращиванию их потенциала и его использованию для решения социальных проблем населения.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В 2013 году реализована ведомственная целевая программа Архангельской области "Государственная поддержка социально ориентированных некоммерческих организаций на 2013</w:t>
      </w:r>
      <w:r w:rsidR="00361680" w:rsidRPr="007F665B">
        <w:rPr>
          <w:rFonts w:ascii="Times New Roman" w:hAnsi="Times New Roman" w:cs="Times New Roman"/>
        </w:rPr>
        <w:t xml:space="preserve"> – </w:t>
      </w:r>
      <w:r w:rsidRPr="007F665B">
        <w:rPr>
          <w:rFonts w:ascii="Times New Roman" w:hAnsi="Times New Roman" w:cs="Times New Roman"/>
        </w:rPr>
        <w:t xml:space="preserve">2015 годы", утвержденная распоряжением министерства по местному самоуправлению и внутренней политике от 29 декабря 2011 года </w:t>
      </w:r>
      <w:r w:rsidR="00361680" w:rsidRPr="007F665B">
        <w:rPr>
          <w:rFonts w:ascii="Times New Roman" w:hAnsi="Times New Roman" w:cs="Times New Roman"/>
        </w:rPr>
        <w:t>№</w:t>
      </w:r>
      <w:r w:rsidRPr="007F665B">
        <w:rPr>
          <w:rFonts w:ascii="Times New Roman" w:hAnsi="Times New Roman" w:cs="Times New Roman"/>
        </w:rPr>
        <w:t xml:space="preserve"> 81 (далее</w:t>
      </w:r>
      <w:r w:rsidR="00361680" w:rsidRPr="007F665B">
        <w:rPr>
          <w:rFonts w:ascii="Times New Roman" w:hAnsi="Times New Roman" w:cs="Times New Roman"/>
        </w:rPr>
        <w:t xml:space="preserve"> – </w:t>
      </w:r>
      <w:r w:rsidRPr="007F665B">
        <w:rPr>
          <w:rFonts w:ascii="Times New Roman" w:hAnsi="Times New Roman" w:cs="Times New Roman"/>
        </w:rPr>
        <w:t>ведомственная целевая программа на период 2013</w:t>
      </w:r>
      <w:r w:rsidR="00361680" w:rsidRPr="007F665B">
        <w:rPr>
          <w:rFonts w:ascii="Times New Roman" w:hAnsi="Times New Roman" w:cs="Times New Roman"/>
        </w:rPr>
        <w:t xml:space="preserve"> – </w:t>
      </w:r>
      <w:r w:rsidRPr="007F665B">
        <w:rPr>
          <w:rFonts w:ascii="Times New Roman" w:hAnsi="Times New Roman" w:cs="Times New Roman"/>
        </w:rPr>
        <w:t>2015 годы), которая заняла третье место в экспертном рейтинге Минэкономразвития России в 2013 году, в результате чего субсидия из федерального бюджета на ее реализацию составила 20 407 тыс. рублей.</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05.08.2014 </w:t>
      </w:r>
      <w:r w:rsidR="00361680" w:rsidRPr="007F665B">
        <w:rPr>
          <w:rFonts w:ascii="Times New Roman" w:hAnsi="Times New Roman" w:cs="Times New Roman"/>
        </w:rPr>
        <w:t>№</w:t>
      </w:r>
      <w:r w:rsidRPr="007F665B">
        <w:rPr>
          <w:rFonts w:ascii="Times New Roman" w:hAnsi="Times New Roman" w:cs="Times New Roman"/>
        </w:rPr>
        <w:t xml:space="preserve"> 314-пп)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Работа по государственной поддержке социально ориентированных некоммерческих организаций, начатая министерством по местному самоуправлению и внутренней политике в рамках ведомственной целевой программы на период 2011</w:t>
      </w:r>
      <w:r w:rsidR="00361680" w:rsidRPr="007F665B">
        <w:rPr>
          <w:rFonts w:ascii="Times New Roman" w:hAnsi="Times New Roman" w:cs="Times New Roman"/>
        </w:rPr>
        <w:t xml:space="preserve"> – </w:t>
      </w:r>
      <w:r w:rsidRPr="007F665B">
        <w:rPr>
          <w:rFonts w:ascii="Times New Roman" w:hAnsi="Times New Roman" w:cs="Times New Roman"/>
        </w:rPr>
        <w:t>2012 годы и ведомственной целевой программы на период 2013</w:t>
      </w:r>
      <w:r w:rsidR="00361680" w:rsidRPr="007F665B">
        <w:rPr>
          <w:rFonts w:ascii="Times New Roman" w:hAnsi="Times New Roman" w:cs="Times New Roman"/>
        </w:rPr>
        <w:t xml:space="preserve"> – </w:t>
      </w:r>
      <w:r w:rsidRPr="007F665B">
        <w:rPr>
          <w:rFonts w:ascii="Times New Roman" w:hAnsi="Times New Roman" w:cs="Times New Roman"/>
        </w:rPr>
        <w:t xml:space="preserve">2015 годы, требует продолжения. Несмотря на серьезное продвижение в вопросах государственной поддержки социально ориентированных некоммерческих организаций, они продолжают испытывать сложности с формированием собственной материально-технической базы, приобретением и использованием офисных </w:t>
      </w:r>
      <w:r w:rsidRPr="007F665B">
        <w:rPr>
          <w:rFonts w:ascii="Times New Roman" w:hAnsi="Times New Roman" w:cs="Times New Roman"/>
        </w:rPr>
        <w:lastRenderedPageBreak/>
        <w:t>помещений, неразвитостью инфраструктуры некоммерческого сектора, отсутствием или недостаточной активностью местных отделений социально ориентированных некоммерческих организаций в муниципальных образованиях.</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Существует проблема эффективной обратной связи при утверждении решений по общественно значимым вопросам. Многие проекты решений исполнительных органов, иных органов государственной власти и органов местного самоуправления не обсуждаются с некоммерческими организациями либо охват привлекаемых для этого некоммерческих организаций в настоящее время недостаточен для поддерживания паритета мнений и обеспечения общественного признания вынужденных непопулярных решений.</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Отсутствие эффективного посредника между исполнительными органами, иными органами государственной власти, органами местного самоуправления и населением в виде развитого некоммерческого сектора потенциально создает опасность ограничения публичного диалога по ключевым вопросам развития Архангельской области, защиты гражданских прав и свобод населения. Это, в свою очередь, ограничит исполнительные органы, иные органы государственной власти и органы местного самоуправления в возможностях получения объективной информации об эффективности своих действий, возможностей выстраивания прогнозов последствий вынужденных непопулярных решений, возможностей смягчения влияния этих негативных факторов на общество.</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Абзацы девятый</w:t>
      </w:r>
      <w:r w:rsidR="00361680" w:rsidRPr="007F665B">
        <w:rPr>
          <w:rFonts w:ascii="Times New Roman" w:hAnsi="Times New Roman" w:cs="Times New Roman"/>
        </w:rPr>
        <w:t xml:space="preserve"> – </w:t>
      </w:r>
      <w:r w:rsidRPr="007F665B">
        <w:rPr>
          <w:rFonts w:ascii="Times New Roman" w:hAnsi="Times New Roman" w:cs="Times New Roman"/>
        </w:rPr>
        <w:t>десятый исключены.</w:t>
      </w:r>
      <w:r w:rsidR="00361680" w:rsidRPr="007F665B">
        <w:rPr>
          <w:rFonts w:ascii="Times New Roman" w:hAnsi="Times New Roman" w:cs="Times New Roman"/>
        </w:rPr>
        <w:t xml:space="preserve"> – </w:t>
      </w:r>
      <w:r w:rsidRPr="007F665B">
        <w:rPr>
          <w:rFonts w:ascii="Times New Roman" w:hAnsi="Times New Roman" w:cs="Times New Roman"/>
        </w:rPr>
        <w:t xml:space="preserve">Постановление Правительства Архангельской области от 14.10.2014 </w:t>
      </w:r>
      <w:r w:rsidR="00361680" w:rsidRPr="007F665B">
        <w:rPr>
          <w:rFonts w:ascii="Times New Roman" w:hAnsi="Times New Roman" w:cs="Times New Roman"/>
        </w:rPr>
        <w:t>№</w:t>
      </w:r>
      <w:r w:rsidRPr="007F665B">
        <w:rPr>
          <w:rFonts w:ascii="Times New Roman" w:hAnsi="Times New Roman" w:cs="Times New Roman"/>
        </w:rPr>
        <w:t xml:space="preserve"> 402-пп.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Подпрограмма </w:t>
      </w:r>
      <w:r w:rsidR="00361680" w:rsidRPr="007F665B">
        <w:rPr>
          <w:rFonts w:ascii="Times New Roman" w:hAnsi="Times New Roman" w:cs="Times New Roman"/>
        </w:rPr>
        <w:t>№</w:t>
      </w:r>
      <w:r w:rsidRPr="007F665B">
        <w:rPr>
          <w:rFonts w:ascii="Times New Roman" w:hAnsi="Times New Roman" w:cs="Times New Roman"/>
        </w:rPr>
        <w:t xml:space="preserve"> 1 разработана с учетом задач по государственной поддержке социально ориентированных некоммерческих организаций по основным направлениям их деятельности, поставленных Президентом Российской Федерации в посланиях Федеральному Собранию Российской Федерации. Актуальность подпрограммы </w:t>
      </w:r>
      <w:r w:rsidR="00361680" w:rsidRPr="007F665B">
        <w:rPr>
          <w:rFonts w:ascii="Times New Roman" w:hAnsi="Times New Roman" w:cs="Times New Roman"/>
        </w:rPr>
        <w:t>№</w:t>
      </w:r>
      <w:r w:rsidRPr="007F665B">
        <w:rPr>
          <w:rFonts w:ascii="Times New Roman" w:hAnsi="Times New Roman" w:cs="Times New Roman"/>
        </w:rPr>
        <w:t xml:space="preserve"> 1 заключается в необходимости дальнейшего развития социально ориентированных некоммерческих организаций, реализации социально значимых проектов и закрепления механизма стимулирования дальнейшего развития гражданского общества, более активного включения некоммерческих организаций в социально-экономическую жизнь Архангельской области.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Использование программно-целевого метода при оказании государственной поддержки социально ориентированных некоммерческим организациям позволит комплексно решать вопросы, связанные с наращиванием потенциала социально ориентированных некоммерческих организаций и обеспечением максимально эффективного его использования для решения социальных проблем населения, развитием гражданских инициатив, учетом общественного мнения при принятии решений, касающихся значимых социальных вопросов, будет способствовать сохранению гражданской и политической стабильности, ее эффективному социально-экономическому развитию.</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outlineLvl w:val="2"/>
        <w:rPr>
          <w:rFonts w:ascii="Times New Roman" w:hAnsi="Times New Roman" w:cs="Times New Roman"/>
        </w:rPr>
      </w:pPr>
      <w:r w:rsidRPr="007F665B">
        <w:rPr>
          <w:rFonts w:ascii="Times New Roman" w:hAnsi="Times New Roman" w:cs="Times New Roman"/>
        </w:rPr>
        <w:t xml:space="preserve">2.3. Механизм реализации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1</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В рамках реализации мероприятий пунктов 1.1</w:t>
      </w:r>
      <w:r w:rsidR="00361680" w:rsidRPr="007F665B">
        <w:rPr>
          <w:rFonts w:ascii="Times New Roman" w:hAnsi="Times New Roman" w:cs="Times New Roman"/>
        </w:rPr>
        <w:t xml:space="preserve"> – </w:t>
      </w:r>
      <w:r w:rsidRPr="007F665B">
        <w:rPr>
          <w:rFonts w:ascii="Times New Roman" w:hAnsi="Times New Roman" w:cs="Times New Roman"/>
        </w:rPr>
        <w:t>1.4, 1.6, 1.7, 2.3, 2.4, 3.2, 3.4, 4.1</w:t>
      </w:r>
      <w:r w:rsidR="00361680" w:rsidRPr="007F665B">
        <w:rPr>
          <w:rFonts w:ascii="Times New Roman" w:hAnsi="Times New Roman" w:cs="Times New Roman"/>
        </w:rPr>
        <w:t xml:space="preserve"> – </w:t>
      </w:r>
      <w:r w:rsidRPr="007F665B">
        <w:rPr>
          <w:rFonts w:ascii="Times New Roman" w:hAnsi="Times New Roman" w:cs="Times New Roman"/>
        </w:rPr>
        <w:t xml:space="preserve">4.3, 5 перечня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1 (приложение </w:t>
      </w:r>
      <w:r w:rsidR="00361680" w:rsidRPr="007F665B">
        <w:rPr>
          <w:rFonts w:ascii="Times New Roman" w:hAnsi="Times New Roman" w:cs="Times New Roman"/>
        </w:rPr>
        <w:t>№</w:t>
      </w:r>
      <w:r w:rsidRPr="007F665B">
        <w:rPr>
          <w:rFonts w:ascii="Times New Roman" w:hAnsi="Times New Roman" w:cs="Times New Roman"/>
        </w:rPr>
        <w:t xml:space="preserve"> 2 к государственной программе) осуществляется привлечение организаций, определяемых в соответствии с Федеральным законом от 5 апреля 2013 года </w:t>
      </w:r>
      <w:r w:rsidR="00361680" w:rsidRPr="007F665B">
        <w:rPr>
          <w:rFonts w:ascii="Times New Roman" w:hAnsi="Times New Roman" w:cs="Times New Roman"/>
        </w:rPr>
        <w:t>№</w:t>
      </w:r>
      <w:r w:rsidRPr="007F665B">
        <w:rPr>
          <w:rFonts w:ascii="Times New Roman" w:hAnsi="Times New Roman" w:cs="Times New Roman"/>
        </w:rPr>
        <w:t xml:space="preserve"> 44-ФЗ "О контрактной системе в сфере закупок товаров, работ, услуг для обеспечения государственных и муниципальных нужд" (далее</w:t>
      </w:r>
      <w:r w:rsidR="00361680" w:rsidRPr="007F665B">
        <w:rPr>
          <w:rFonts w:ascii="Times New Roman" w:hAnsi="Times New Roman" w:cs="Times New Roman"/>
        </w:rPr>
        <w:t xml:space="preserve"> – </w:t>
      </w:r>
      <w:r w:rsidRPr="007F665B">
        <w:rPr>
          <w:rFonts w:ascii="Times New Roman" w:hAnsi="Times New Roman" w:cs="Times New Roman"/>
        </w:rPr>
        <w:t xml:space="preserve">Федеральный закон от 5 апреля 2013 года </w:t>
      </w:r>
      <w:r w:rsidR="00361680" w:rsidRPr="007F665B">
        <w:rPr>
          <w:rFonts w:ascii="Times New Roman" w:hAnsi="Times New Roman" w:cs="Times New Roman"/>
        </w:rPr>
        <w:t>№</w:t>
      </w:r>
      <w:r w:rsidRPr="007F665B">
        <w:rPr>
          <w:rFonts w:ascii="Times New Roman" w:hAnsi="Times New Roman" w:cs="Times New Roman"/>
        </w:rPr>
        <w:t xml:space="preserve"> 44-ФЗ).</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В рамках реализации мероприятий пунктов 2.1 и 2.2 перечня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1 (приложение </w:t>
      </w:r>
      <w:r w:rsidR="00361680" w:rsidRPr="007F665B">
        <w:rPr>
          <w:rFonts w:ascii="Times New Roman" w:hAnsi="Times New Roman" w:cs="Times New Roman"/>
        </w:rPr>
        <w:t>№</w:t>
      </w:r>
      <w:r w:rsidRPr="007F665B">
        <w:rPr>
          <w:rFonts w:ascii="Times New Roman" w:hAnsi="Times New Roman" w:cs="Times New Roman"/>
        </w:rPr>
        <w:t xml:space="preserve"> 2 к государственной программе) планируется ежегодное предоставление администрацией Губернатора и Правительства субсидий из областного бюджета:</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постановлений Правительства Архангельской области от 05.08.2014 </w:t>
      </w:r>
      <w:r w:rsidR="00361680" w:rsidRPr="007F665B">
        <w:rPr>
          <w:rFonts w:ascii="Times New Roman" w:hAnsi="Times New Roman" w:cs="Times New Roman"/>
        </w:rPr>
        <w:t>№</w:t>
      </w:r>
      <w:r w:rsidRPr="007F665B">
        <w:rPr>
          <w:rFonts w:ascii="Times New Roman" w:hAnsi="Times New Roman" w:cs="Times New Roman"/>
        </w:rPr>
        <w:t xml:space="preserve"> 314-пп,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в целях финансирования (софинансирования) целевых проектов социально ориентированных некоммерческих организаций по итогам конкурсов в соответствии с Положением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 от 20 сентября 2011 года </w:t>
      </w:r>
      <w:r w:rsidR="00361680" w:rsidRPr="007F665B">
        <w:rPr>
          <w:rFonts w:ascii="Times New Roman" w:hAnsi="Times New Roman" w:cs="Times New Roman"/>
        </w:rPr>
        <w:t>№</w:t>
      </w:r>
      <w:r w:rsidRPr="007F665B">
        <w:rPr>
          <w:rFonts w:ascii="Times New Roman" w:hAnsi="Times New Roman" w:cs="Times New Roman"/>
        </w:rPr>
        <w:t xml:space="preserve"> 334-пп;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lastRenderedPageBreak/>
        <w:t>местным бюджетам по итогам конкурсов муниципальных программ муниципальных образований поддержки социально ориентированных некоммерческих организаций (далее соответственно</w:t>
      </w:r>
      <w:r w:rsidR="00361680" w:rsidRPr="007F665B">
        <w:rPr>
          <w:rFonts w:ascii="Times New Roman" w:hAnsi="Times New Roman" w:cs="Times New Roman"/>
        </w:rPr>
        <w:t xml:space="preserve"> – </w:t>
      </w:r>
      <w:r w:rsidRPr="007F665B">
        <w:rPr>
          <w:rFonts w:ascii="Times New Roman" w:hAnsi="Times New Roman" w:cs="Times New Roman"/>
        </w:rPr>
        <w:t>конкурс, муниципальные программы) в целях стимулирования работы органов местного самоуправления по поддержке социально ориентированных некоммерческих организаций и финансирования (софинансирования) целевых проектов социально ориентированных некоммерческих организаций (по итогам конкурсов)</w:t>
      </w:r>
      <w:r w:rsidR="00361680" w:rsidRPr="007F665B">
        <w:rPr>
          <w:rFonts w:ascii="Times New Roman" w:hAnsi="Times New Roman" w:cs="Times New Roman"/>
        </w:rPr>
        <w:t xml:space="preserve"> – </w:t>
      </w:r>
      <w:r w:rsidRPr="007F665B">
        <w:rPr>
          <w:rFonts w:ascii="Times New Roman" w:hAnsi="Times New Roman" w:cs="Times New Roman"/>
        </w:rPr>
        <w:t>победителей конкурсов в рамках реализации муниципальных программ в соответствии с Положением о порядке и условиях предоставления субсидий бюджетам муниципальных районов и городских округов Архангельской области на реализацию муниципальных программ поддержки социально ориентированных некоммерческих организаций, утвержденным настоящим постановлением.</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31.05.2016 </w:t>
      </w:r>
      <w:r w:rsidR="00361680" w:rsidRPr="007F665B">
        <w:rPr>
          <w:rFonts w:ascii="Times New Roman" w:hAnsi="Times New Roman" w:cs="Times New Roman"/>
        </w:rPr>
        <w:t>№</w:t>
      </w:r>
      <w:r w:rsidRPr="007F665B">
        <w:rPr>
          <w:rFonts w:ascii="Times New Roman" w:hAnsi="Times New Roman" w:cs="Times New Roman"/>
        </w:rPr>
        <w:t xml:space="preserve"> 191-пп)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Средства федерального бюджета в целях софинансирования целевых проектов социально ориентированных некоммерческих организаций по итогам конкурсов в рамках реализации пункта 2.1 перечня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1 (приложение </w:t>
      </w:r>
      <w:r w:rsidR="00361680" w:rsidRPr="007F665B">
        <w:rPr>
          <w:rFonts w:ascii="Times New Roman" w:hAnsi="Times New Roman" w:cs="Times New Roman"/>
        </w:rPr>
        <w:t>№</w:t>
      </w:r>
      <w:r w:rsidRPr="007F665B">
        <w:rPr>
          <w:rFonts w:ascii="Times New Roman" w:hAnsi="Times New Roman" w:cs="Times New Roman"/>
        </w:rPr>
        <w:t xml:space="preserve"> 2 к государственной программе) планируется привлекать по итогам конкурсных отборов субъектов Российской Федерации в соответствии с Порядком конкурсного отбора субъектов Российской Федерации для предоставления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 утвержденным приказом Министерства экономического развития Российской Федерации от 8 сентября 2011 года </w:t>
      </w:r>
      <w:r w:rsidR="00361680" w:rsidRPr="007F665B">
        <w:rPr>
          <w:rFonts w:ascii="Times New Roman" w:hAnsi="Times New Roman" w:cs="Times New Roman"/>
        </w:rPr>
        <w:t>№</w:t>
      </w:r>
      <w:r w:rsidRPr="007F665B">
        <w:rPr>
          <w:rFonts w:ascii="Times New Roman" w:hAnsi="Times New Roman" w:cs="Times New Roman"/>
        </w:rPr>
        <w:t xml:space="preserve"> 465 "О реализации постановления Правительства Российской Федерации от 23 августа 2011 года </w:t>
      </w:r>
      <w:r w:rsidR="00361680" w:rsidRPr="007F665B">
        <w:rPr>
          <w:rFonts w:ascii="Times New Roman" w:hAnsi="Times New Roman" w:cs="Times New Roman"/>
        </w:rPr>
        <w:t>№</w:t>
      </w:r>
      <w:r w:rsidRPr="007F665B">
        <w:rPr>
          <w:rFonts w:ascii="Times New Roman" w:hAnsi="Times New Roman" w:cs="Times New Roman"/>
        </w:rPr>
        <w:t xml:space="preserve"> 713 "О предоставлении поддержки социально ориентированным некоммерческим организациям".</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Внебюджетные средства в целях софинансирования целевых проектов социально ориентированных некоммерческих организаций по итогам конкурсов в рамках реализации пункта 2.1 перечня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1 (приложение </w:t>
      </w:r>
      <w:r w:rsidR="00361680" w:rsidRPr="007F665B">
        <w:rPr>
          <w:rFonts w:ascii="Times New Roman" w:hAnsi="Times New Roman" w:cs="Times New Roman"/>
        </w:rPr>
        <w:t>№</w:t>
      </w:r>
      <w:r w:rsidRPr="007F665B">
        <w:rPr>
          <w:rFonts w:ascii="Times New Roman" w:hAnsi="Times New Roman" w:cs="Times New Roman"/>
        </w:rPr>
        <w:t xml:space="preserve"> 2 к государственной программе) планируется привлекать в соответствии с Положением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 от 20 сентября 2011 года </w:t>
      </w:r>
      <w:r w:rsidR="00361680" w:rsidRPr="007F665B">
        <w:rPr>
          <w:rFonts w:ascii="Times New Roman" w:hAnsi="Times New Roman" w:cs="Times New Roman"/>
        </w:rPr>
        <w:t>№</w:t>
      </w:r>
      <w:r w:rsidRPr="007F665B">
        <w:rPr>
          <w:rFonts w:ascii="Times New Roman" w:hAnsi="Times New Roman" w:cs="Times New Roman"/>
        </w:rPr>
        <w:t xml:space="preserve"> 334-пп.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Реализация мероприятий пункта 3.1 перечня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1 (приложение </w:t>
      </w:r>
      <w:r w:rsidR="00361680" w:rsidRPr="007F665B">
        <w:rPr>
          <w:rFonts w:ascii="Times New Roman" w:hAnsi="Times New Roman" w:cs="Times New Roman"/>
        </w:rPr>
        <w:t>№</w:t>
      </w:r>
      <w:r w:rsidRPr="007F665B">
        <w:rPr>
          <w:rFonts w:ascii="Times New Roman" w:hAnsi="Times New Roman" w:cs="Times New Roman"/>
        </w:rPr>
        <w:t xml:space="preserve"> 2 к государственной программе) осуществляется администрацией Губернатора и Правительства в соответствии с пунктом 1 статьи 25 областного закона от 27 июня 2012 года </w:t>
      </w:r>
      <w:r w:rsidR="00361680" w:rsidRPr="007F665B">
        <w:rPr>
          <w:rFonts w:ascii="Times New Roman" w:hAnsi="Times New Roman" w:cs="Times New Roman"/>
        </w:rPr>
        <w:t>№</w:t>
      </w:r>
      <w:r w:rsidRPr="007F665B">
        <w:rPr>
          <w:rFonts w:ascii="Times New Roman" w:hAnsi="Times New Roman" w:cs="Times New Roman"/>
        </w:rPr>
        <w:t xml:space="preserve"> 500-32-ОЗ "Об Общественной палате Архангельской области" в порядке, определенном постановлением Правительства Архангельской области от 19 февраля 2013 года </w:t>
      </w:r>
      <w:r w:rsidR="00361680" w:rsidRPr="007F665B">
        <w:rPr>
          <w:rFonts w:ascii="Times New Roman" w:hAnsi="Times New Roman" w:cs="Times New Roman"/>
        </w:rPr>
        <w:t>№</w:t>
      </w:r>
      <w:r w:rsidRPr="007F665B">
        <w:rPr>
          <w:rFonts w:ascii="Times New Roman" w:hAnsi="Times New Roman" w:cs="Times New Roman"/>
        </w:rPr>
        <w:t xml:space="preserve"> 64-пп "Об утверждении Порядка обеспечения деятельности Общественной палаты Архангельской области".</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постановлений Правительства Архангельской области от 05.08.2014 </w:t>
      </w:r>
      <w:r w:rsidR="00361680" w:rsidRPr="007F665B">
        <w:rPr>
          <w:rFonts w:ascii="Times New Roman" w:hAnsi="Times New Roman" w:cs="Times New Roman"/>
        </w:rPr>
        <w:t>№</w:t>
      </w:r>
      <w:r w:rsidRPr="007F665B">
        <w:rPr>
          <w:rFonts w:ascii="Times New Roman" w:hAnsi="Times New Roman" w:cs="Times New Roman"/>
        </w:rPr>
        <w:t xml:space="preserve"> 314-пп,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Реализация мероприятия пункта 3.2 перечня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1 (приложение </w:t>
      </w:r>
      <w:r w:rsidR="00361680" w:rsidRPr="007F665B">
        <w:rPr>
          <w:rFonts w:ascii="Times New Roman" w:hAnsi="Times New Roman" w:cs="Times New Roman"/>
        </w:rPr>
        <w:t>№</w:t>
      </w:r>
      <w:r w:rsidRPr="007F665B">
        <w:rPr>
          <w:rFonts w:ascii="Times New Roman" w:hAnsi="Times New Roman" w:cs="Times New Roman"/>
        </w:rPr>
        <w:t xml:space="preserve"> 2 к государственной программе) осуществляется государственным автономным учреждением Архангельской области "Центр изучения общественного мнения", средства на реализацию которого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(абзац введен постановлением Правительства Архангельской области от 02.12.2014 </w:t>
      </w:r>
      <w:r w:rsidR="00361680" w:rsidRPr="007F665B">
        <w:rPr>
          <w:rFonts w:ascii="Times New Roman" w:hAnsi="Times New Roman" w:cs="Times New Roman"/>
        </w:rPr>
        <w:t>№</w:t>
      </w:r>
      <w:r w:rsidRPr="007F665B">
        <w:rPr>
          <w:rFonts w:ascii="Times New Roman" w:hAnsi="Times New Roman" w:cs="Times New Roman"/>
        </w:rPr>
        <w:t xml:space="preserve"> 494-пп)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Реализация мероприятий пунктов 1.5 и 3.3 перечня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1 (приложение </w:t>
      </w:r>
      <w:r w:rsidR="00361680" w:rsidRPr="007F665B">
        <w:rPr>
          <w:rFonts w:ascii="Times New Roman" w:hAnsi="Times New Roman" w:cs="Times New Roman"/>
        </w:rPr>
        <w:t>№</w:t>
      </w:r>
      <w:r w:rsidRPr="007F665B">
        <w:rPr>
          <w:rFonts w:ascii="Times New Roman" w:hAnsi="Times New Roman" w:cs="Times New Roman"/>
        </w:rPr>
        <w:t xml:space="preserve"> 2 к государственной программе) осуществляется администрацией Губернатора и Правительства самостоятельно.</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Ресурсное обеспечение подпрограммы </w:t>
      </w:r>
      <w:r w:rsidR="00361680" w:rsidRPr="007F665B">
        <w:rPr>
          <w:rFonts w:ascii="Times New Roman" w:hAnsi="Times New Roman" w:cs="Times New Roman"/>
        </w:rPr>
        <w:t>№</w:t>
      </w:r>
      <w:r w:rsidRPr="007F665B">
        <w:rPr>
          <w:rFonts w:ascii="Times New Roman" w:hAnsi="Times New Roman" w:cs="Times New Roman"/>
        </w:rPr>
        <w:t xml:space="preserve"> 1 за счет средств областного бюджета представлено в приложении </w:t>
      </w:r>
      <w:r w:rsidR="00361680" w:rsidRPr="007F665B">
        <w:rPr>
          <w:rFonts w:ascii="Times New Roman" w:hAnsi="Times New Roman" w:cs="Times New Roman"/>
        </w:rPr>
        <w:t>№</w:t>
      </w:r>
      <w:r w:rsidRPr="007F665B">
        <w:rPr>
          <w:rFonts w:ascii="Times New Roman" w:hAnsi="Times New Roman" w:cs="Times New Roman"/>
        </w:rPr>
        <w:t xml:space="preserve"> 4 к государственной программе.</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Перечень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1 представлен в приложении </w:t>
      </w:r>
      <w:r w:rsidR="00361680" w:rsidRPr="007F665B">
        <w:rPr>
          <w:rFonts w:ascii="Times New Roman" w:hAnsi="Times New Roman" w:cs="Times New Roman"/>
        </w:rPr>
        <w:t>№</w:t>
      </w:r>
      <w:r w:rsidRPr="007F665B">
        <w:rPr>
          <w:rFonts w:ascii="Times New Roman" w:hAnsi="Times New Roman" w:cs="Times New Roman"/>
        </w:rPr>
        <w:t xml:space="preserve"> 2 к государственной программе.</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outlineLvl w:val="2"/>
        <w:rPr>
          <w:rFonts w:ascii="Times New Roman" w:hAnsi="Times New Roman" w:cs="Times New Roman"/>
        </w:rPr>
      </w:pPr>
      <w:bookmarkStart w:id="2" w:name="P202"/>
      <w:bookmarkEnd w:id="2"/>
      <w:r w:rsidRPr="007F665B">
        <w:rPr>
          <w:rFonts w:ascii="Times New Roman" w:hAnsi="Times New Roman" w:cs="Times New Roman"/>
        </w:rPr>
        <w:t>2.4. ПАСПОРТ</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подпрограммы </w:t>
      </w:r>
      <w:r w:rsidR="00361680" w:rsidRPr="007F665B">
        <w:rPr>
          <w:rFonts w:ascii="Times New Roman" w:hAnsi="Times New Roman" w:cs="Times New Roman"/>
        </w:rPr>
        <w:t>№</w:t>
      </w:r>
      <w:r w:rsidRPr="007F665B">
        <w:rPr>
          <w:rFonts w:ascii="Times New Roman" w:hAnsi="Times New Roman" w:cs="Times New Roman"/>
        </w:rPr>
        <w:t xml:space="preserve"> 2 "Развитие территориального общественного</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самоуправления в Архангельской области"</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14.10.2014 </w:t>
      </w:r>
      <w:r w:rsidR="00361680" w:rsidRPr="007F665B">
        <w:rPr>
          <w:rFonts w:ascii="Times New Roman" w:hAnsi="Times New Roman" w:cs="Times New Roman"/>
        </w:rPr>
        <w:t>№</w:t>
      </w:r>
      <w:r w:rsidRPr="007F665B">
        <w:rPr>
          <w:rFonts w:ascii="Times New Roman" w:hAnsi="Times New Roman" w:cs="Times New Roman"/>
        </w:rPr>
        <w:t xml:space="preserve"> 402-пп)</w:t>
      </w:r>
    </w:p>
    <w:p w:rsidR="00E02E08" w:rsidRPr="007F665B" w:rsidRDefault="00E02E08">
      <w:pPr>
        <w:rPr>
          <w:rFonts w:ascii="Times New Roman" w:hAnsi="Times New Roman" w:cs="Times New Roman"/>
        </w:rPr>
        <w:sectPr w:rsidR="00E02E08" w:rsidRPr="007F665B">
          <w:pgSz w:w="11905" w:h="16838"/>
          <w:pgMar w:top="1134" w:right="850" w:bottom="1134" w:left="1701" w:header="0" w:footer="0" w:gutter="0"/>
          <w:cols w:space="720"/>
        </w:sectPr>
      </w:pPr>
    </w:p>
    <w:p w:rsidR="00E02E08" w:rsidRPr="007F665B" w:rsidRDefault="00E02E0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3135"/>
        <w:gridCol w:w="6463"/>
      </w:tblGrid>
      <w:tr w:rsidR="00E02E08" w:rsidRPr="007F665B">
        <w:tc>
          <w:tcPr>
            <w:tcW w:w="313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Наименование подпрограммы</w:t>
            </w:r>
          </w:p>
        </w:tc>
        <w:tc>
          <w:tcPr>
            <w:tcW w:w="6463"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"Развитие территориального общественного самоуправления в Архангельской области" (далее</w:t>
            </w:r>
            <w:r w:rsidR="00361680" w:rsidRPr="007F665B">
              <w:rPr>
                <w:rFonts w:ascii="Times New Roman" w:hAnsi="Times New Roman" w:cs="Times New Roman"/>
              </w:rPr>
              <w:t xml:space="preserve"> – </w:t>
            </w:r>
            <w:r w:rsidRPr="007F665B">
              <w:rPr>
                <w:rFonts w:ascii="Times New Roman" w:hAnsi="Times New Roman" w:cs="Times New Roman"/>
              </w:rPr>
              <w:t xml:space="preserve">подпрограмма </w:t>
            </w:r>
            <w:r w:rsidR="00361680" w:rsidRPr="007F665B">
              <w:rPr>
                <w:rFonts w:ascii="Times New Roman" w:hAnsi="Times New Roman" w:cs="Times New Roman"/>
              </w:rPr>
              <w:t>№</w:t>
            </w:r>
            <w:r w:rsidRPr="007F665B">
              <w:rPr>
                <w:rFonts w:ascii="Times New Roman" w:hAnsi="Times New Roman" w:cs="Times New Roman"/>
              </w:rPr>
              <w:t xml:space="preserve"> 2)</w:t>
            </w:r>
          </w:p>
        </w:tc>
      </w:tr>
      <w:tr w:rsidR="00E02E08" w:rsidRPr="007F665B">
        <w:tc>
          <w:tcPr>
            <w:tcW w:w="9598" w:type="dxa"/>
            <w:gridSpan w:val="2"/>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14.10.2014 </w:t>
            </w:r>
            <w:r w:rsidR="00361680" w:rsidRPr="007F665B">
              <w:rPr>
                <w:rFonts w:ascii="Times New Roman" w:hAnsi="Times New Roman" w:cs="Times New Roman"/>
              </w:rPr>
              <w:t>№</w:t>
            </w:r>
            <w:r w:rsidRPr="007F665B">
              <w:rPr>
                <w:rFonts w:ascii="Times New Roman" w:hAnsi="Times New Roman" w:cs="Times New Roman"/>
              </w:rPr>
              <w:t xml:space="preserve"> 402-пп)</w:t>
            </w:r>
          </w:p>
        </w:tc>
      </w:tr>
      <w:tr w:rsidR="00E02E08" w:rsidRPr="007F665B">
        <w:tc>
          <w:tcPr>
            <w:tcW w:w="313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Ответственный исполнитель подпрограммы</w:t>
            </w:r>
          </w:p>
        </w:tc>
        <w:tc>
          <w:tcPr>
            <w:tcW w:w="6463"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администрация Губернатора и Правительства, в 2014</w:t>
            </w:r>
            <w:r w:rsidR="00361680" w:rsidRPr="007F665B">
              <w:rPr>
                <w:rFonts w:ascii="Times New Roman" w:hAnsi="Times New Roman" w:cs="Times New Roman"/>
              </w:rPr>
              <w:t xml:space="preserve"> – </w:t>
            </w:r>
            <w:r w:rsidRPr="007F665B">
              <w:rPr>
                <w:rFonts w:ascii="Times New Roman" w:hAnsi="Times New Roman" w:cs="Times New Roman"/>
              </w:rPr>
              <w:t>2015 годах ответственным исполнителем государственной программы являлось министерство по местному самоуправлению и внутренней политике</w:t>
            </w:r>
          </w:p>
        </w:tc>
      </w:tr>
      <w:tr w:rsidR="00E02E08" w:rsidRPr="007F665B">
        <w:tc>
          <w:tcPr>
            <w:tcW w:w="9598" w:type="dxa"/>
            <w:gridSpan w:val="2"/>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постановлений Правительства Архангельской области от 05.08.2014 </w:t>
            </w:r>
            <w:r w:rsidR="00361680" w:rsidRPr="007F665B">
              <w:rPr>
                <w:rFonts w:ascii="Times New Roman" w:hAnsi="Times New Roman" w:cs="Times New Roman"/>
              </w:rPr>
              <w:t>№</w:t>
            </w:r>
            <w:r w:rsidRPr="007F665B">
              <w:rPr>
                <w:rFonts w:ascii="Times New Roman" w:hAnsi="Times New Roman" w:cs="Times New Roman"/>
              </w:rPr>
              <w:t xml:space="preserve"> 314-пп,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tc>
      </w:tr>
      <w:tr w:rsidR="00E02E08" w:rsidRPr="007F665B">
        <w:tblPrEx>
          <w:tblBorders>
            <w:insideH w:val="single" w:sz="4" w:space="0" w:color="auto"/>
          </w:tblBorders>
        </w:tblPrEx>
        <w:tc>
          <w:tcPr>
            <w:tcW w:w="3135"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Соисполнители подпрограммы</w:t>
            </w:r>
          </w:p>
        </w:tc>
        <w:tc>
          <w:tcPr>
            <w:tcW w:w="6463"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нет</w:t>
            </w:r>
          </w:p>
        </w:tc>
      </w:tr>
      <w:tr w:rsidR="00E02E08" w:rsidRPr="007F665B">
        <w:tblPrEx>
          <w:tblBorders>
            <w:insideH w:val="single" w:sz="4" w:space="0" w:color="auto"/>
          </w:tblBorders>
        </w:tblPrEx>
        <w:tc>
          <w:tcPr>
            <w:tcW w:w="3135"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Участники подпрограммы</w:t>
            </w:r>
          </w:p>
        </w:tc>
        <w:tc>
          <w:tcPr>
            <w:tcW w:w="6463"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органы местного самоуправления, органы ТОС</w:t>
            </w:r>
          </w:p>
        </w:tc>
      </w:tr>
      <w:tr w:rsidR="00E02E08" w:rsidRPr="007F665B">
        <w:tc>
          <w:tcPr>
            <w:tcW w:w="313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Цель подпрограммы</w:t>
            </w:r>
          </w:p>
        </w:tc>
        <w:tc>
          <w:tcPr>
            <w:tcW w:w="6463"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развитие и совершенствование системы территориального общественного самоуправления как формы самоорганизации граждан по месту их жительства для самостоятельного и под свою ответственность осуществления собственных инициатив и эффективного взаимодействия исполнительных органов, иных органов государственной власти и органов местного самоуправления с органами территориального общественного самоуправления; развитие и повышение эффективности работы органов местного самоуправления.</w:t>
            </w:r>
          </w:p>
        </w:tc>
      </w:tr>
      <w:tr w:rsidR="00E02E08" w:rsidRPr="007F665B">
        <w:tc>
          <w:tcPr>
            <w:tcW w:w="3135" w:type="dxa"/>
            <w:tcBorders>
              <w:top w:val="nil"/>
            </w:tcBorders>
          </w:tcPr>
          <w:p w:rsidR="00E02E08" w:rsidRPr="007F665B" w:rsidRDefault="00E02E08">
            <w:pPr>
              <w:pStyle w:val="ConsPlusNormal"/>
              <w:rPr>
                <w:rFonts w:ascii="Times New Roman" w:hAnsi="Times New Roman" w:cs="Times New Roman"/>
              </w:rPr>
            </w:pPr>
          </w:p>
        </w:tc>
        <w:tc>
          <w:tcPr>
            <w:tcW w:w="6463" w:type="dxa"/>
            <w:tcBorders>
              <w:top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Перечень целевых показателей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приведен в приложении </w:t>
            </w:r>
            <w:r w:rsidR="00361680" w:rsidRPr="007F665B">
              <w:rPr>
                <w:rFonts w:ascii="Times New Roman" w:hAnsi="Times New Roman" w:cs="Times New Roman"/>
              </w:rPr>
              <w:t>№</w:t>
            </w:r>
            <w:r w:rsidRPr="007F665B">
              <w:rPr>
                <w:rFonts w:ascii="Times New Roman" w:hAnsi="Times New Roman" w:cs="Times New Roman"/>
              </w:rPr>
              <w:t xml:space="preserve"> 1 государственной программы</w:t>
            </w:r>
          </w:p>
        </w:tc>
      </w:tr>
      <w:tr w:rsidR="00E02E08" w:rsidRPr="007F665B">
        <w:tc>
          <w:tcPr>
            <w:tcW w:w="313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Задачи подпрограммы</w:t>
            </w:r>
          </w:p>
        </w:tc>
        <w:tc>
          <w:tcPr>
            <w:tcW w:w="6463"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задача </w:t>
            </w:r>
            <w:r w:rsidR="00361680" w:rsidRPr="007F665B">
              <w:rPr>
                <w:rFonts w:ascii="Times New Roman" w:hAnsi="Times New Roman" w:cs="Times New Roman"/>
              </w:rPr>
              <w:t>№</w:t>
            </w:r>
            <w:r w:rsidRPr="007F665B">
              <w:rPr>
                <w:rFonts w:ascii="Times New Roman" w:hAnsi="Times New Roman" w:cs="Times New Roman"/>
              </w:rPr>
              <w:t xml:space="preserve"> 1</w:t>
            </w:r>
            <w:r w:rsidR="00361680" w:rsidRPr="007F665B">
              <w:rPr>
                <w:rFonts w:ascii="Times New Roman" w:hAnsi="Times New Roman" w:cs="Times New Roman"/>
              </w:rPr>
              <w:t xml:space="preserve"> – </w:t>
            </w:r>
            <w:r w:rsidRPr="007F665B">
              <w:rPr>
                <w:rFonts w:ascii="Times New Roman" w:hAnsi="Times New Roman" w:cs="Times New Roman"/>
              </w:rPr>
              <w:t>создание благоприятной среды и стимулов для формирования и развития территориального общественного самоуправления;</w:t>
            </w:r>
          </w:p>
        </w:tc>
      </w:tr>
      <w:tr w:rsidR="00E02E08" w:rsidRPr="007F665B">
        <w:tc>
          <w:tcPr>
            <w:tcW w:w="3135" w:type="dxa"/>
            <w:tcBorders>
              <w:top w:val="nil"/>
              <w:bottom w:val="nil"/>
            </w:tcBorders>
          </w:tcPr>
          <w:p w:rsidR="00E02E08" w:rsidRPr="007F665B" w:rsidRDefault="00E02E08">
            <w:pPr>
              <w:pStyle w:val="ConsPlusNormal"/>
              <w:rPr>
                <w:rFonts w:ascii="Times New Roman" w:hAnsi="Times New Roman" w:cs="Times New Roman"/>
              </w:rPr>
            </w:pPr>
          </w:p>
        </w:tc>
        <w:tc>
          <w:tcPr>
            <w:tcW w:w="6463" w:type="dxa"/>
            <w:tcBorders>
              <w:top w:val="nil"/>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задача </w:t>
            </w:r>
            <w:r w:rsidR="00361680" w:rsidRPr="007F665B">
              <w:rPr>
                <w:rFonts w:ascii="Times New Roman" w:hAnsi="Times New Roman" w:cs="Times New Roman"/>
              </w:rPr>
              <w:t>№</w:t>
            </w:r>
            <w:r w:rsidRPr="007F665B">
              <w:rPr>
                <w:rFonts w:ascii="Times New Roman" w:hAnsi="Times New Roman" w:cs="Times New Roman"/>
              </w:rPr>
              <w:t xml:space="preserve"> 2</w:t>
            </w:r>
            <w:r w:rsidR="00361680" w:rsidRPr="007F665B">
              <w:rPr>
                <w:rFonts w:ascii="Times New Roman" w:hAnsi="Times New Roman" w:cs="Times New Roman"/>
              </w:rPr>
              <w:t xml:space="preserve"> – </w:t>
            </w:r>
            <w:r w:rsidRPr="007F665B">
              <w:rPr>
                <w:rFonts w:ascii="Times New Roman" w:hAnsi="Times New Roman" w:cs="Times New Roman"/>
              </w:rPr>
              <w:t>повышение уровня профессионализма, квалификации и компетенций представителей территориального общественного самоуправления и муниципальных служащих;</w:t>
            </w:r>
          </w:p>
        </w:tc>
      </w:tr>
      <w:tr w:rsidR="00E02E08" w:rsidRPr="007F665B">
        <w:tc>
          <w:tcPr>
            <w:tcW w:w="3135" w:type="dxa"/>
            <w:tcBorders>
              <w:top w:val="nil"/>
            </w:tcBorders>
          </w:tcPr>
          <w:p w:rsidR="00E02E08" w:rsidRPr="007F665B" w:rsidRDefault="00E02E08">
            <w:pPr>
              <w:pStyle w:val="ConsPlusNormal"/>
              <w:rPr>
                <w:rFonts w:ascii="Times New Roman" w:hAnsi="Times New Roman" w:cs="Times New Roman"/>
              </w:rPr>
            </w:pPr>
          </w:p>
        </w:tc>
        <w:tc>
          <w:tcPr>
            <w:tcW w:w="6463" w:type="dxa"/>
            <w:tcBorders>
              <w:top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задача </w:t>
            </w:r>
            <w:r w:rsidR="00361680" w:rsidRPr="007F665B">
              <w:rPr>
                <w:rFonts w:ascii="Times New Roman" w:hAnsi="Times New Roman" w:cs="Times New Roman"/>
              </w:rPr>
              <w:t>№</w:t>
            </w:r>
            <w:r w:rsidRPr="007F665B">
              <w:rPr>
                <w:rFonts w:ascii="Times New Roman" w:hAnsi="Times New Roman" w:cs="Times New Roman"/>
              </w:rPr>
              <w:t xml:space="preserve"> 3</w:t>
            </w:r>
            <w:r w:rsidR="00361680" w:rsidRPr="007F665B">
              <w:rPr>
                <w:rFonts w:ascii="Times New Roman" w:hAnsi="Times New Roman" w:cs="Times New Roman"/>
              </w:rPr>
              <w:t xml:space="preserve"> – </w:t>
            </w:r>
            <w:r w:rsidRPr="007F665B">
              <w:rPr>
                <w:rFonts w:ascii="Times New Roman" w:hAnsi="Times New Roman" w:cs="Times New Roman"/>
              </w:rPr>
              <w:t>государственная информационная поддержка территориального общественного самоуправления</w:t>
            </w:r>
          </w:p>
        </w:tc>
      </w:tr>
      <w:tr w:rsidR="00E02E08" w:rsidRPr="007F665B">
        <w:tblPrEx>
          <w:tblBorders>
            <w:insideH w:val="single" w:sz="4" w:space="0" w:color="auto"/>
          </w:tblBorders>
        </w:tblPrEx>
        <w:tc>
          <w:tcPr>
            <w:tcW w:w="3135" w:type="dxa"/>
            <w:vMerge w:val="restart"/>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Сроки и этапы реализации подпрограммы</w:t>
            </w:r>
          </w:p>
        </w:tc>
        <w:tc>
          <w:tcPr>
            <w:tcW w:w="6463"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2014</w:t>
            </w:r>
            <w:r w:rsidR="00361680" w:rsidRPr="007F665B">
              <w:rPr>
                <w:rFonts w:ascii="Times New Roman" w:hAnsi="Times New Roman" w:cs="Times New Roman"/>
              </w:rPr>
              <w:t xml:space="preserve"> – </w:t>
            </w:r>
            <w:r w:rsidRPr="007F665B">
              <w:rPr>
                <w:rFonts w:ascii="Times New Roman" w:hAnsi="Times New Roman" w:cs="Times New Roman"/>
              </w:rPr>
              <w:t>2020 годы.</w:t>
            </w:r>
          </w:p>
        </w:tc>
      </w:tr>
      <w:tr w:rsidR="00E02E08" w:rsidRPr="007F665B">
        <w:tblPrEx>
          <w:tblBorders>
            <w:insideH w:val="single" w:sz="4" w:space="0" w:color="auto"/>
          </w:tblBorders>
        </w:tblPrEx>
        <w:tc>
          <w:tcPr>
            <w:tcW w:w="3135" w:type="dxa"/>
            <w:vMerge/>
          </w:tcPr>
          <w:p w:rsidR="00E02E08" w:rsidRPr="007F665B" w:rsidRDefault="00E02E08">
            <w:pPr>
              <w:rPr>
                <w:rFonts w:ascii="Times New Roman" w:hAnsi="Times New Roman" w:cs="Times New Roman"/>
              </w:rPr>
            </w:pPr>
          </w:p>
        </w:tc>
        <w:tc>
          <w:tcPr>
            <w:tcW w:w="6463" w:type="dxa"/>
            <w:tcBorders>
              <w:top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Подпрограмма </w:t>
            </w:r>
            <w:r w:rsidR="00361680" w:rsidRPr="007F665B">
              <w:rPr>
                <w:rFonts w:ascii="Times New Roman" w:hAnsi="Times New Roman" w:cs="Times New Roman"/>
              </w:rPr>
              <w:t>№</w:t>
            </w:r>
            <w:r w:rsidRPr="007F665B">
              <w:rPr>
                <w:rFonts w:ascii="Times New Roman" w:hAnsi="Times New Roman" w:cs="Times New Roman"/>
              </w:rPr>
              <w:t xml:space="preserve"> 2 реализуется в один этап</w:t>
            </w:r>
          </w:p>
        </w:tc>
      </w:tr>
      <w:tr w:rsidR="00E02E08" w:rsidRPr="007F665B">
        <w:tc>
          <w:tcPr>
            <w:tcW w:w="313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Объем</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и источники финансирования подпрограммы</w:t>
            </w:r>
          </w:p>
        </w:tc>
        <w:tc>
          <w:tcPr>
            <w:tcW w:w="6463"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общий объем финансирования составляет </w:t>
            </w:r>
            <w:r w:rsidR="004E23E5" w:rsidRPr="007F665B">
              <w:rPr>
                <w:rFonts w:ascii="Times New Roman" w:hAnsi="Times New Roman" w:cs="Times New Roman"/>
              </w:rPr>
              <w:t>166673,1</w:t>
            </w:r>
            <w:r w:rsidR="00466AFA" w:rsidRPr="007F665B">
              <w:rPr>
                <w:rFonts w:ascii="Times New Roman" w:hAnsi="Times New Roman" w:cs="Times New Roman"/>
              </w:rPr>
              <w:t xml:space="preserve"> </w:t>
            </w:r>
            <w:r w:rsidRPr="007F665B">
              <w:rPr>
                <w:rFonts w:ascii="Times New Roman" w:hAnsi="Times New Roman" w:cs="Times New Roman"/>
              </w:rPr>
              <w:t>тыс. рублей, в том числе:</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средства областного бюджета</w:t>
            </w:r>
            <w:r w:rsidR="00361680" w:rsidRPr="007F665B">
              <w:rPr>
                <w:rFonts w:ascii="Times New Roman" w:hAnsi="Times New Roman" w:cs="Times New Roman"/>
              </w:rPr>
              <w:t xml:space="preserve"> – </w:t>
            </w:r>
            <w:r w:rsidR="00466AFA" w:rsidRPr="007F665B">
              <w:rPr>
                <w:rFonts w:ascii="Times New Roman" w:hAnsi="Times New Roman" w:cs="Times New Roman"/>
              </w:rPr>
              <w:t xml:space="preserve">132069,9 </w:t>
            </w:r>
            <w:r w:rsidR="007F54C3" w:rsidRPr="007F665B">
              <w:rPr>
                <w:rFonts w:ascii="Times New Roman" w:hAnsi="Times New Roman" w:cs="Times New Roman"/>
              </w:rPr>
              <w:t>т</w:t>
            </w:r>
            <w:r w:rsidRPr="007F665B">
              <w:rPr>
                <w:rFonts w:ascii="Times New Roman" w:hAnsi="Times New Roman" w:cs="Times New Roman"/>
              </w:rPr>
              <w:t>ыс. рублей;</w:t>
            </w:r>
          </w:p>
          <w:p w:rsidR="00E02E08" w:rsidRPr="007F665B" w:rsidRDefault="00E02E08" w:rsidP="007F54C3">
            <w:pPr>
              <w:pStyle w:val="ConsPlusNormal"/>
              <w:rPr>
                <w:rFonts w:ascii="Times New Roman" w:hAnsi="Times New Roman" w:cs="Times New Roman"/>
              </w:rPr>
            </w:pPr>
            <w:r w:rsidRPr="007F665B">
              <w:rPr>
                <w:rFonts w:ascii="Times New Roman" w:hAnsi="Times New Roman" w:cs="Times New Roman"/>
              </w:rPr>
              <w:t>средства местных бюджетов</w:t>
            </w:r>
            <w:r w:rsidR="00361680" w:rsidRPr="007F665B">
              <w:rPr>
                <w:rFonts w:ascii="Times New Roman" w:hAnsi="Times New Roman" w:cs="Times New Roman"/>
              </w:rPr>
              <w:t xml:space="preserve"> – </w:t>
            </w:r>
            <w:r w:rsidR="00466AFA" w:rsidRPr="007F665B">
              <w:rPr>
                <w:rFonts w:ascii="Times New Roman" w:hAnsi="Times New Roman" w:cs="Times New Roman"/>
              </w:rPr>
              <w:t xml:space="preserve">34603,2 </w:t>
            </w:r>
            <w:r w:rsidRPr="007F665B">
              <w:rPr>
                <w:rFonts w:ascii="Times New Roman" w:hAnsi="Times New Roman" w:cs="Times New Roman"/>
              </w:rPr>
              <w:t>тыс. рублей</w:t>
            </w:r>
          </w:p>
        </w:tc>
      </w:tr>
      <w:tr w:rsidR="00E02E08" w:rsidRPr="007F665B">
        <w:tc>
          <w:tcPr>
            <w:tcW w:w="9598" w:type="dxa"/>
            <w:gridSpan w:val="2"/>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02.12.2014 </w:t>
            </w:r>
            <w:r w:rsidR="00361680" w:rsidRPr="007F665B">
              <w:rPr>
                <w:rFonts w:ascii="Times New Roman" w:hAnsi="Times New Roman" w:cs="Times New Roman"/>
              </w:rPr>
              <w:t>№</w:t>
            </w:r>
            <w:r w:rsidRPr="007F665B">
              <w:rPr>
                <w:rFonts w:ascii="Times New Roman" w:hAnsi="Times New Roman" w:cs="Times New Roman"/>
              </w:rPr>
              <w:t xml:space="preserve"> 494-пп)</w:t>
            </w:r>
          </w:p>
        </w:tc>
      </w:tr>
    </w:tbl>
    <w:p w:rsidR="007F665B" w:rsidRPr="007F665B" w:rsidRDefault="007F665B">
      <w:pPr>
        <w:pStyle w:val="ConsPlusNormal"/>
        <w:jc w:val="center"/>
        <w:outlineLvl w:val="2"/>
        <w:rPr>
          <w:rFonts w:ascii="Times New Roman" w:hAnsi="Times New Roman" w:cs="Times New Roman"/>
        </w:rPr>
      </w:pPr>
    </w:p>
    <w:p w:rsidR="00E02E08" w:rsidRPr="007F665B" w:rsidRDefault="00E02E08">
      <w:pPr>
        <w:pStyle w:val="ConsPlusNormal"/>
        <w:jc w:val="center"/>
        <w:outlineLvl w:val="2"/>
        <w:rPr>
          <w:rFonts w:ascii="Times New Roman" w:hAnsi="Times New Roman" w:cs="Times New Roman"/>
        </w:rPr>
      </w:pPr>
      <w:r w:rsidRPr="007F665B">
        <w:rPr>
          <w:rFonts w:ascii="Times New Roman" w:hAnsi="Times New Roman" w:cs="Times New Roman"/>
        </w:rPr>
        <w:t xml:space="preserve">2.5. Характеристика сферы реализации подпрограммы </w:t>
      </w:r>
      <w:r w:rsidR="00361680" w:rsidRPr="007F665B">
        <w:rPr>
          <w:rFonts w:ascii="Times New Roman" w:hAnsi="Times New Roman" w:cs="Times New Roman"/>
        </w:rPr>
        <w:t>№</w:t>
      </w:r>
      <w:r w:rsidRPr="007F665B">
        <w:rPr>
          <w:rFonts w:ascii="Times New Roman" w:hAnsi="Times New Roman" w:cs="Times New Roman"/>
        </w:rPr>
        <w:t xml:space="preserve"> 2,</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описание основных проблем</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Вопрос государственной поддержки ТОС урегулирован в рамках областного закона от 23 сентября 2004 года </w:t>
      </w:r>
      <w:r w:rsidR="00361680" w:rsidRPr="007F665B">
        <w:rPr>
          <w:rFonts w:ascii="Times New Roman" w:hAnsi="Times New Roman" w:cs="Times New Roman"/>
        </w:rPr>
        <w:t>№</w:t>
      </w:r>
      <w:r w:rsidRPr="007F665B">
        <w:rPr>
          <w:rFonts w:ascii="Times New Roman" w:hAnsi="Times New Roman" w:cs="Times New Roman"/>
        </w:rPr>
        <w:t xml:space="preserve"> 259-внеоч.-ОЗ "О реализации государственных полномочий Архангельской области в сфере правового регулирования организации и осуществления местного </w:t>
      </w:r>
      <w:r w:rsidRPr="007F665B">
        <w:rPr>
          <w:rFonts w:ascii="Times New Roman" w:hAnsi="Times New Roman" w:cs="Times New Roman"/>
        </w:rPr>
        <w:lastRenderedPageBreak/>
        <w:t xml:space="preserve">самоуправления" и областного закона от 22 февраля 2013 года </w:t>
      </w:r>
      <w:r w:rsidR="00361680" w:rsidRPr="007F665B">
        <w:rPr>
          <w:rFonts w:ascii="Times New Roman" w:hAnsi="Times New Roman" w:cs="Times New Roman"/>
        </w:rPr>
        <w:t>№</w:t>
      </w:r>
      <w:r w:rsidRPr="007F665B">
        <w:rPr>
          <w:rFonts w:ascii="Times New Roman" w:hAnsi="Times New Roman" w:cs="Times New Roman"/>
        </w:rPr>
        <w:t xml:space="preserve"> 613-37-ОЗ "О государственной поддержке территориального общественного самоуправления в Архангельской области", которые определяют формы и направления государственной региональной поддержки ТОС, в частности: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создание необходимых правовых и организационных мер;</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выделение средств из областного бюджета для финансирования государственной поддержки ТОС;</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осуществление софинансирования проектов развития ТОС;</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содействие информационному обеспечению развития ТОС;</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создание постоянно действующего совещательного органа</w:t>
      </w:r>
      <w:r w:rsidR="00361680" w:rsidRPr="007F665B">
        <w:rPr>
          <w:rFonts w:ascii="Times New Roman" w:hAnsi="Times New Roman" w:cs="Times New Roman"/>
        </w:rPr>
        <w:t xml:space="preserve"> – </w:t>
      </w:r>
      <w:r w:rsidRPr="007F665B">
        <w:rPr>
          <w:rFonts w:ascii="Times New Roman" w:hAnsi="Times New Roman" w:cs="Times New Roman"/>
        </w:rPr>
        <w:t>совета по ТОС при Губернаторе Архангельской области.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Основными мероприятиями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по развитию ТОС являются: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создание условий для объединения граждан на основе ТОС;</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создание благоприятных условий для проявления инициативы гражданами по месту жительства;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создание единого информационного пространства деятельности ТОС.</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Основной формой поддержки ТОС является субсидирование проектов. Благодаря реализации проектов ТОС построены спортивные и детские площадки, отремонтированы мосты, построены колодцы, возрождаются народные традиции и промыслы, организуется досуг жителей.</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В конкурсах 2011</w:t>
      </w:r>
      <w:r w:rsidR="00361680" w:rsidRPr="007F665B">
        <w:rPr>
          <w:rFonts w:ascii="Times New Roman" w:hAnsi="Times New Roman" w:cs="Times New Roman"/>
        </w:rPr>
        <w:t xml:space="preserve"> – </w:t>
      </w:r>
      <w:r w:rsidRPr="007F665B">
        <w:rPr>
          <w:rFonts w:ascii="Times New Roman" w:hAnsi="Times New Roman" w:cs="Times New Roman"/>
        </w:rPr>
        <w:t>2012 годов приняли участие все муниципальные образования. Всего для участия в конкурсе было представлено 680 проектов. По итогам конкурсов победителями признан 421 проект. Наибольшее число проектов (48 процентов от общего числа проектов) было представлено по направлению "благоустройство населенного пункта", 25 процентов</w:t>
      </w:r>
      <w:r w:rsidR="00361680" w:rsidRPr="007F665B">
        <w:rPr>
          <w:rFonts w:ascii="Times New Roman" w:hAnsi="Times New Roman" w:cs="Times New Roman"/>
        </w:rPr>
        <w:t xml:space="preserve"> – </w:t>
      </w:r>
      <w:r w:rsidRPr="007F665B">
        <w:rPr>
          <w:rFonts w:ascii="Times New Roman" w:hAnsi="Times New Roman" w:cs="Times New Roman"/>
        </w:rPr>
        <w:t>по направлению "сохранение и использование местного исторического, культурного наследия, сохранение народных традиций и промыслов", 22 процента</w:t>
      </w:r>
      <w:r w:rsidR="00361680" w:rsidRPr="007F665B">
        <w:rPr>
          <w:rFonts w:ascii="Times New Roman" w:hAnsi="Times New Roman" w:cs="Times New Roman"/>
        </w:rPr>
        <w:t xml:space="preserve"> – </w:t>
      </w:r>
      <w:r w:rsidRPr="007F665B">
        <w:rPr>
          <w:rFonts w:ascii="Times New Roman" w:hAnsi="Times New Roman" w:cs="Times New Roman"/>
        </w:rPr>
        <w:t>по направлению "развитие физической культуры и спорта", 5 процентов</w:t>
      </w:r>
      <w:r w:rsidR="00361680" w:rsidRPr="007F665B">
        <w:rPr>
          <w:rFonts w:ascii="Times New Roman" w:hAnsi="Times New Roman" w:cs="Times New Roman"/>
        </w:rPr>
        <w:t xml:space="preserve"> – </w:t>
      </w:r>
      <w:r w:rsidRPr="007F665B">
        <w:rPr>
          <w:rFonts w:ascii="Times New Roman" w:hAnsi="Times New Roman" w:cs="Times New Roman"/>
        </w:rPr>
        <w:t xml:space="preserve">по направлению "поддержка социально уязвимых групп". Дальнейшая проектная деятельность </w:t>
      </w:r>
      <w:proofErr w:type="spellStart"/>
      <w:r w:rsidRPr="007F665B">
        <w:rPr>
          <w:rFonts w:ascii="Times New Roman" w:hAnsi="Times New Roman" w:cs="Times New Roman"/>
        </w:rPr>
        <w:t>ТОСов</w:t>
      </w:r>
      <w:proofErr w:type="spellEnd"/>
      <w:r w:rsidRPr="007F665B">
        <w:rPr>
          <w:rFonts w:ascii="Times New Roman" w:hAnsi="Times New Roman" w:cs="Times New Roman"/>
        </w:rPr>
        <w:t xml:space="preserve"> в перспективе позволит готовить проекты еще более высокого уровня, расширяя границы и сложность решаемых проблем.</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За 2011</w:t>
      </w:r>
      <w:r w:rsidR="00361680" w:rsidRPr="007F665B">
        <w:rPr>
          <w:rFonts w:ascii="Times New Roman" w:hAnsi="Times New Roman" w:cs="Times New Roman"/>
        </w:rPr>
        <w:t xml:space="preserve"> – </w:t>
      </w:r>
      <w:r w:rsidRPr="007F665B">
        <w:rPr>
          <w:rFonts w:ascii="Times New Roman" w:hAnsi="Times New Roman" w:cs="Times New Roman"/>
        </w:rPr>
        <w:t>2012 годы за счет средств областного бюджета было проведено 23 обучающих семинара на территориях муниципальных образований для представителей ТОС с участием исполнительных органов, иных органов государственной власти и бизнеса, обучено 645 человек. Основные вопросы семинаров-тренингов: законодательство о ТОС, участие ТОС в стратегическом планировании муниципального образования, деятельность ТОС, деловые коммуникации и основы лидерства, проблемы в деятельности ТОС и пути их решения.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Для информационно-методической поддержки ТОС издано 3 выпуска информационного сборника "Вестник ТОС" и методический сборник "Что такое ТОС", разработан интернет-портал в информационно-телекоммуникационной сети "Интернет"</w:t>
      </w:r>
      <w:r w:rsidR="00361680" w:rsidRPr="007F665B">
        <w:rPr>
          <w:rFonts w:ascii="Times New Roman" w:hAnsi="Times New Roman" w:cs="Times New Roman"/>
        </w:rPr>
        <w:t xml:space="preserve"> – </w:t>
      </w:r>
      <w:r w:rsidRPr="007F665B">
        <w:rPr>
          <w:rFonts w:ascii="Times New Roman" w:hAnsi="Times New Roman" w:cs="Times New Roman"/>
        </w:rPr>
        <w:t>"ТОС Поморья", ежегодно проводились фестиваль "</w:t>
      </w:r>
      <w:proofErr w:type="spellStart"/>
      <w:r w:rsidRPr="007F665B">
        <w:rPr>
          <w:rFonts w:ascii="Times New Roman" w:hAnsi="Times New Roman" w:cs="Times New Roman"/>
        </w:rPr>
        <w:t>ТОСы</w:t>
      </w:r>
      <w:proofErr w:type="spellEnd"/>
      <w:r w:rsidRPr="007F665B">
        <w:rPr>
          <w:rFonts w:ascii="Times New Roman" w:hAnsi="Times New Roman" w:cs="Times New Roman"/>
        </w:rPr>
        <w:t xml:space="preserve"> Поморья" и межрегиональная конференция "ТОС как инновационная модель развития социального партнерства власти и гражданского общества". Ежегодно проходили конкурсы на награды "Лучший ТОС Архангельской области" (25 наград) и "Лучший активист ТОС Архангельской области" (50 наград).</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Актуальность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заключается в необходимости решения и дальнейшего развития ТОС, реализации социально-экономических значимых проектов и повышении эффективности гражданского общества, активного включения ТОС в социально-экономическую жизнь Архангельской области.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В результате реализации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планируется: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увеличение количества действующих органов ТОС до 780;</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реализация более 1330 социально и экономически значимых проектов ТОС;</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вовлечение в деятельность ТОС 27 процентов населения.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Ключевые проблемы развития ТОС связаны со следующими факторами: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1) недостаточное использование органами местного самоуправления потенциала ТОС для решения проблем развития территорий Архангельской области;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2) несовершенство механизмов взаимодействия исполнительных органов, иных органов государственной власти и органов местного самоуправления с органами ТОС;</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3) недостаточный уровень мотивации и участия населения в осуществлении собственных инициатив и сопричастности к процессу местного самоуправления;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4) низкий профессионализм всех участников ТОС (дефицит знаний, новых методов и подходов, обмена опытом лучшего российского опыта ТОС);</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lastRenderedPageBreak/>
        <w:t>5) недостаточная ресурсная обеспеченность деятельности органов ТОС;</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6) отсутствие стимулирования активистов ТОС;</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7) низкий уровень информированности населения о ТОС.</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Реализация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направлена на решение проблем развития ТОС.</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outlineLvl w:val="2"/>
        <w:rPr>
          <w:rFonts w:ascii="Times New Roman" w:hAnsi="Times New Roman" w:cs="Times New Roman"/>
        </w:rPr>
      </w:pPr>
      <w:r w:rsidRPr="007F665B">
        <w:rPr>
          <w:rFonts w:ascii="Times New Roman" w:hAnsi="Times New Roman" w:cs="Times New Roman"/>
        </w:rPr>
        <w:t xml:space="preserve">2.6. Механизм реализации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2</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В рамках реализации мероприятий, предусмотренных пунктами 1.1</w:t>
      </w:r>
      <w:r w:rsidR="00361680" w:rsidRPr="007F665B">
        <w:rPr>
          <w:rFonts w:ascii="Times New Roman" w:hAnsi="Times New Roman" w:cs="Times New Roman"/>
        </w:rPr>
        <w:t xml:space="preserve"> – </w:t>
      </w:r>
      <w:r w:rsidRPr="007F665B">
        <w:rPr>
          <w:rFonts w:ascii="Times New Roman" w:hAnsi="Times New Roman" w:cs="Times New Roman"/>
        </w:rPr>
        <w:t xml:space="preserve">1.4 перечня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(приложение </w:t>
      </w:r>
      <w:r w:rsidR="00361680" w:rsidRPr="007F665B">
        <w:rPr>
          <w:rFonts w:ascii="Times New Roman" w:hAnsi="Times New Roman" w:cs="Times New Roman"/>
        </w:rPr>
        <w:t>№</w:t>
      </w:r>
      <w:r w:rsidRPr="007F665B">
        <w:rPr>
          <w:rFonts w:ascii="Times New Roman" w:hAnsi="Times New Roman" w:cs="Times New Roman"/>
        </w:rPr>
        <w:t xml:space="preserve"> 2 к государственной программе), осуществляется предоставление субсидий местным бюджетам на поддержку ТОС. Субсидии из областного бюджета предоставляются в соответствии со статьей 6.1 областного закона от 23 сентября 2004 года </w:t>
      </w:r>
      <w:r w:rsidR="00361680" w:rsidRPr="007F665B">
        <w:rPr>
          <w:rFonts w:ascii="Times New Roman" w:hAnsi="Times New Roman" w:cs="Times New Roman"/>
        </w:rPr>
        <w:t>№</w:t>
      </w:r>
      <w:r w:rsidRPr="007F665B">
        <w:rPr>
          <w:rFonts w:ascii="Times New Roman" w:hAnsi="Times New Roman" w:cs="Times New Roman"/>
        </w:rPr>
        <w:t xml:space="preserve">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статьей 11 областного закона от 22 февраля 2013 года </w:t>
      </w:r>
      <w:r w:rsidR="00361680" w:rsidRPr="007F665B">
        <w:rPr>
          <w:rFonts w:ascii="Times New Roman" w:hAnsi="Times New Roman" w:cs="Times New Roman"/>
        </w:rPr>
        <w:t>№</w:t>
      </w:r>
      <w:r w:rsidRPr="007F665B">
        <w:rPr>
          <w:rFonts w:ascii="Times New Roman" w:hAnsi="Times New Roman" w:cs="Times New Roman"/>
        </w:rPr>
        <w:t xml:space="preserve"> 613-37-ОЗ "О государственной поддержке территориального общественного самоуправления в Архангельской области", статьей 5 областного закона от 23 сентября 2008 года </w:t>
      </w:r>
      <w:r w:rsidR="00361680" w:rsidRPr="007F665B">
        <w:rPr>
          <w:rFonts w:ascii="Times New Roman" w:hAnsi="Times New Roman" w:cs="Times New Roman"/>
        </w:rPr>
        <w:t>№</w:t>
      </w:r>
      <w:r w:rsidRPr="007F665B">
        <w:rPr>
          <w:rFonts w:ascii="Times New Roman" w:hAnsi="Times New Roman" w:cs="Times New Roman"/>
        </w:rPr>
        <w:t xml:space="preserve"> 562-29-ОЗ "О бюджетном процессе в Архангельской области".</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02.12.2014 </w:t>
      </w:r>
      <w:r w:rsidR="00361680" w:rsidRPr="007F665B">
        <w:rPr>
          <w:rFonts w:ascii="Times New Roman" w:hAnsi="Times New Roman" w:cs="Times New Roman"/>
        </w:rPr>
        <w:t>№</w:t>
      </w:r>
      <w:r w:rsidRPr="007F665B">
        <w:rPr>
          <w:rFonts w:ascii="Times New Roman" w:hAnsi="Times New Roman" w:cs="Times New Roman"/>
        </w:rPr>
        <w:t xml:space="preserve"> 494-пп)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Объем финансирования мер поддержки и распределение средств субсидий в разрезе бюджетов муниципальных образований на поддержку ТОС в рамках реализации мероприятий, предусмотренных пунктами 1.1 и 1.2 перечня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(приложение </w:t>
      </w:r>
      <w:r w:rsidR="00361680" w:rsidRPr="007F665B">
        <w:rPr>
          <w:rFonts w:ascii="Times New Roman" w:hAnsi="Times New Roman" w:cs="Times New Roman"/>
        </w:rPr>
        <w:t>№</w:t>
      </w:r>
      <w:r w:rsidRPr="007F665B">
        <w:rPr>
          <w:rFonts w:ascii="Times New Roman" w:hAnsi="Times New Roman" w:cs="Times New Roman"/>
        </w:rPr>
        <w:t xml:space="preserve"> 2 к государственной программе), утверждаются областным законом об областном бюджете (методика распределения средств субсидий бюджетам муниципальных образований Архангельской области приведена в приложении </w:t>
      </w:r>
      <w:r w:rsidR="00361680" w:rsidRPr="007F665B">
        <w:rPr>
          <w:rFonts w:ascii="Times New Roman" w:hAnsi="Times New Roman" w:cs="Times New Roman"/>
        </w:rPr>
        <w:t>№</w:t>
      </w:r>
      <w:r w:rsidRPr="007F665B">
        <w:rPr>
          <w:rFonts w:ascii="Times New Roman" w:hAnsi="Times New Roman" w:cs="Times New Roman"/>
        </w:rPr>
        <w:t xml:space="preserve"> 5 к указанной государственной программе). Объем финансирования мер поддержки и распределение средств субсидий в разрезе муниципальных образований на развитие системы ТОС в рамках реализации мероприятий, предусмотренных пунктами 1.3 и 1.4 перечня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(приложение </w:t>
      </w:r>
      <w:r w:rsidR="00361680" w:rsidRPr="007F665B">
        <w:rPr>
          <w:rFonts w:ascii="Times New Roman" w:hAnsi="Times New Roman" w:cs="Times New Roman"/>
        </w:rPr>
        <w:t>№</w:t>
      </w:r>
      <w:r w:rsidRPr="007F665B">
        <w:rPr>
          <w:rFonts w:ascii="Times New Roman" w:hAnsi="Times New Roman" w:cs="Times New Roman"/>
        </w:rPr>
        <w:t xml:space="preserve"> 2 к государственной программе), утверждаются постановлением Правительства Архангельской области (методика распределения средств субсидий бюджетам муниципальных образований Архангельской области приведена в приложении </w:t>
      </w:r>
      <w:r w:rsidR="00361680" w:rsidRPr="007F665B">
        <w:rPr>
          <w:rFonts w:ascii="Times New Roman" w:hAnsi="Times New Roman" w:cs="Times New Roman"/>
        </w:rPr>
        <w:t>№</w:t>
      </w:r>
      <w:r w:rsidRPr="007F665B">
        <w:rPr>
          <w:rFonts w:ascii="Times New Roman" w:hAnsi="Times New Roman" w:cs="Times New Roman"/>
        </w:rPr>
        <w:t xml:space="preserve"> 6 к указанной государственной программе).</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02.12.2014 </w:t>
      </w:r>
      <w:r w:rsidR="00361680" w:rsidRPr="007F665B">
        <w:rPr>
          <w:rFonts w:ascii="Times New Roman" w:hAnsi="Times New Roman" w:cs="Times New Roman"/>
        </w:rPr>
        <w:t>№</w:t>
      </w:r>
      <w:r w:rsidRPr="007F665B">
        <w:rPr>
          <w:rFonts w:ascii="Times New Roman" w:hAnsi="Times New Roman" w:cs="Times New Roman"/>
        </w:rPr>
        <w:t xml:space="preserve"> 494-пп)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Предоставление и расходование субсидий местным бюджетам на поддержку ТОС в рамках реализации мероприятий, предусмотренных пунктами 1.1 и 1.2 перечня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государственной программы, осуществляются в соответствии с Порядком предоставления и расходования субсидий бюджетам муниципальных образований Архангельской области на поддержку территориального общественного самоуправления, утвержденным настоящим постановлением. Предоставление и расходование субсидий местным бюджетам на развитие системы ТОС в рамках реализации мероприятий, предусмотренных пунктами 1.3 и 1.4 перечня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государственной программы, осуществляются в соответствии с Порядком предоставления и расходования субсидий бюджетам муниципальных образований Архангельской области на развитие системы территориального общественного самоуправления в 2014 году в рамках государственной программы, утвержденным настоящим постановлением.</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02.12.2014 </w:t>
      </w:r>
      <w:r w:rsidR="00361680" w:rsidRPr="007F665B">
        <w:rPr>
          <w:rFonts w:ascii="Times New Roman" w:hAnsi="Times New Roman" w:cs="Times New Roman"/>
        </w:rPr>
        <w:t>№</w:t>
      </w:r>
      <w:r w:rsidRPr="007F665B">
        <w:rPr>
          <w:rFonts w:ascii="Times New Roman" w:hAnsi="Times New Roman" w:cs="Times New Roman"/>
        </w:rPr>
        <w:t xml:space="preserve"> 494-пп)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Отдельные мероприятия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предусмотренные пунктами 1.3, 2.1</w:t>
      </w:r>
      <w:r w:rsidR="00361680" w:rsidRPr="007F665B">
        <w:rPr>
          <w:rFonts w:ascii="Times New Roman" w:hAnsi="Times New Roman" w:cs="Times New Roman"/>
        </w:rPr>
        <w:t xml:space="preserve"> – </w:t>
      </w:r>
      <w:r w:rsidRPr="007F665B">
        <w:rPr>
          <w:rFonts w:ascii="Times New Roman" w:hAnsi="Times New Roman" w:cs="Times New Roman"/>
        </w:rPr>
        <w:t>2.3, 3.1</w:t>
      </w:r>
      <w:r w:rsidR="00361680" w:rsidRPr="007F665B">
        <w:rPr>
          <w:rFonts w:ascii="Times New Roman" w:hAnsi="Times New Roman" w:cs="Times New Roman"/>
        </w:rPr>
        <w:t xml:space="preserve"> – </w:t>
      </w:r>
      <w:r w:rsidRPr="007F665B">
        <w:rPr>
          <w:rFonts w:ascii="Times New Roman" w:hAnsi="Times New Roman" w:cs="Times New Roman"/>
        </w:rPr>
        <w:t xml:space="preserve">3.5 перечня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(приложение </w:t>
      </w:r>
      <w:r w:rsidR="00361680" w:rsidRPr="007F665B">
        <w:rPr>
          <w:rFonts w:ascii="Times New Roman" w:hAnsi="Times New Roman" w:cs="Times New Roman"/>
        </w:rPr>
        <w:t>№</w:t>
      </w:r>
      <w:r w:rsidRPr="007F665B">
        <w:rPr>
          <w:rFonts w:ascii="Times New Roman" w:hAnsi="Times New Roman" w:cs="Times New Roman"/>
        </w:rPr>
        <w:t xml:space="preserve"> 2 к государственной программе), будут реализованы с привлечением организаций, определяемых в соответствии с Федеральным законом от 5 апреля 2013 года </w:t>
      </w:r>
      <w:r w:rsidR="00361680" w:rsidRPr="007F665B">
        <w:rPr>
          <w:rFonts w:ascii="Times New Roman" w:hAnsi="Times New Roman" w:cs="Times New Roman"/>
        </w:rPr>
        <w:t>№</w:t>
      </w:r>
      <w:r w:rsidRPr="007F665B">
        <w:rPr>
          <w:rFonts w:ascii="Times New Roman" w:hAnsi="Times New Roman" w:cs="Times New Roman"/>
        </w:rPr>
        <w:t xml:space="preserve"> 44-ФЗ.</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Ресурсное обеспечение реализации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за счет средств областного бюджета представлено в приложении </w:t>
      </w:r>
      <w:r w:rsidR="00361680" w:rsidRPr="007F665B">
        <w:rPr>
          <w:rFonts w:ascii="Times New Roman" w:hAnsi="Times New Roman" w:cs="Times New Roman"/>
        </w:rPr>
        <w:t>№</w:t>
      </w:r>
      <w:r w:rsidRPr="007F665B">
        <w:rPr>
          <w:rFonts w:ascii="Times New Roman" w:hAnsi="Times New Roman" w:cs="Times New Roman"/>
        </w:rPr>
        <w:t xml:space="preserve"> 4 к государственной программе.</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Перечень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за счет средств областного бюджета представлен в приложении </w:t>
      </w:r>
      <w:r w:rsidR="00361680" w:rsidRPr="007F665B">
        <w:rPr>
          <w:rFonts w:ascii="Times New Roman" w:hAnsi="Times New Roman" w:cs="Times New Roman"/>
        </w:rPr>
        <w:t>№</w:t>
      </w:r>
      <w:r w:rsidRPr="007F665B">
        <w:rPr>
          <w:rFonts w:ascii="Times New Roman" w:hAnsi="Times New Roman" w:cs="Times New Roman"/>
        </w:rPr>
        <w:t xml:space="preserve"> 2 к государственной программе.</w:t>
      </w:r>
    </w:p>
    <w:p w:rsidR="00E02E08" w:rsidRPr="007F665B" w:rsidRDefault="00E02E08">
      <w:pPr>
        <w:pStyle w:val="ConsPlusNormal"/>
        <w:jc w:val="both"/>
        <w:rPr>
          <w:rFonts w:ascii="Times New Roman" w:hAnsi="Times New Roman" w:cs="Times New Roman"/>
        </w:rPr>
      </w:pPr>
    </w:p>
    <w:p w:rsidR="00E02E08" w:rsidRPr="007F665B" w:rsidRDefault="00E02E08">
      <w:pPr>
        <w:rPr>
          <w:rFonts w:ascii="Times New Roman" w:hAnsi="Times New Roman" w:cs="Times New Roman"/>
        </w:rPr>
        <w:sectPr w:rsidR="00E02E08" w:rsidRPr="007F665B">
          <w:pgSz w:w="11905" w:h="16838"/>
          <w:pgMar w:top="1134" w:right="850" w:bottom="1134" w:left="1701" w:header="0" w:footer="0" w:gutter="0"/>
          <w:cols w:space="720"/>
        </w:sectPr>
      </w:pPr>
    </w:p>
    <w:p w:rsidR="00E02E08" w:rsidRPr="007F665B" w:rsidRDefault="00E02E08">
      <w:pPr>
        <w:pStyle w:val="ConsPlusNormal"/>
        <w:jc w:val="center"/>
        <w:outlineLvl w:val="2"/>
        <w:rPr>
          <w:rFonts w:ascii="Times New Roman" w:hAnsi="Times New Roman" w:cs="Times New Roman"/>
        </w:rPr>
      </w:pPr>
      <w:bookmarkStart w:id="3" w:name="P281"/>
      <w:bookmarkEnd w:id="3"/>
      <w:r w:rsidRPr="007F665B">
        <w:rPr>
          <w:rFonts w:ascii="Times New Roman" w:hAnsi="Times New Roman" w:cs="Times New Roman"/>
        </w:rPr>
        <w:lastRenderedPageBreak/>
        <w:t>2.7. ПАСПОРТ</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подпрограммы </w:t>
      </w:r>
      <w:r w:rsidR="00361680" w:rsidRPr="007F665B">
        <w:rPr>
          <w:rFonts w:ascii="Times New Roman" w:hAnsi="Times New Roman" w:cs="Times New Roman"/>
        </w:rPr>
        <w:t>№</w:t>
      </w:r>
      <w:r w:rsidRPr="007F665B">
        <w:rPr>
          <w:rFonts w:ascii="Times New Roman" w:hAnsi="Times New Roman" w:cs="Times New Roman"/>
        </w:rPr>
        <w:t xml:space="preserve"> 3 "Обеспечение реализации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государственной программы"</w:t>
      </w:r>
    </w:p>
    <w:p w:rsidR="00E02E08" w:rsidRPr="007F665B" w:rsidRDefault="00E02E0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35"/>
        <w:gridCol w:w="7700"/>
      </w:tblGrid>
      <w:tr w:rsidR="00E02E08" w:rsidRPr="007F665B" w:rsidTr="007F665B">
        <w:tc>
          <w:tcPr>
            <w:tcW w:w="3135"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Наименование подпрограммы</w:t>
            </w:r>
          </w:p>
        </w:tc>
        <w:tc>
          <w:tcPr>
            <w:tcW w:w="7700"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"Обеспечение реализации государственной программы" (далее</w:t>
            </w:r>
            <w:r w:rsidR="00361680" w:rsidRPr="007F665B">
              <w:rPr>
                <w:rFonts w:ascii="Times New Roman" w:hAnsi="Times New Roman" w:cs="Times New Roman"/>
              </w:rPr>
              <w:t xml:space="preserve"> – </w:t>
            </w:r>
            <w:r w:rsidRPr="007F665B">
              <w:rPr>
                <w:rFonts w:ascii="Times New Roman" w:hAnsi="Times New Roman" w:cs="Times New Roman"/>
              </w:rPr>
              <w:t xml:space="preserve">подпрограмма </w:t>
            </w:r>
            <w:r w:rsidR="00361680" w:rsidRPr="007F665B">
              <w:rPr>
                <w:rFonts w:ascii="Times New Roman" w:hAnsi="Times New Roman" w:cs="Times New Roman"/>
              </w:rPr>
              <w:t>№</w:t>
            </w:r>
            <w:r w:rsidRPr="007F665B">
              <w:rPr>
                <w:rFonts w:ascii="Times New Roman" w:hAnsi="Times New Roman" w:cs="Times New Roman"/>
              </w:rPr>
              <w:t xml:space="preserve"> 3)</w:t>
            </w:r>
          </w:p>
        </w:tc>
      </w:tr>
      <w:tr w:rsidR="00E02E08" w:rsidRPr="007F665B" w:rsidTr="007F665B">
        <w:tblPrEx>
          <w:tblBorders>
            <w:insideH w:val="nil"/>
          </w:tblBorders>
        </w:tblPrEx>
        <w:tc>
          <w:tcPr>
            <w:tcW w:w="313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Ответственный исполнитель подпрограммы</w:t>
            </w:r>
          </w:p>
        </w:tc>
        <w:tc>
          <w:tcPr>
            <w:tcW w:w="7700"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администрация Губернатора и Правительства, в 2014</w:t>
            </w:r>
            <w:r w:rsidR="00361680" w:rsidRPr="007F665B">
              <w:rPr>
                <w:rFonts w:ascii="Times New Roman" w:hAnsi="Times New Roman" w:cs="Times New Roman"/>
              </w:rPr>
              <w:t xml:space="preserve"> – </w:t>
            </w:r>
            <w:r w:rsidRPr="007F665B">
              <w:rPr>
                <w:rFonts w:ascii="Times New Roman" w:hAnsi="Times New Roman" w:cs="Times New Roman"/>
              </w:rPr>
              <w:t>2015 годах ответственным исполнителем государственной программы являлось министерство по местному самоуправлению и внутренней политике</w:t>
            </w:r>
          </w:p>
        </w:tc>
      </w:tr>
      <w:tr w:rsidR="00E02E08" w:rsidRPr="007F665B" w:rsidTr="007F665B">
        <w:tblPrEx>
          <w:tblBorders>
            <w:insideH w:val="nil"/>
          </w:tblBorders>
        </w:tblPrEx>
        <w:tc>
          <w:tcPr>
            <w:tcW w:w="10835" w:type="dxa"/>
            <w:gridSpan w:val="2"/>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постановлений Правительства Архангельской области от 05.08.2014 </w:t>
            </w:r>
            <w:r w:rsidR="00361680" w:rsidRPr="007F665B">
              <w:rPr>
                <w:rFonts w:ascii="Times New Roman" w:hAnsi="Times New Roman" w:cs="Times New Roman"/>
              </w:rPr>
              <w:t>№</w:t>
            </w:r>
            <w:r w:rsidRPr="007F665B">
              <w:rPr>
                <w:rFonts w:ascii="Times New Roman" w:hAnsi="Times New Roman" w:cs="Times New Roman"/>
              </w:rPr>
              <w:t xml:space="preserve"> 314-пп,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tc>
      </w:tr>
      <w:tr w:rsidR="00E02E08" w:rsidRPr="007F665B" w:rsidTr="007F665B">
        <w:tc>
          <w:tcPr>
            <w:tcW w:w="3135"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Соисполнители подпрограммы</w:t>
            </w:r>
          </w:p>
        </w:tc>
        <w:tc>
          <w:tcPr>
            <w:tcW w:w="7700"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нет</w:t>
            </w:r>
          </w:p>
        </w:tc>
      </w:tr>
      <w:tr w:rsidR="00E02E08" w:rsidRPr="007F665B" w:rsidTr="007F665B">
        <w:tc>
          <w:tcPr>
            <w:tcW w:w="3135"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Участники подпрограммы</w:t>
            </w:r>
          </w:p>
        </w:tc>
        <w:tc>
          <w:tcPr>
            <w:tcW w:w="7700"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нет</w:t>
            </w:r>
          </w:p>
        </w:tc>
      </w:tr>
      <w:tr w:rsidR="00E02E08" w:rsidRPr="007F665B" w:rsidTr="007F665B">
        <w:tc>
          <w:tcPr>
            <w:tcW w:w="3135" w:type="dxa"/>
            <w:vMerge w:val="restart"/>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Цель подпрограммы</w:t>
            </w:r>
          </w:p>
        </w:tc>
        <w:tc>
          <w:tcPr>
            <w:tcW w:w="7700"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повышение эффективности исполнения государственных функций в установленной сфере.</w:t>
            </w:r>
          </w:p>
        </w:tc>
      </w:tr>
      <w:tr w:rsidR="00E02E08" w:rsidRPr="007F665B" w:rsidTr="007F665B">
        <w:tc>
          <w:tcPr>
            <w:tcW w:w="3135" w:type="dxa"/>
            <w:vMerge/>
          </w:tcPr>
          <w:p w:rsidR="00E02E08" w:rsidRPr="007F665B" w:rsidRDefault="00E02E08">
            <w:pPr>
              <w:rPr>
                <w:rFonts w:ascii="Times New Roman" w:hAnsi="Times New Roman" w:cs="Times New Roman"/>
              </w:rPr>
            </w:pPr>
          </w:p>
        </w:tc>
        <w:tc>
          <w:tcPr>
            <w:tcW w:w="7700" w:type="dxa"/>
            <w:tcBorders>
              <w:top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Перечень целевых показателей подпрограммы </w:t>
            </w:r>
            <w:r w:rsidR="00361680" w:rsidRPr="007F665B">
              <w:rPr>
                <w:rFonts w:ascii="Times New Roman" w:hAnsi="Times New Roman" w:cs="Times New Roman"/>
              </w:rPr>
              <w:t>№</w:t>
            </w:r>
            <w:r w:rsidRPr="007F665B">
              <w:rPr>
                <w:rFonts w:ascii="Times New Roman" w:hAnsi="Times New Roman" w:cs="Times New Roman"/>
              </w:rPr>
              <w:t xml:space="preserve"> 3 приведен в приложении </w:t>
            </w:r>
            <w:r w:rsidR="00361680" w:rsidRPr="007F665B">
              <w:rPr>
                <w:rFonts w:ascii="Times New Roman" w:hAnsi="Times New Roman" w:cs="Times New Roman"/>
              </w:rPr>
              <w:t>№</w:t>
            </w:r>
            <w:r w:rsidRPr="007F665B">
              <w:rPr>
                <w:rFonts w:ascii="Times New Roman" w:hAnsi="Times New Roman" w:cs="Times New Roman"/>
              </w:rPr>
              <w:t xml:space="preserve"> 1 к государственной программе</w:t>
            </w:r>
          </w:p>
        </w:tc>
      </w:tr>
      <w:tr w:rsidR="00E02E08" w:rsidRPr="007F665B" w:rsidTr="007F665B">
        <w:tc>
          <w:tcPr>
            <w:tcW w:w="3135"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Задачи подпрограммы</w:t>
            </w:r>
          </w:p>
        </w:tc>
        <w:tc>
          <w:tcPr>
            <w:tcW w:w="7700"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задача </w:t>
            </w:r>
            <w:r w:rsidR="00361680" w:rsidRPr="007F665B">
              <w:rPr>
                <w:rFonts w:ascii="Times New Roman" w:hAnsi="Times New Roman" w:cs="Times New Roman"/>
              </w:rPr>
              <w:t>№</w:t>
            </w:r>
            <w:r w:rsidRPr="007F665B">
              <w:rPr>
                <w:rFonts w:ascii="Times New Roman" w:hAnsi="Times New Roman" w:cs="Times New Roman"/>
              </w:rPr>
              <w:t xml:space="preserve"> 1</w:t>
            </w:r>
            <w:r w:rsidR="00361680" w:rsidRPr="007F665B">
              <w:rPr>
                <w:rFonts w:ascii="Times New Roman" w:hAnsi="Times New Roman" w:cs="Times New Roman"/>
              </w:rPr>
              <w:t xml:space="preserve"> – </w:t>
            </w:r>
            <w:r w:rsidRPr="007F665B">
              <w:rPr>
                <w:rFonts w:ascii="Times New Roman" w:hAnsi="Times New Roman" w:cs="Times New Roman"/>
              </w:rPr>
              <w:t>создание условий для осуществления государственных функций в установленной сфере</w:t>
            </w:r>
          </w:p>
        </w:tc>
      </w:tr>
      <w:tr w:rsidR="00E02E08" w:rsidRPr="007F665B" w:rsidTr="007F665B">
        <w:tc>
          <w:tcPr>
            <w:tcW w:w="3135" w:type="dxa"/>
            <w:vMerge w:val="restart"/>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Сроки и этапы реализации подпрограммы</w:t>
            </w:r>
          </w:p>
        </w:tc>
        <w:tc>
          <w:tcPr>
            <w:tcW w:w="7700"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2014</w:t>
            </w:r>
            <w:r w:rsidR="00361680" w:rsidRPr="007F665B">
              <w:rPr>
                <w:rFonts w:ascii="Times New Roman" w:hAnsi="Times New Roman" w:cs="Times New Roman"/>
              </w:rPr>
              <w:t xml:space="preserve"> – </w:t>
            </w:r>
            <w:r w:rsidRPr="007F665B">
              <w:rPr>
                <w:rFonts w:ascii="Times New Roman" w:hAnsi="Times New Roman" w:cs="Times New Roman"/>
              </w:rPr>
              <w:t>2020 годы.</w:t>
            </w:r>
          </w:p>
        </w:tc>
      </w:tr>
      <w:tr w:rsidR="00E02E08" w:rsidRPr="007F665B" w:rsidTr="007F665B">
        <w:tc>
          <w:tcPr>
            <w:tcW w:w="3135" w:type="dxa"/>
            <w:vMerge/>
          </w:tcPr>
          <w:p w:rsidR="00E02E08" w:rsidRPr="007F665B" w:rsidRDefault="00E02E08">
            <w:pPr>
              <w:rPr>
                <w:rFonts w:ascii="Times New Roman" w:hAnsi="Times New Roman" w:cs="Times New Roman"/>
              </w:rPr>
            </w:pPr>
          </w:p>
        </w:tc>
        <w:tc>
          <w:tcPr>
            <w:tcW w:w="7700" w:type="dxa"/>
            <w:tcBorders>
              <w:top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Подпрограмма </w:t>
            </w:r>
            <w:r w:rsidR="00361680" w:rsidRPr="007F665B">
              <w:rPr>
                <w:rFonts w:ascii="Times New Roman" w:hAnsi="Times New Roman" w:cs="Times New Roman"/>
              </w:rPr>
              <w:t>№</w:t>
            </w:r>
            <w:r w:rsidRPr="007F665B">
              <w:rPr>
                <w:rFonts w:ascii="Times New Roman" w:hAnsi="Times New Roman" w:cs="Times New Roman"/>
              </w:rPr>
              <w:t xml:space="preserve"> 3 реализуется в один этап</w:t>
            </w:r>
          </w:p>
        </w:tc>
      </w:tr>
      <w:tr w:rsidR="00E02E08" w:rsidRPr="007F665B" w:rsidTr="007F665B">
        <w:tblPrEx>
          <w:tblBorders>
            <w:insideH w:val="nil"/>
          </w:tblBorders>
        </w:tblPrEx>
        <w:tc>
          <w:tcPr>
            <w:tcW w:w="313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Объем и источники финансирования подпрограммы</w:t>
            </w:r>
          </w:p>
        </w:tc>
        <w:tc>
          <w:tcPr>
            <w:tcW w:w="7700" w:type="dxa"/>
            <w:tcBorders>
              <w:bottom w:val="nil"/>
            </w:tcBorders>
          </w:tcPr>
          <w:p w:rsidR="00E02E08" w:rsidRPr="007F665B" w:rsidRDefault="00E02E08" w:rsidP="007F54C3">
            <w:pPr>
              <w:pStyle w:val="ConsPlusNormal"/>
              <w:rPr>
                <w:rFonts w:ascii="Times New Roman" w:hAnsi="Times New Roman" w:cs="Times New Roman"/>
              </w:rPr>
            </w:pPr>
            <w:r w:rsidRPr="007F665B">
              <w:rPr>
                <w:rFonts w:ascii="Times New Roman" w:hAnsi="Times New Roman" w:cs="Times New Roman"/>
              </w:rPr>
              <w:t xml:space="preserve">общий объем финансирования составляет </w:t>
            </w:r>
            <w:r w:rsidR="007F3CD8" w:rsidRPr="007F665B">
              <w:rPr>
                <w:rFonts w:ascii="Times New Roman" w:hAnsi="Times New Roman" w:cs="Times New Roman"/>
                <w:szCs w:val="22"/>
              </w:rPr>
              <w:t>208211,6</w:t>
            </w:r>
            <w:r w:rsidR="00466AFA" w:rsidRPr="007F665B">
              <w:rPr>
                <w:rFonts w:ascii="Times New Roman" w:hAnsi="Times New Roman" w:cs="Times New Roman"/>
              </w:rPr>
              <w:t xml:space="preserve"> </w:t>
            </w:r>
            <w:r w:rsidRPr="007F665B">
              <w:rPr>
                <w:rFonts w:ascii="Times New Roman" w:hAnsi="Times New Roman" w:cs="Times New Roman"/>
              </w:rPr>
              <w:t>тыс. рублей, в том числе средства областного бюджета</w:t>
            </w:r>
            <w:r w:rsidR="00361680" w:rsidRPr="007F665B">
              <w:rPr>
                <w:rFonts w:ascii="Times New Roman" w:hAnsi="Times New Roman" w:cs="Times New Roman"/>
              </w:rPr>
              <w:t xml:space="preserve"> – </w:t>
            </w:r>
            <w:r w:rsidR="007F3CD8" w:rsidRPr="007F665B">
              <w:rPr>
                <w:rFonts w:ascii="Times New Roman" w:hAnsi="Times New Roman" w:cs="Times New Roman"/>
                <w:szCs w:val="22"/>
              </w:rPr>
              <w:t>208211,6</w:t>
            </w:r>
            <w:r w:rsidR="00466AFA" w:rsidRPr="007F665B">
              <w:rPr>
                <w:rFonts w:ascii="Times New Roman" w:hAnsi="Times New Roman" w:cs="Times New Roman"/>
              </w:rPr>
              <w:t xml:space="preserve"> </w:t>
            </w:r>
            <w:r w:rsidRPr="007F665B">
              <w:rPr>
                <w:rFonts w:ascii="Times New Roman" w:hAnsi="Times New Roman" w:cs="Times New Roman"/>
              </w:rPr>
              <w:t>тыс. рублей</w:t>
            </w:r>
          </w:p>
        </w:tc>
      </w:tr>
      <w:tr w:rsidR="00E02E08" w:rsidRPr="007F665B" w:rsidTr="007F665B">
        <w:tblPrEx>
          <w:tblBorders>
            <w:insideH w:val="nil"/>
          </w:tblBorders>
        </w:tblPrEx>
        <w:tc>
          <w:tcPr>
            <w:tcW w:w="10835" w:type="dxa"/>
            <w:gridSpan w:val="2"/>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постановлений Правительства Архангельской области от 18.12.2014 </w:t>
            </w:r>
            <w:r w:rsidR="00361680" w:rsidRPr="007F665B">
              <w:rPr>
                <w:rFonts w:ascii="Times New Roman" w:hAnsi="Times New Roman" w:cs="Times New Roman"/>
              </w:rPr>
              <w:t>№</w:t>
            </w:r>
            <w:r w:rsidRPr="007F665B">
              <w:rPr>
                <w:rFonts w:ascii="Times New Roman" w:hAnsi="Times New Roman" w:cs="Times New Roman"/>
              </w:rPr>
              <w:t xml:space="preserve"> 549-пп, от 21.07.2015 </w:t>
            </w:r>
            <w:r w:rsidR="00361680" w:rsidRPr="007F665B">
              <w:rPr>
                <w:rFonts w:ascii="Times New Roman" w:hAnsi="Times New Roman" w:cs="Times New Roman"/>
              </w:rPr>
              <w:t>№</w:t>
            </w:r>
            <w:r w:rsidRPr="007F665B">
              <w:rPr>
                <w:rFonts w:ascii="Times New Roman" w:hAnsi="Times New Roman" w:cs="Times New Roman"/>
              </w:rPr>
              <w:t xml:space="preserve"> 303-пп, от 06.11.2015 </w:t>
            </w:r>
            <w:r w:rsidR="00361680" w:rsidRPr="007F665B">
              <w:rPr>
                <w:rFonts w:ascii="Times New Roman" w:hAnsi="Times New Roman" w:cs="Times New Roman"/>
              </w:rPr>
              <w:t>№</w:t>
            </w:r>
            <w:r w:rsidRPr="007F665B">
              <w:rPr>
                <w:rFonts w:ascii="Times New Roman" w:hAnsi="Times New Roman" w:cs="Times New Roman"/>
              </w:rPr>
              <w:t xml:space="preserve"> 447-пп, от 15.12.2015 </w:t>
            </w:r>
            <w:r w:rsidR="00361680" w:rsidRPr="007F665B">
              <w:rPr>
                <w:rFonts w:ascii="Times New Roman" w:hAnsi="Times New Roman" w:cs="Times New Roman"/>
              </w:rPr>
              <w:t>№</w:t>
            </w:r>
            <w:r w:rsidRPr="007F665B">
              <w:rPr>
                <w:rFonts w:ascii="Times New Roman" w:hAnsi="Times New Roman" w:cs="Times New Roman"/>
              </w:rPr>
              <w:t xml:space="preserve"> 519-пп, от 29.12.2015 </w:t>
            </w:r>
            <w:r w:rsidR="00361680" w:rsidRPr="007F665B">
              <w:rPr>
                <w:rFonts w:ascii="Times New Roman" w:hAnsi="Times New Roman" w:cs="Times New Roman"/>
              </w:rPr>
              <w:t>№</w:t>
            </w:r>
            <w:r w:rsidRPr="007F665B">
              <w:rPr>
                <w:rFonts w:ascii="Times New Roman" w:hAnsi="Times New Roman" w:cs="Times New Roman"/>
              </w:rPr>
              <w:t xml:space="preserve"> 596-пп,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tc>
      </w:tr>
    </w:tbl>
    <w:p w:rsidR="00E02E08" w:rsidRPr="007F665B" w:rsidRDefault="00E02E08">
      <w:pPr>
        <w:rPr>
          <w:rFonts w:ascii="Times New Roman" w:hAnsi="Times New Roman" w:cs="Times New Roman"/>
        </w:rPr>
        <w:sectPr w:rsidR="00E02E08" w:rsidRPr="007F665B">
          <w:pgSz w:w="16838" w:h="11905" w:orient="landscape"/>
          <w:pgMar w:top="1701" w:right="1134" w:bottom="850" w:left="1134" w:header="0" w:footer="0" w:gutter="0"/>
          <w:cols w:space="720"/>
        </w:sect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outlineLvl w:val="2"/>
        <w:rPr>
          <w:rFonts w:ascii="Times New Roman" w:hAnsi="Times New Roman" w:cs="Times New Roman"/>
        </w:rPr>
      </w:pPr>
      <w:r w:rsidRPr="007F665B">
        <w:rPr>
          <w:rFonts w:ascii="Times New Roman" w:hAnsi="Times New Roman" w:cs="Times New Roman"/>
        </w:rPr>
        <w:t xml:space="preserve">2.8. Характеристика сферы реализации подпрограммы </w:t>
      </w:r>
      <w:r w:rsidR="00361680" w:rsidRPr="007F665B">
        <w:rPr>
          <w:rFonts w:ascii="Times New Roman" w:hAnsi="Times New Roman" w:cs="Times New Roman"/>
        </w:rPr>
        <w:t>№</w:t>
      </w:r>
      <w:r w:rsidRPr="007F665B">
        <w:rPr>
          <w:rFonts w:ascii="Times New Roman" w:hAnsi="Times New Roman" w:cs="Times New Roman"/>
        </w:rPr>
        <w:t xml:space="preserve"> 3,</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описание основных проблем</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(в ред. постановления Правительства Архангельской области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В 2014</w:t>
      </w:r>
      <w:r w:rsidR="00361680" w:rsidRPr="007F665B">
        <w:rPr>
          <w:rFonts w:ascii="Times New Roman" w:hAnsi="Times New Roman" w:cs="Times New Roman"/>
        </w:rPr>
        <w:t xml:space="preserve"> – </w:t>
      </w:r>
      <w:r w:rsidRPr="007F665B">
        <w:rPr>
          <w:rFonts w:ascii="Times New Roman" w:hAnsi="Times New Roman" w:cs="Times New Roman"/>
        </w:rPr>
        <w:t xml:space="preserve">2015 годах подпрограмма </w:t>
      </w:r>
      <w:r w:rsidR="00361680" w:rsidRPr="007F665B">
        <w:rPr>
          <w:rFonts w:ascii="Times New Roman" w:hAnsi="Times New Roman" w:cs="Times New Roman"/>
        </w:rPr>
        <w:t>№</w:t>
      </w:r>
      <w:r w:rsidRPr="007F665B">
        <w:rPr>
          <w:rFonts w:ascii="Times New Roman" w:hAnsi="Times New Roman" w:cs="Times New Roman"/>
        </w:rPr>
        <w:t xml:space="preserve"> 3 была направлена на обеспечение эффективной деятельности министерства по местному самоуправлению и внутренней политике, а также (с 2015 года)</w:t>
      </w:r>
      <w:r w:rsidR="00361680" w:rsidRPr="007F665B">
        <w:rPr>
          <w:rFonts w:ascii="Times New Roman" w:hAnsi="Times New Roman" w:cs="Times New Roman"/>
        </w:rPr>
        <w:t xml:space="preserve"> – </w:t>
      </w:r>
      <w:r w:rsidRPr="007F665B">
        <w:rPr>
          <w:rFonts w:ascii="Times New Roman" w:hAnsi="Times New Roman" w:cs="Times New Roman"/>
        </w:rPr>
        <w:t>на обеспечение деятельности государственного автономного учреждения Архангельской области "Центр изучения общественного мнения".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В 2016 году подпрограмма </w:t>
      </w:r>
      <w:r w:rsidR="00361680" w:rsidRPr="007F665B">
        <w:rPr>
          <w:rFonts w:ascii="Times New Roman" w:hAnsi="Times New Roman" w:cs="Times New Roman"/>
        </w:rPr>
        <w:t>№</w:t>
      </w:r>
      <w:r w:rsidRPr="007F665B">
        <w:rPr>
          <w:rFonts w:ascii="Times New Roman" w:hAnsi="Times New Roman" w:cs="Times New Roman"/>
        </w:rPr>
        <w:t xml:space="preserve"> 3 ориентирована на завершение ликвидационных мероприятий министерства по местному самоуправлению и внутренней политике, а также обеспечение деятельности государственного автономного учреждения Архангельской области "Центр изучения общественного мнения".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С 2017 года подпрограмма </w:t>
      </w:r>
      <w:r w:rsidR="00361680" w:rsidRPr="007F665B">
        <w:rPr>
          <w:rFonts w:ascii="Times New Roman" w:hAnsi="Times New Roman" w:cs="Times New Roman"/>
        </w:rPr>
        <w:t>№</w:t>
      </w:r>
      <w:r w:rsidRPr="007F665B">
        <w:rPr>
          <w:rFonts w:ascii="Times New Roman" w:hAnsi="Times New Roman" w:cs="Times New Roman"/>
        </w:rPr>
        <w:t xml:space="preserve"> 3 ориентирована на обеспечение деятельности государственного автономного учреждения Архангельской области "Центр изучения общественного мнения" в целях проведения социологических исследований, в том числе исследований по оценке сложившейся социально-экономической и политической ситуации в отдельных муниципальных образованиях Архангельской области.</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outlineLvl w:val="2"/>
        <w:rPr>
          <w:rFonts w:ascii="Times New Roman" w:hAnsi="Times New Roman" w:cs="Times New Roman"/>
        </w:rPr>
      </w:pPr>
      <w:r w:rsidRPr="007F665B">
        <w:rPr>
          <w:rFonts w:ascii="Times New Roman" w:hAnsi="Times New Roman" w:cs="Times New Roman"/>
        </w:rPr>
        <w:t xml:space="preserve">2.9. Механизм реализации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3</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(подраздел 2.9 в ред. постановления Правительства</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Архангельской области от 14.10.2014 </w:t>
      </w:r>
      <w:r w:rsidR="00361680" w:rsidRPr="007F665B">
        <w:rPr>
          <w:rFonts w:ascii="Times New Roman" w:hAnsi="Times New Roman" w:cs="Times New Roman"/>
        </w:rPr>
        <w:t>№</w:t>
      </w:r>
      <w:r w:rsidRPr="007F665B">
        <w:rPr>
          <w:rFonts w:ascii="Times New Roman" w:hAnsi="Times New Roman" w:cs="Times New Roman"/>
        </w:rPr>
        <w:t xml:space="preserve"> 402-пп)</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Реализацию пункта 1.1 перечня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3 до завершения ликвидационных мероприятий в 2016 году осуществляет министерство по местному самоуправлению и внутренней политике.</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Реализацию мероприятия пункта 1.2 перечня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3 осуществляет государственное автономное учреждение Архангельской области "Центр изучения общественного мнения". Средства на реализацию указанного мероприятия направляются указанному учреждению на выполнение государственного задания на оказание государственных услуг (выполнение работ).</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Ресурсное обеспечение реализации подпрограммы </w:t>
      </w:r>
      <w:r w:rsidR="00361680" w:rsidRPr="007F665B">
        <w:rPr>
          <w:rFonts w:ascii="Times New Roman" w:hAnsi="Times New Roman" w:cs="Times New Roman"/>
        </w:rPr>
        <w:t>№</w:t>
      </w:r>
      <w:r w:rsidRPr="007F665B">
        <w:rPr>
          <w:rFonts w:ascii="Times New Roman" w:hAnsi="Times New Roman" w:cs="Times New Roman"/>
        </w:rPr>
        <w:t xml:space="preserve"> 3 за счет средств областного бюджета приведено в приложении </w:t>
      </w:r>
      <w:r w:rsidR="00361680" w:rsidRPr="007F665B">
        <w:rPr>
          <w:rFonts w:ascii="Times New Roman" w:hAnsi="Times New Roman" w:cs="Times New Roman"/>
        </w:rPr>
        <w:t>№</w:t>
      </w:r>
      <w:r w:rsidRPr="007F665B">
        <w:rPr>
          <w:rFonts w:ascii="Times New Roman" w:hAnsi="Times New Roman" w:cs="Times New Roman"/>
        </w:rPr>
        <w:t xml:space="preserve"> 4 к государственной программе.</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Перечень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3 представлен в приложении </w:t>
      </w:r>
      <w:r w:rsidR="00361680" w:rsidRPr="007F665B">
        <w:rPr>
          <w:rFonts w:ascii="Times New Roman" w:hAnsi="Times New Roman" w:cs="Times New Roman"/>
        </w:rPr>
        <w:t>№</w:t>
      </w:r>
      <w:r w:rsidRPr="007F665B">
        <w:rPr>
          <w:rFonts w:ascii="Times New Roman" w:hAnsi="Times New Roman" w:cs="Times New Roman"/>
        </w:rPr>
        <w:t xml:space="preserve"> 2 к государственной программе.</w:t>
      </w:r>
    </w:p>
    <w:p w:rsidR="00E02E08" w:rsidRPr="007F665B" w:rsidRDefault="00E02E08">
      <w:pPr>
        <w:pStyle w:val="ConsPlusNormal"/>
        <w:jc w:val="both"/>
        <w:rPr>
          <w:rFonts w:ascii="Times New Roman" w:hAnsi="Times New Roman" w:cs="Times New Roman"/>
        </w:rPr>
      </w:pPr>
    </w:p>
    <w:p w:rsidR="00E02E08" w:rsidRPr="007F665B" w:rsidRDefault="00E02E08">
      <w:pPr>
        <w:rPr>
          <w:rFonts w:ascii="Times New Roman" w:hAnsi="Times New Roman" w:cs="Times New Roman"/>
        </w:rPr>
        <w:sectPr w:rsidR="00E02E08" w:rsidRPr="007F665B">
          <w:pgSz w:w="11905" w:h="16838"/>
          <w:pgMar w:top="1134" w:right="850" w:bottom="1134" w:left="1701" w:header="0" w:footer="0" w:gutter="0"/>
          <w:cols w:space="720"/>
        </w:sectPr>
      </w:pPr>
    </w:p>
    <w:p w:rsidR="00E02E08" w:rsidRPr="007F665B" w:rsidRDefault="00E02E08">
      <w:pPr>
        <w:pStyle w:val="ConsPlusNormal"/>
        <w:jc w:val="center"/>
        <w:outlineLvl w:val="2"/>
        <w:rPr>
          <w:rFonts w:ascii="Times New Roman" w:hAnsi="Times New Roman" w:cs="Times New Roman"/>
        </w:rPr>
      </w:pPr>
      <w:bookmarkStart w:id="4" w:name="P325"/>
      <w:bookmarkEnd w:id="4"/>
      <w:r w:rsidRPr="007F665B">
        <w:rPr>
          <w:rFonts w:ascii="Times New Roman" w:hAnsi="Times New Roman" w:cs="Times New Roman"/>
        </w:rPr>
        <w:lastRenderedPageBreak/>
        <w:t>2.10. ПАСПОРТ</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подпрограммы </w:t>
      </w:r>
      <w:r w:rsidR="00361680" w:rsidRPr="007F665B">
        <w:rPr>
          <w:rFonts w:ascii="Times New Roman" w:hAnsi="Times New Roman" w:cs="Times New Roman"/>
        </w:rPr>
        <w:t>№</w:t>
      </w:r>
      <w:r w:rsidRPr="007F665B">
        <w:rPr>
          <w:rFonts w:ascii="Times New Roman" w:hAnsi="Times New Roman" w:cs="Times New Roman"/>
        </w:rPr>
        <w:t xml:space="preserve"> 4 "Укрепление единства российской нации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и этнокультурное развитие народов России, проживающих</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на территории Архангельской области"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(подраздел 2.10 введен постановлением Правительства</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Архангельской области от 14.10.2014 </w:t>
      </w:r>
      <w:r w:rsidR="00361680" w:rsidRPr="007F665B">
        <w:rPr>
          <w:rFonts w:ascii="Times New Roman" w:hAnsi="Times New Roman" w:cs="Times New Roman"/>
        </w:rPr>
        <w:t>№</w:t>
      </w:r>
      <w:r w:rsidRPr="007F665B">
        <w:rPr>
          <w:rFonts w:ascii="Times New Roman" w:hAnsi="Times New Roman" w:cs="Times New Roman"/>
        </w:rPr>
        <w:t xml:space="preserve"> 402-пп)</w:t>
      </w:r>
    </w:p>
    <w:p w:rsidR="00E02E08" w:rsidRPr="007F665B" w:rsidRDefault="00E02E0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40"/>
        <w:gridCol w:w="11148"/>
      </w:tblGrid>
      <w:tr w:rsidR="00E02E08" w:rsidRPr="007F665B" w:rsidTr="007F665B">
        <w:tc>
          <w:tcPr>
            <w:tcW w:w="2324"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Наименование подпрограммы</w:t>
            </w:r>
          </w:p>
        </w:tc>
        <w:tc>
          <w:tcPr>
            <w:tcW w:w="34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w:t>
            </w:r>
          </w:p>
        </w:tc>
        <w:tc>
          <w:tcPr>
            <w:tcW w:w="11148"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"Укрепление единства российской нации и этнокультурное развитие народов России, проживающих на территории Архангельской области" (далее</w:t>
            </w:r>
            <w:r w:rsidR="00361680" w:rsidRPr="007F665B">
              <w:rPr>
                <w:rFonts w:ascii="Times New Roman" w:hAnsi="Times New Roman" w:cs="Times New Roman"/>
              </w:rPr>
              <w:t xml:space="preserve"> – </w:t>
            </w:r>
            <w:r w:rsidRPr="007F665B">
              <w:rPr>
                <w:rFonts w:ascii="Times New Roman" w:hAnsi="Times New Roman" w:cs="Times New Roman"/>
              </w:rPr>
              <w:t xml:space="preserve">подпрограмма </w:t>
            </w:r>
            <w:r w:rsidR="00361680" w:rsidRPr="007F665B">
              <w:rPr>
                <w:rFonts w:ascii="Times New Roman" w:hAnsi="Times New Roman" w:cs="Times New Roman"/>
              </w:rPr>
              <w:t>№</w:t>
            </w:r>
            <w:r w:rsidRPr="007F665B">
              <w:rPr>
                <w:rFonts w:ascii="Times New Roman" w:hAnsi="Times New Roman" w:cs="Times New Roman"/>
              </w:rPr>
              <w:t xml:space="preserve"> 4)</w:t>
            </w:r>
          </w:p>
        </w:tc>
      </w:tr>
      <w:tr w:rsidR="00E02E08" w:rsidRPr="007F665B" w:rsidTr="007F665B">
        <w:tblPrEx>
          <w:tblBorders>
            <w:insideH w:val="nil"/>
          </w:tblBorders>
        </w:tblPrEx>
        <w:tc>
          <w:tcPr>
            <w:tcW w:w="2324"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Ответственный исполнитель подпрограммы</w:t>
            </w:r>
          </w:p>
        </w:tc>
        <w:tc>
          <w:tcPr>
            <w:tcW w:w="34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w:t>
            </w:r>
          </w:p>
        </w:tc>
        <w:tc>
          <w:tcPr>
            <w:tcW w:w="11148"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администрация Губернатора и Правительства, в 2014</w:t>
            </w:r>
            <w:r w:rsidR="00361680" w:rsidRPr="007F665B">
              <w:rPr>
                <w:rFonts w:ascii="Times New Roman" w:hAnsi="Times New Roman" w:cs="Times New Roman"/>
              </w:rPr>
              <w:t xml:space="preserve"> – </w:t>
            </w:r>
            <w:r w:rsidRPr="007F665B">
              <w:rPr>
                <w:rFonts w:ascii="Times New Roman" w:hAnsi="Times New Roman" w:cs="Times New Roman"/>
              </w:rPr>
              <w:t>2015 годах ответственным исполнителем государственной программы являлось министерство по местному самоуправлению и внутренней политике</w:t>
            </w:r>
          </w:p>
        </w:tc>
      </w:tr>
      <w:tr w:rsidR="00E02E08" w:rsidRPr="007F665B" w:rsidTr="007F665B">
        <w:tblPrEx>
          <w:tblBorders>
            <w:insideH w:val="nil"/>
          </w:tblBorders>
        </w:tblPrEx>
        <w:tc>
          <w:tcPr>
            <w:tcW w:w="13812" w:type="dxa"/>
            <w:gridSpan w:val="3"/>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tc>
      </w:tr>
      <w:tr w:rsidR="00E02E08" w:rsidRPr="007F665B" w:rsidTr="007F665B">
        <w:tc>
          <w:tcPr>
            <w:tcW w:w="2324"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Соисполнители подпрограммы</w:t>
            </w:r>
          </w:p>
        </w:tc>
        <w:tc>
          <w:tcPr>
            <w:tcW w:w="34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w:t>
            </w:r>
          </w:p>
        </w:tc>
        <w:tc>
          <w:tcPr>
            <w:tcW w:w="11148"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нет</w:t>
            </w:r>
          </w:p>
        </w:tc>
      </w:tr>
      <w:tr w:rsidR="00E02E08" w:rsidRPr="007F665B" w:rsidTr="007F665B">
        <w:tc>
          <w:tcPr>
            <w:tcW w:w="2324"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Участники подпрограммы</w:t>
            </w:r>
          </w:p>
        </w:tc>
        <w:tc>
          <w:tcPr>
            <w:tcW w:w="34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w:t>
            </w:r>
          </w:p>
        </w:tc>
        <w:tc>
          <w:tcPr>
            <w:tcW w:w="11148"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некоммерческие организации;</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органы местного самоуправления муниципальных районов и городских округов Архангельской области</w:t>
            </w:r>
          </w:p>
        </w:tc>
      </w:tr>
      <w:tr w:rsidR="00E02E08" w:rsidRPr="007F665B" w:rsidTr="007F665B">
        <w:tc>
          <w:tcPr>
            <w:tcW w:w="2324"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Цель подпрограммы</w:t>
            </w:r>
          </w:p>
        </w:tc>
        <w:tc>
          <w:tcPr>
            <w:tcW w:w="34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w:t>
            </w:r>
          </w:p>
        </w:tc>
        <w:tc>
          <w:tcPr>
            <w:tcW w:w="11148"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создание условий для укрепления единства многонационального народа Российской Федерации (российской нации) на территории Архангельской области.</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Перечень целевых показателей подпрограммы </w:t>
            </w:r>
            <w:r w:rsidR="00361680" w:rsidRPr="007F665B">
              <w:rPr>
                <w:rFonts w:ascii="Times New Roman" w:hAnsi="Times New Roman" w:cs="Times New Roman"/>
              </w:rPr>
              <w:t>№</w:t>
            </w:r>
            <w:r w:rsidRPr="007F665B">
              <w:rPr>
                <w:rFonts w:ascii="Times New Roman" w:hAnsi="Times New Roman" w:cs="Times New Roman"/>
              </w:rPr>
              <w:t xml:space="preserve"> 4 приведен в приложении </w:t>
            </w:r>
            <w:r w:rsidR="00361680" w:rsidRPr="007F665B">
              <w:rPr>
                <w:rFonts w:ascii="Times New Roman" w:hAnsi="Times New Roman" w:cs="Times New Roman"/>
              </w:rPr>
              <w:t>№</w:t>
            </w:r>
            <w:r w:rsidRPr="007F665B">
              <w:rPr>
                <w:rFonts w:ascii="Times New Roman" w:hAnsi="Times New Roman" w:cs="Times New Roman"/>
              </w:rPr>
              <w:t xml:space="preserve"> 4 к государственной программе</w:t>
            </w:r>
          </w:p>
        </w:tc>
      </w:tr>
      <w:tr w:rsidR="00E02E08" w:rsidRPr="007F665B" w:rsidTr="007F665B">
        <w:tc>
          <w:tcPr>
            <w:tcW w:w="2324"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Задачи подпрограммы</w:t>
            </w:r>
          </w:p>
        </w:tc>
        <w:tc>
          <w:tcPr>
            <w:tcW w:w="34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w:t>
            </w:r>
          </w:p>
        </w:tc>
        <w:tc>
          <w:tcPr>
            <w:tcW w:w="11148"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задача </w:t>
            </w:r>
            <w:r w:rsidR="00361680" w:rsidRPr="007F665B">
              <w:rPr>
                <w:rFonts w:ascii="Times New Roman" w:hAnsi="Times New Roman" w:cs="Times New Roman"/>
              </w:rPr>
              <w:t>№</w:t>
            </w:r>
            <w:r w:rsidRPr="007F665B">
              <w:rPr>
                <w:rFonts w:ascii="Times New Roman" w:hAnsi="Times New Roman" w:cs="Times New Roman"/>
              </w:rPr>
              <w:t xml:space="preserve"> 1</w:t>
            </w:r>
            <w:r w:rsidR="00361680" w:rsidRPr="007F665B">
              <w:rPr>
                <w:rFonts w:ascii="Times New Roman" w:hAnsi="Times New Roman" w:cs="Times New Roman"/>
              </w:rPr>
              <w:t xml:space="preserve"> – </w:t>
            </w:r>
            <w:r w:rsidRPr="007F665B">
              <w:rPr>
                <w:rFonts w:ascii="Times New Roman" w:hAnsi="Times New Roman" w:cs="Times New Roman"/>
              </w:rPr>
              <w:t>содействие укреплению гражданского единства и гармонизации межнациональных отношений;</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задача </w:t>
            </w:r>
            <w:r w:rsidR="00361680" w:rsidRPr="007F665B">
              <w:rPr>
                <w:rFonts w:ascii="Times New Roman" w:hAnsi="Times New Roman" w:cs="Times New Roman"/>
              </w:rPr>
              <w:t>№</w:t>
            </w:r>
            <w:r w:rsidRPr="007F665B">
              <w:rPr>
                <w:rFonts w:ascii="Times New Roman" w:hAnsi="Times New Roman" w:cs="Times New Roman"/>
              </w:rPr>
              <w:t xml:space="preserve"> 2</w:t>
            </w:r>
            <w:r w:rsidR="00361680" w:rsidRPr="007F665B">
              <w:rPr>
                <w:rFonts w:ascii="Times New Roman" w:hAnsi="Times New Roman" w:cs="Times New Roman"/>
              </w:rPr>
              <w:t xml:space="preserve"> – </w:t>
            </w:r>
            <w:r w:rsidRPr="007F665B">
              <w:rPr>
                <w:rFonts w:ascii="Times New Roman" w:hAnsi="Times New Roman" w:cs="Times New Roman"/>
              </w:rPr>
              <w:t>повышение компетентности специалистов органов государственной власти Архангельской области и органов местного самоуправления муниципальных образований Архангельской области</w:t>
            </w:r>
          </w:p>
        </w:tc>
      </w:tr>
      <w:tr w:rsidR="00E02E08" w:rsidRPr="007F665B" w:rsidTr="007F665B">
        <w:tc>
          <w:tcPr>
            <w:tcW w:w="2324"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Сроки и этапы реализации подпрограммы</w:t>
            </w:r>
          </w:p>
        </w:tc>
        <w:tc>
          <w:tcPr>
            <w:tcW w:w="34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w:t>
            </w:r>
          </w:p>
        </w:tc>
        <w:tc>
          <w:tcPr>
            <w:tcW w:w="11148"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2015</w:t>
            </w:r>
            <w:r w:rsidR="00361680" w:rsidRPr="007F665B">
              <w:rPr>
                <w:rFonts w:ascii="Times New Roman" w:hAnsi="Times New Roman" w:cs="Times New Roman"/>
              </w:rPr>
              <w:t xml:space="preserve"> – </w:t>
            </w:r>
            <w:r w:rsidRPr="007F665B">
              <w:rPr>
                <w:rFonts w:ascii="Times New Roman" w:hAnsi="Times New Roman" w:cs="Times New Roman"/>
              </w:rPr>
              <w:t>2020 годы.</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Подпрограмма </w:t>
            </w:r>
            <w:r w:rsidR="00361680" w:rsidRPr="007F665B">
              <w:rPr>
                <w:rFonts w:ascii="Times New Roman" w:hAnsi="Times New Roman" w:cs="Times New Roman"/>
              </w:rPr>
              <w:t>№</w:t>
            </w:r>
            <w:r w:rsidRPr="007F665B">
              <w:rPr>
                <w:rFonts w:ascii="Times New Roman" w:hAnsi="Times New Roman" w:cs="Times New Roman"/>
              </w:rPr>
              <w:t xml:space="preserve"> 4 реализуется в один этап</w:t>
            </w:r>
          </w:p>
        </w:tc>
      </w:tr>
      <w:tr w:rsidR="00E02E08" w:rsidRPr="007F665B" w:rsidTr="007F665B">
        <w:tc>
          <w:tcPr>
            <w:tcW w:w="2324"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Объемы и источники финансирования подпрограммы</w:t>
            </w:r>
          </w:p>
        </w:tc>
        <w:tc>
          <w:tcPr>
            <w:tcW w:w="34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w:t>
            </w:r>
          </w:p>
        </w:tc>
        <w:tc>
          <w:tcPr>
            <w:tcW w:w="11148" w:type="dxa"/>
          </w:tcPr>
          <w:p w:rsidR="00E02E08" w:rsidRPr="007F665B" w:rsidRDefault="00E02E08" w:rsidP="007F54C3">
            <w:pPr>
              <w:pStyle w:val="ConsPlusNormal"/>
              <w:rPr>
                <w:rFonts w:ascii="Times New Roman" w:hAnsi="Times New Roman" w:cs="Times New Roman"/>
              </w:rPr>
            </w:pPr>
            <w:r w:rsidRPr="007F665B">
              <w:rPr>
                <w:rFonts w:ascii="Times New Roman" w:hAnsi="Times New Roman" w:cs="Times New Roman"/>
              </w:rPr>
              <w:t xml:space="preserve">общий объем финансирования составляет </w:t>
            </w:r>
            <w:r w:rsidR="00466AFA" w:rsidRPr="007F665B">
              <w:rPr>
                <w:rFonts w:ascii="Times New Roman" w:hAnsi="Times New Roman" w:cs="Times New Roman"/>
              </w:rPr>
              <w:t xml:space="preserve">7397,6 </w:t>
            </w:r>
            <w:r w:rsidRPr="007F665B">
              <w:rPr>
                <w:rFonts w:ascii="Times New Roman" w:hAnsi="Times New Roman" w:cs="Times New Roman"/>
              </w:rPr>
              <w:t>тыс. рублей, в том числе средства областного бюджета</w:t>
            </w:r>
            <w:r w:rsidR="00361680" w:rsidRPr="007F665B">
              <w:rPr>
                <w:rFonts w:ascii="Times New Roman" w:hAnsi="Times New Roman" w:cs="Times New Roman"/>
              </w:rPr>
              <w:t xml:space="preserve"> – </w:t>
            </w:r>
            <w:r w:rsidR="00466AFA" w:rsidRPr="007F665B">
              <w:rPr>
                <w:rFonts w:ascii="Times New Roman" w:hAnsi="Times New Roman" w:cs="Times New Roman"/>
              </w:rPr>
              <w:t xml:space="preserve">7397,6 </w:t>
            </w:r>
            <w:r w:rsidRPr="007F665B">
              <w:rPr>
                <w:rFonts w:ascii="Times New Roman" w:hAnsi="Times New Roman" w:cs="Times New Roman"/>
              </w:rPr>
              <w:t>тыс. рублей</w:t>
            </w:r>
          </w:p>
        </w:tc>
      </w:tr>
    </w:tbl>
    <w:p w:rsidR="00E02E08" w:rsidRPr="007F665B" w:rsidRDefault="00E02E08">
      <w:pPr>
        <w:rPr>
          <w:rFonts w:ascii="Times New Roman" w:hAnsi="Times New Roman" w:cs="Times New Roman"/>
        </w:rPr>
        <w:sectPr w:rsidR="00E02E08" w:rsidRPr="007F665B">
          <w:pgSz w:w="16838" w:h="11905" w:orient="landscape"/>
          <w:pgMar w:top="1701" w:right="1134" w:bottom="850" w:left="1134" w:header="0" w:footer="0" w:gutter="0"/>
          <w:cols w:space="720"/>
        </w:sect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outlineLvl w:val="2"/>
        <w:rPr>
          <w:rFonts w:ascii="Times New Roman" w:hAnsi="Times New Roman" w:cs="Times New Roman"/>
        </w:rPr>
      </w:pPr>
      <w:r w:rsidRPr="007F665B">
        <w:rPr>
          <w:rFonts w:ascii="Times New Roman" w:hAnsi="Times New Roman" w:cs="Times New Roman"/>
        </w:rPr>
        <w:t xml:space="preserve">2.11. Характеристика сферы реализации подпрограммы </w:t>
      </w:r>
      <w:r w:rsidR="00361680" w:rsidRPr="007F665B">
        <w:rPr>
          <w:rFonts w:ascii="Times New Roman" w:hAnsi="Times New Roman" w:cs="Times New Roman"/>
        </w:rPr>
        <w:t>№</w:t>
      </w:r>
      <w:r w:rsidRPr="007F665B">
        <w:rPr>
          <w:rFonts w:ascii="Times New Roman" w:hAnsi="Times New Roman" w:cs="Times New Roman"/>
        </w:rPr>
        <w:t xml:space="preserve"> 4,</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описание основных проблем</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(подраздел 2.11 введен постановлением Правительства</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Архангельской области от 14.10.2014 </w:t>
      </w:r>
      <w:r w:rsidR="00361680" w:rsidRPr="007F665B">
        <w:rPr>
          <w:rFonts w:ascii="Times New Roman" w:hAnsi="Times New Roman" w:cs="Times New Roman"/>
        </w:rPr>
        <w:t>№</w:t>
      </w:r>
      <w:r w:rsidRPr="007F665B">
        <w:rPr>
          <w:rFonts w:ascii="Times New Roman" w:hAnsi="Times New Roman" w:cs="Times New Roman"/>
        </w:rPr>
        <w:t xml:space="preserve"> 402-пп)</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Архангельская область многонациональна, в ней проживают представители более ста национальностей. Подавляющее большинство населения</w:t>
      </w:r>
      <w:r w:rsidR="00361680" w:rsidRPr="007F665B">
        <w:rPr>
          <w:rFonts w:ascii="Times New Roman" w:hAnsi="Times New Roman" w:cs="Times New Roman"/>
        </w:rPr>
        <w:t xml:space="preserve"> – </w:t>
      </w:r>
      <w:r w:rsidRPr="007F665B">
        <w:rPr>
          <w:rFonts w:ascii="Times New Roman" w:hAnsi="Times New Roman" w:cs="Times New Roman"/>
        </w:rPr>
        <w:t>русские. Среди других национальностей наиболее многочисленны украинцы, белорусы, ненцы, татары и азербайджанцы.</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В марте</w:t>
      </w:r>
      <w:r w:rsidR="00361680" w:rsidRPr="007F665B">
        <w:rPr>
          <w:rFonts w:ascii="Times New Roman" w:hAnsi="Times New Roman" w:cs="Times New Roman"/>
        </w:rPr>
        <w:t xml:space="preserve"> – </w:t>
      </w:r>
      <w:r w:rsidRPr="007F665B">
        <w:rPr>
          <w:rFonts w:ascii="Times New Roman" w:hAnsi="Times New Roman" w:cs="Times New Roman"/>
        </w:rPr>
        <w:t>апреле 2014 года государственным автономным учреждением Архангельской области "Центр изучения общественного мнения" проведено социологическое исследование по теме "Оценка удовлетворенности населения деятельностью органов местного самоуправления в их информационной открытости".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Нормальными считают межнациональные отношения 65,6 процента опрошенных. Оценивают их как напряженные 16,1 процента, как критические</w:t>
      </w:r>
      <w:r w:rsidR="00361680" w:rsidRPr="007F665B">
        <w:rPr>
          <w:rFonts w:ascii="Times New Roman" w:hAnsi="Times New Roman" w:cs="Times New Roman"/>
        </w:rPr>
        <w:t xml:space="preserve"> – </w:t>
      </w:r>
      <w:r w:rsidRPr="007F665B">
        <w:rPr>
          <w:rFonts w:ascii="Times New Roman" w:hAnsi="Times New Roman" w:cs="Times New Roman"/>
        </w:rPr>
        <w:t>3,2 процента.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Итоги исследования показывают, что в настоящее время вероятность возникновения на территории Архангельской области межнациональных конфликтов находится на низком уровне. Большинство коренного населения положительно или нейтрально относятся к представителям других национальностей, проживающих в Архангельской области.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Несмотря на то что </w:t>
      </w:r>
      <w:proofErr w:type="spellStart"/>
      <w:r w:rsidRPr="007F665B">
        <w:rPr>
          <w:rFonts w:ascii="Times New Roman" w:hAnsi="Times New Roman" w:cs="Times New Roman"/>
        </w:rPr>
        <w:t>этноконфессиональная</w:t>
      </w:r>
      <w:proofErr w:type="spellEnd"/>
      <w:r w:rsidRPr="007F665B">
        <w:rPr>
          <w:rFonts w:ascii="Times New Roman" w:hAnsi="Times New Roman" w:cs="Times New Roman"/>
        </w:rPr>
        <w:t xml:space="preserve"> ситуация в Архангельской области остается стабильной, сфера укрепления единства российской нации, гармонизации межэтнических отношений, этнокультурного развития и взаимодействия с общественными объединениями, созданными с целью сохранения и развития этнических традиций и языков народов России, проживающих на территории Архангельской области, нуждается в систематизированной профилактической деятельности в связи со сложностью и многообразием решаемых задач.</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outlineLvl w:val="2"/>
        <w:rPr>
          <w:rFonts w:ascii="Times New Roman" w:hAnsi="Times New Roman" w:cs="Times New Roman"/>
        </w:rPr>
      </w:pPr>
      <w:r w:rsidRPr="007F665B">
        <w:rPr>
          <w:rFonts w:ascii="Times New Roman" w:hAnsi="Times New Roman" w:cs="Times New Roman"/>
        </w:rPr>
        <w:t xml:space="preserve">2.12. Механизм реализации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4</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(подраздел 2.12 введен постановлением Правительства</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Архангельской области от 14.10.2014 </w:t>
      </w:r>
      <w:r w:rsidR="00361680" w:rsidRPr="007F665B">
        <w:rPr>
          <w:rFonts w:ascii="Times New Roman" w:hAnsi="Times New Roman" w:cs="Times New Roman"/>
        </w:rPr>
        <w:t>№</w:t>
      </w:r>
      <w:r w:rsidRPr="007F665B">
        <w:rPr>
          <w:rFonts w:ascii="Times New Roman" w:hAnsi="Times New Roman" w:cs="Times New Roman"/>
        </w:rPr>
        <w:t xml:space="preserve"> 402-пп)</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Реализацию мероприятия, предусмотренного пунктом 1.1 перечня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4, осуществляет государственное автономное учреждение Архангельской области "Центр изучения общественного мнения", средства на реализацию которого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Реализацию мероприятий, предусмотренных пунктами 1.2, 2.1 и 2.2 перечня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4, осуществляет администрация Губернатора и Правительства с привлечением организаций, определяемых в соответствии с Федеральным законом от 5 апреля 2013 года </w:t>
      </w:r>
      <w:r w:rsidR="00361680" w:rsidRPr="007F665B">
        <w:rPr>
          <w:rFonts w:ascii="Times New Roman" w:hAnsi="Times New Roman" w:cs="Times New Roman"/>
        </w:rPr>
        <w:t>№</w:t>
      </w:r>
      <w:r w:rsidRPr="007F665B">
        <w:rPr>
          <w:rFonts w:ascii="Times New Roman" w:hAnsi="Times New Roman" w:cs="Times New Roman"/>
        </w:rPr>
        <w:t xml:space="preserve"> 44-ФЗ.</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Ресурсное обеспечение подпрограммы </w:t>
      </w:r>
      <w:r w:rsidR="00361680" w:rsidRPr="007F665B">
        <w:rPr>
          <w:rFonts w:ascii="Times New Roman" w:hAnsi="Times New Roman" w:cs="Times New Roman"/>
        </w:rPr>
        <w:t>№</w:t>
      </w:r>
      <w:r w:rsidRPr="007F665B">
        <w:rPr>
          <w:rFonts w:ascii="Times New Roman" w:hAnsi="Times New Roman" w:cs="Times New Roman"/>
        </w:rPr>
        <w:t xml:space="preserve"> 4 за счет средств областного бюджета представлено в приложении </w:t>
      </w:r>
      <w:r w:rsidR="00361680" w:rsidRPr="007F665B">
        <w:rPr>
          <w:rFonts w:ascii="Times New Roman" w:hAnsi="Times New Roman" w:cs="Times New Roman"/>
        </w:rPr>
        <w:t>№</w:t>
      </w:r>
      <w:r w:rsidRPr="007F665B">
        <w:rPr>
          <w:rFonts w:ascii="Times New Roman" w:hAnsi="Times New Roman" w:cs="Times New Roman"/>
        </w:rPr>
        <w:t xml:space="preserve"> 4 к государственной программе.</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Перечень мероприятий подпрограммы </w:t>
      </w:r>
      <w:r w:rsidR="00361680" w:rsidRPr="007F665B">
        <w:rPr>
          <w:rFonts w:ascii="Times New Roman" w:hAnsi="Times New Roman" w:cs="Times New Roman"/>
        </w:rPr>
        <w:t>№</w:t>
      </w:r>
      <w:r w:rsidRPr="007F665B">
        <w:rPr>
          <w:rFonts w:ascii="Times New Roman" w:hAnsi="Times New Roman" w:cs="Times New Roman"/>
        </w:rPr>
        <w:t xml:space="preserve"> 4 представлен в приложении </w:t>
      </w:r>
      <w:r w:rsidR="00361680" w:rsidRPr="007F665B">
        <w:rPr>
          <w:rFonts w:ascii="Times New Roman" w:hAnsi="Times New Roman" w:cs="Times New Roman"/>
        </w:rPr>
        <w:t>№</w:t>
      </w:r>
      <w:r w:rsidRPr="007F665B">
        <w:rPr>
          <w:rFonts w:ascii="Times New Roman" w:hAnsi="Times New Roman" w:cs="Times New Roman"/>
        </w:rPr>
        <w:t xml:space="preserve"> 2 к государственной программе.</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outlineLvl w:val="1"/>
        <w:rPr>
          <w:rFonts w:ascii="Times New Roman" w:hAnsi="Times New Roman" w:cs="Times New Roman"/>
        </w:rPr>
      </w:pPr>
      <w:r w:rsidRPr="007F665B">
        <w:rPr>
          <w:rFonts w:ascii="Times New Roman" w:hAnsi="Times New Roman" w:cs="Times New Roman"/>
        </w:rPr>
        <w:t>III. Ожидаемые результаты реализации государственной</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программы и меры управления рисками</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Ожидаемый к концу 2020 года социально-экономический эффект от реализации основных мероприятий государственной программы будет выражен в ожидаемых результатах:</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увеличение количества жителей Архангельской области, вовлеченных в реализацию целевых проектов социально ориентированных некоммерческих организаций,</w:t>
      </w:r>
      <w:r w:rsidR="00361680" w:rsidRPr="007F665B">
        <w:rPr>
          <w:rFonts w:ascii="Times New Roman" w:hAnsi="Times New Roman" w:cs="Times New Roman"/>
        </w:rPr>
        <w:t xml:space="preserve"> – </w:t>
      </w:r>
      <w:r w:rsidRPr="007F665B">
        <w:rPr>
          <w:rFonts w:ascii="Times New Roman" w:hAnsi="Times New Roman" w:cs="Times New Roman"/>
        </w:rPr>
        <w:t>до 242 810 человек;</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постановлений Правительства Архангельской области от 05.08.2014 </w:t>
      </w:r>
      <w:r w:rsidR="00361680" w:rsidRPr="007F665B">
        <w:rPr>
          <w:rFonts w:ascii="Times New Roman" w:hAnsi="Times New Roman" w:cs="Times New Roman"/>
        </w:rPr>
        <w:t>№</w:t>
      </w:r>
      <w:r w:rsidRPr="007F665B">
        <w:rPr>
          <w:rFonts w:ascii="Times New Roman" w:hAnsi="Times New Roman" w:cs="Times New Roman"/>
        </w:rPr>
        <w:t xml:space="preserve"> 314-пп, от 14.10.2014 </w:t>
      </w:r>
      <w:r w:rsidR="00361680" w:rsidRPr="007F665B">
        <w:rPr>
          <w:rFonts w:ascii="Times New Roman" w:hAnsi="Times New Roman" w:cs="Times New Roman"/>
        </w:rPr>
        <w:t>№</w:t>
      </w:r>
      <w:r w:rsidRPr="007F665B">
        <w:rPr>
          <w:rFonts w:ascii="Times New Roman" w:hAnsi="Times New Roman" w:cs="Times New Roman"/>
        </w:rPr>
        <w:t xml:space="preserve"> 402-пп)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увеличение количества целевых проектов социально ориентированных некоммерческих организаций, направленных на решение социальных проблем населения, которым оказана </w:t>
      </w:r>
      <w:r w:rsidRPr="007F665B">
        <w:rPr>
          <w:rFonts w:ascii="Times New Roman" w:hAnsi="Times New Roman" w:cs="Times New Roman"/>
        </w:rPr>
        <w:lastRenderedPageBreak/>
        <w:t>поддержка,</w:t>
      </w:r>
      <w:r w:rsidR="00361680" w:rsidRPr="007F665B">
        <w:rPr>
          <w:rFonts w:ascii="Times New Roman" w:hAnsi="Times New Roman" w:cs="Times New Roman"/>
        </w:rPr>
        <w:t xml:space="preserve"> – </w:t>
      </w:r>
      <w:r w:rsidRPr="007F665B">
        <w:rPr>
          <w:rFonts w:ascii="Times New Roman" w:hAnsi="Times New Roman" w:cs="Times New Roman"/>
        </w:rPr>
        <w:t>до 305 проектов;</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05.08.2014 </w:t>
      </w:r>
      <w:r w:rsidR="00361680" w:rsidRPr="007F665B">
        <w:rPr>
          <w:rFonts w:ascii="Times New Roman" w:hAnsi="Times New Roman" w:cs="Times New Roman"/>
        </w:rPr>
        <w:t>№</w:t>
      </w:r>
      <w:r w:rsidRPr="007F665B">
        <w:rPr>
          <w:rFonts w:ascii="Times New Roman" w:hAnsi="Times New Roman" w:cs="Times New Roman"/>
        </w:rPr>
        <w:t xml:space="preserve"> 314-пп)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увеличение количества вновь зарегистрированных социально ориентированных некоммерческих организаций на территории Архангельской области</w:t>
      </w:r>
      <w:r w:rsidR="00361680" w:rsidRPr="007F665B">
        <w:rPr>
          <w:rFonts w:ascii="Times New Roman" w:hAnsi="Times New Roman" w:cs="Times New Roman"/>
        </w:rPr>
        <w:t xml:space="preserve"> – </w:t>
      </w:r>
      <w:r w:rsidRPr="007F665B">
        <w:rPr>
          <w:rFonts w:ascii="Times New Roman" w:hAnsi="Times New Roman" w:cs="Times New Roman"/>
        </w:rPr>
        <w:t>до 470 организаций;</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постановлений Правительства Архангельской области от 05.08.2014 </w:t>
      </w:r>
      <w:r w:rsidR="00361680" w:rsidRPr="007F665B">
        <w:rPr>
          <w:rFonts w:ascii="Times New Roman" w:hAnsi="Times New Roman" w:cs="Times New Roman"/>
        </w:rPr>
        <w:t>№</w:t>
      </w:r>
      <w:r w:rsidRPr="007F665B">
        <w:rPr>
          <w:rFonts w:ascii="Times New Roman" w:hAnsi="Times New Roman" w:cs="Times New Roman"/>
        </w:rPr>
        <w:t xml:space="preserve"> 314-пп,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увеличение количества социально ориентированных некоммерческих организаций, которым оказана поддержка,</w:t>
      </w:r>
      <w:r w:rsidR="00361680" w:rsidRPr="007F665B">
        <w:rPr>
          <w:rFonts w:ascii="Times New Roman" w:hAnsi="Times New Roman" w:cs="Times New Roman"/>
        </w:rPr>
        <w:t xml:space="preserve"> – </w:t>
      </w:r>
      <w:r w:rsidRPr="007F665B">
        <w:rPr>
          <w:rFonts w:ascii="Times New Roman" w:hAnsi="Times New Roman" w:cs="Times New Roman"/>
        </w:rPr>
        <w:t>до 3005 организаций;</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05.08.2014 </w:t>
      </w:r>
      <w:r w:rsidR="00361680" w:rsidRPr="007F665B">
        <w:rPr>
          <w:rFonts w:ascii="Times New Roman" w:hAnsi="Times New Roman" w:cs="Times New Roman"/>
        </w:rPr>
        <w:t>№</w:t>
      </w:r>
      <w:r w:rsidRPr="007F665B">
        <w:rPr>
          <w:rFonts w:ascii="Times New Roman" w:hAnsi="Times New Roman" w:cs="Times New Roman"/>
        </w:rPr>
        <w:t xml:space="preserve"> 314-пп)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увеличение количества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w:t>
      </w:r>
      <w:r w:rsidR="00361680" w:rsidRPr="007F665B">
        <w:rPr>
          <w:rFonts w:ascii="Times New Roman" w:hAnsi="Times New Roman" w:cs="Times New Roman"/>
        </w:rPr>
        <w:t xml:space="preserve"> – </w:t>
      </w:r>
      <w:r w:rsidRPr="007F665B">
        <w:rPr>
          <w:rFonts w:ascii="Times New Roman" w:hAnsi="Times New Roman" w:cs="Times New Roman"/>
        </w:rPr>
        <w:t>до 184 единиц;</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увеличение количества материалов в средствах массовой информации о деятельности социально ориентированных некоммерческих организаций, развитии некоммерческого сектора Архангельской области и деятельности исполнительных органов государственной власти Архангельской области в сфере государственной поддержки социально ориентированных некоммерческих организаций</w:t>
      </w:r>
      <w:r w:rsidR="00361680" w:rsidRPr="007F665B">
        <w:rPr>
          <w:rFonts w:ascii="Times New Roman" w:hAnsi="Times New Roman" w:cs="Times New Roman"/>
        </w:rPr>
        <w:t xml:space="preserve"> – </w:t>
      </w:r>
      <w:r w:rsidRPr="007F665B">
        <w:rPr>
          <w:rFonts w:ascii="Times New Roman" w:hAnsi="Times New Roman" w:cs="Times New Roman"/>
        </w:rPr>
        <w:t>до 1955 единиц;</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постановлений Правительства Архангельской области от 05.08.2014 </w:t>
      </w:r>
      <w:r w:rsidR="00361680" w:rsidRPr="007F665B">
        <w:rPr>
          <w:rFonts w:ascii="Times New Roman" w:hAnsi="Times New Roman" w:cs="Times New Roman"/>
        </w:rPr>
        <w:t>№</w:t>
      </w:r>
      <w:r w:rsidRPr="007F665B">
        <w:rPr>
          <w:rFonts w:ascii="Times New Roman" w:hAnsi="Times New Roman" w:cs="Times New Roman"/>
        </w:rPr>
        <w:t xml:space="preserve"> 314-пп,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абзацы восьмой и девятый исключены.</w:t>
      </w:r>
      <w:r w:rsidR="00361680" w:rsidRPr="007F665B">
        <w:rPr>
          <w:rFonts w:ascii="Times New Roman" w:hAnsi="Times New Roman" w:cs="Times New Roman"/>
        </w:rPr>
        <w:t xml:space="preserve"> – </w:t>
      </w:r>
      <w:r w:rsidRPr="007F665B">
        <w:rPr>
          <w:rFonts w:ascii="Times New Roman" w:hAnsi="Times New Roman" w:cs="Times New Roman"/>
        </w:rPr>
        <w:t xml:space="preserve">Постановление Правительства Архангельской области от 14.10.2014 </w:t>
      </w:r>
      <w:r w:rsidR="00361680" w:rsidRPr="007F665B">
        <w:rPr>
          <w:rFonts w:ascii="Times New Roman" w:hAnsi="Times New Roman" w:cs="Times New Roman"/>
        </w:rPr>
        <w:t>№</w:t>
      </w:r>
      <w:r w:rsidRPr="007F665B">
        <w:rPr>
          <w:rFonts w:ascii="Times New Roman" w:hAnsi="Times New Roman" w:cs="Times New Roman"/>
        </w:rPr>
        <w:t xml:space="preserve"> 402-пп;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доля жителей Архангельской области, вовлеченных в ТОС, составит 27 процентов.</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Оценка эффективности реализации государственной программы будет проводиться администрацией Губернатора и Правительства ежегодно в соответствии с Положением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w:t>
      </w:r>
      <w:r w:rsidR="00361680" w:rsidRPr="007F665B">
        <w:rPr>
          <w:rFonts w:ascii="Times New Roman" w:hAnsi="Times New Roman" w:cs="Times New Roman"/>
        </w:rPr>
        <w:t>№</w:t>
      </w:r>
      <w:r w:rsidRPr="007F665B">
        <w:rPr>
          <w:rFonts w:ascii="Times New Roman" w:hAnsi="Times New Roman" w:cs="Times New Roman"/>
        </w:rPr>
        <w:t xml:space="preserve"> 299-пп.</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постановлений Правительства Архангельской области от 05.08.2014 </w:t>
      </w:r>
      <w:r w:rsidR="00361680" w:rsidRPr="007F665B">
        <w:rPr>
          <w:rFonts w:ascii="Times New Roman" w:hAnsi="Times New Roman" w:cs="Times New Roman"/>
        </w:rPr>
        <w:t>№</w:t>
      </w:r>
      <w:r w:rsidRPr="007F665B">
        <w:rPr>
          <w:rFonts w:ascii="Times New Roman" w:hAnsi="Times New Roman" w:cs="Times New Roman"/>
        </w:rPr>
        <w:t xml:space="preserve"> 314-пп,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right"/>
        <w:outlineLvl w:val="1"/>
        <w:rPr>
          <w:rFonts w:ascii="Times New Roman" w:hAnsi="Times New Roman" w:cs="Times New Roman"/>
        </w:rPr>
      </w:pPr>
      <w:r w:rsidRPr="007F665B">
        <w:rPr>
          <w:rFonts w:ascii="Times New Roman" w:hAnsi="Times New Roman" w:cs="Times New Roman"/>
        </w:rPr>
        <w:t xml:space="preserve">Приложение </w:t>
      </w:r>
      <w:r w:rsidR="00361680" w:rsidRPr="007F665B">
        <w:rPr>
          <w:rFonts w:ascii="Times New Roman" w:hAnsi="Times New Roman" w:cs="Times New Roman"/>
        </w:rPr>
        <w:t>№</w:t>
      </w:r>
      <w:r w:rsidRPr="007F665B">
        <w:rPr>
          <w:rFonts w:ascii="Times New Roman" w:hAnsi="Times New Roman" w:cs="Times New Roman"/>
        </w:rPr>
        <w:t xml:space="preserve"> 1</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к государственной программе Архангельской</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области "Развитие местного самоуправления</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Архангельской области и государственная</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поддержка социально ориентированных</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некоммерческих организаций</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(2014</w:t>
      </w:r>
      <w:r w:rsidR="00361680" w:rsidRPr="007F665B">
        <w:rPr>
          <w:rFonts w:ascii="Times New Roman" w:hAnsi="Times New Roman" w:cs="Times New Roman"/>
        </w:rPr>
        <w:t xml:space="preserve"> – </w:t>
      </w:r>
      <w:r w:rsidRPr="007F665B">
        <w:rPr>
          <w:rFonts w:ascii="Times New Roman" w:hAnsi="Times New Roman" w:cs="Times New Roman"/>
        </w:rPr>
        <w:t>2020 годы)"</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rPr>
          <w:rFonts w:ascii="Times New Roman" w:hAnsi="Times New Roman" w:cs="Times New Roman"/>
        </w:rPr>
      </w:pPr>
      <w:bookmarkStart w:id="5" w:name="P417"/>
      <w:bookmarkEnd w:id="5"/>
      <w:r w:rsidRPr="007F665B">
        <w:rPr>
          <w:rFonts w:ascii="Times New Roman" w:hAnsi="Times New Roman" w:cs="Times New Roman"/>
        </w:rPr>
        <w:t>ПЕРЕЧЕНЬ</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целевых показателей государственной программы Архангельской</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области "Развитие местного самоуправления в Архангельской</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области и государственная поддержка социально</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ориентированных некоммерческих организаций"</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Список изменяющих документов</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(в ред. постановлений Правительства Архангельской области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от 05.08.2014 </w:t>
      </w:r>
      <w:r w:rsidR="00361680" w:rsidRPr="007F665B">
        <w:rPr>
          <w:rFonts w:ascii="Times New Roman" w:hAnsi="Times New Roman" w:cs="Times New Roman"/>
        </w:rPr>
        <w:t>№</w:t>
      </w:r>
      <w:r w:rsidRPr="007F665B">
        <w:rPr>
          <w:rFonts w:ascii="Times New Roman" w:hAnsi="Times New Roman" w:cs="Times New Roman"/>
        </w:rPr>
        <w:t xml:space="preserve"> 314-пп, от 14.10.2014 </w:t>
      </w:r>
      <w:r w:rsidR="00361680" w:rsidRPr="007F665B">
        <w:rPr>
          <w:rFonts w:ascii="Times New Roman" w:hAnsi="Times New Roman" w:cs="Times New Roman"/>
        </w:rPr>
        <w:t>№</w:t>
      </w:r>
      <w:r w:rsidRPr="007F665B">
        <w:rPr>
          <w:rFonts w:ascii="Times New Roman" w:hAnsi="Times New Roman" w:cs="Times New Roman"/>
        </w:rPr>
        <w:t xml:space="preserve"> 402-пп, от 02.12.2014 </w:t>
      </w:r>
      <w:r w:rsidR="00361680" w:rsidRPr="007F665B">
        <w:rPr>
          <w:rFonts w:ascii="Times New Roman" w:hAnsi="Times New Roman" w:cs="Times New Roman"/>
        </w:rPr>
        <w:t>№</w:t>
      </w:r>
      <w:r w:rsidRPr="007F665B">
        <w:rPr>
          <w:rFonts w:ascii="Times New Roman" w:hAnsi="Times New Roman" w:cs="Times New Roman"/>
        </w:rPr>
        <w:t xml:space="preserve"> 494-пп,</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от 21.07.2015 </w:t>
      </w:r>
      <w:r w:rsidR="00361680" w:rsidRPr="007F665B">
        <w:rPr>
          <w:rFonts w:ascii="Times New Roman" w:hAnsi="Times New Roman" w:cs="Times New Roman"/>
        </w:rPr>
        <w:t>№</w:t>
      </w:r>
      <w:r w:rsidRPr="007F665B">
        <w:rPr>
          <w:rFonts w:ascii="Times New Roman" w:hAnsi="Times New Roman" w:cs="Times New Roman"/>
        </w:rPr>
        <w:t xml:space="preserve"> 303-пп,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Ответственный исполнитель</w:t>
      </w:r>
      <w:r w:rsidR="00361680" w:rsidRPr="007F665B">
        <w:rPr>
          <w:rFonts w:ascii="Times New Roman" w:hAnsi="Times New Roman" w:cs="Times New Roman"/>
        </w:rPr>
        <w:t xml:space="preserve"> – </w:t>
      </w:r>
      <w:r w:rsidRPr="007F665B">
        <w:rPr>
          <w:rFonts w:ascii="Times New Roman" w:hAnsi="Times New Roman" w:cs="Times New Roman"/>
        </w:rPr>
        <w:t>администрация Губернатора Архангельской области и Правительства Архангельской области, в 2014</w:t>
      </w:r>
      <w:r w:rsidR="00361680" w:rsidRPr="007F665B">
        <w:rPr>
          <w:rFonts w:ascii="Times New Roman" w:hAnsi="Times New Roman" w:cs="Times New Roman"/>
        </w:rPr>
        <w:t xml:space="preserve"> – </w:t>
      </w:r>
      <w:r w:rsidRPr="007F665B">
        <w:rPr>
          <w:rFonts w:ascii="Times New Roman" w:hAnsi="Times New Roman" w:cs="Times New Roman"/>
        </w:rPr>
        <w:t>2015 годах ответственным исполнителем государственной программы являлось министерство по местному самоуправлению и внутренней политике Архангельской области.</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rPr>
          <w:rFonts w:ascii="Times New Roman" w:hAnsi="Times New Roman" w:cs="Times New Roman"/>
        </w:rPr>
        <w:sectPr w:rsidR="00E02E08" w:rsidRPr="007F665B">
          <w:pgSz w:w="11905" w:h="16838"/>
          <w:pgMar w:top="1134" w:right="850" w:bottom="1134" w:left="1701" w:header="0" w:footer="0" w:gutter="0"/>
          <w:cols w:space="720"/>
        </w:sectPr>
      </w:pPr>
    </w:p>
    <w:p w:rsidR="00E02E08" w:rsidRPr="007F665B" w:rsidRDefault="00E02E08">
      <w:pPr>
        <w:pStyle w:val="ConsPlusNormal"/>
        <w:jc w:val="both"/>
        <w:rPr>
          <w:rFonts w:ascii="Times New Roman" w:hAnsi="Times New Roman" w:cs="Times New Roman"/>
        </w:rPr>
      </w:pPr>
    </w:p>
    <w:tbl>
      <w:tblPr>
        <w:tblW w:w="16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5"/>
        <w:gridCol w:w="1847"/>
        <w:gridCol w:w="1485"/>
        <w:gridCol w:w="1191"/>
        <w:gridCol w:w="1155"/>
        <w:gridCol w:w="990"/>
        <w:gridCol w:w="1155"/>
        <w:gridCol w:w="990"/>
        <w:gridCol w:w="990"/>
        <w:gridCol w:w="990"/>
      </w:tblGrid>
      <w:tr w:rsidR="00E02E08" w:rsidRPr="007F665B" w:rsidTr="00760523">
        <w:trPr>
          <w:jc w:val="center"/>
        </w:trPr>
        <w:tc>
          <w:tcPr>
            <w:tcW w:w="5445" w:type="dxa"/>
            <w:vMerge w:val="restart"/>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Наименование целевого показателя</w:t>
            </w:r>
          </w:p>
        </w:tc>
        <w:tc>
          <w:tcPr>
            <w:tcW w:w="1847" w:type="dxa"/>
            <w:vMerge w:val="restart"/>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Единица измерения</w:t>
            </w:r>
          </w:p>
        </w:tc>
        <w:tc>
          <w:tcPr>
            <w:tcW w:w="8946" w:type="dxa"/>
            <w:gridSpan w:val="8"/>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Значения целевых показателей</w:t>
            </w:r>
          </w:p>
        </w:tc>
      </w:tr>
      <w:tr w:rsidR="00E02E08" w:rsidRPr="007F665B" w:rsidTr="00760523">
        <w:trPr>
          <w:jc w:val="center"/>
        </w:trPr>
        <w:tc>
          <w:tcPr>
            <w:tcW w:w="5445" w:type="dxa"/>
            <w:vMerge/>
          </w:tcPr>
          <w:p w:rsidR="00E02E08" w:rsidRPr="007F665B" w:rsidRDefault="00E02E08">
            <w:pPr>
              <w:rPr>
                <w:rFonts w:ascii="Times New Roman" w:hAnsi="Times New Roman" w:cs="Times New Roman"/>
              </w:rPr>
            </w:pPr>
          </w:p>
        </w:tc>
        <w:tc>
          <w:tcPr>
            <w:tcW w:w="1847" w:type="dxa"/>
            <w:vMerge/>
          </w:tcPr>
          <w:p w:rsidR="00E02E08" w:rsidRPr="007F665B" w:rsidRDefault="00E02E08">
            <w:pPr>
              <w:rPr>
                <w:rFonts w:ascii="Times New Roman" w:hAnsi="Times New Roman" w:cs="Times New Roman"/>
              </w:rPr>
            </w:pPr>
          </w:p>
        </w:tc>
        <w:tc>
          <w:tcPr>
            <w:tcW w:w="1485"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базовый 2012 год</w:t>
            </w:r>
          </w:p>
        </w:tc>
        <w:tc>
          <w:tcPr>
            <w:tcW w:w="1191"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2014 год</w:t>
            </w:r>
          </w:p>
        </w:tc>
        <w:tc>
          <w:tcPr>
            <w:tcW w:w="1155"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2015 год</w:t>
            </w:r>
          </w:p>
        </w:tc>
        <w:tc>
          <w:tcPr>
            <w:tcW w:w="99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2016 год</w:t>
            </w:r>
          </w:p>
        </w:tc>
        <w:tc>
          <w:tcPr>
            <w:tcW w:w="1155"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2017 год</w:t>
            </w:r>
          </w:p>
        </w:tc>
        <w:tc>
          <w:tcPr>
            <w:tcW w:w="99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2018 год</w:t>
            </w:r>
          </w:p>
        </w:tc>
        <w:tc>
          <w:tcPr>
            <w:tcW w:w="99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2019 год</w:t>
            </w:r>
          </w:p>
        </w:tc>
        <w:tc>
          <w:tcPr>
            <w:tcW w:w="99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2020 год</w:t>
            </w:r>
          </w:p>
        </w:tc>
      </w:tr>
      <w:tr w:rsidR="00E02E08" w:rsidRPr="007F665B" w:rsidTr="00760523">
        <w:trPr>
          <w:jc w:val="center"/>
        </w:trPr>
        <w:tc>
          <w:tcPr>
            <w:tcW w:w="5445"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w:t>
            </w:r>
          </w:p>
        </w:tc>
        <w:tc>
          <w:tcPr>
            <w:tcW w:w="1847"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w:t>
            </w:r>
          </w:p>
        </w:tc>
        <w:tc>
          <w:tcPr>
            <w:tcW w:w="1485"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3</w:t>
            </w:r>
          </w:p>
        </w:tc>
        <w:tc>
          <w:tcPr>
            <w:tcW w:w="1191"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4</w:t>
            </w:r>
          </w:p>
        </w:tc>
        <w:tc>
          <w:tcPr>
            <w:tcW w:w="1155"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5</w:t>
            </w:r>
          </w:p>
        </w:tc>
        <w:tc>
          <w:tcPr>
            <w:tcW w:w="99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6</w:t>
            </w:r>
          </w:p>
        </w:tc>
        <w:tc>
          <w:tcPr>
            <w:tcW w:w="1155"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7</w:t>
            </w:r>
          </w:p>
        </w:tc>
        <w:tc>
          <w:tcPr>
            <w:tcW w:w="99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w:t>
            </w:r>
          </w:p>
        </w:tc>
        <w:tc>
          <w:tcPr>
            <w:tcW w:w="99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9</w:t>
            </w:r>
          </w:p>
        </w:tc>
        <w:tc>
          <w:tcPr>
            <w:tcW w:w="99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10</w:t>
            </w:r>
          </w:p>
        </w:tc>
      </w:tr>
      <w:tr w:rsidR="00E02E08" w:rsidRPr="007F665B" w:rsidTr="00760523">
        <w:trPr>
          <w:jc w:val="center"/>
        </w:trPr>
        <w:tc>
          <w:tcPr>
            <w:tcW w:w="16238" w:type="dxa"/>
            <w:gridSpan w:val="10"/>
          </w:tcPr>
          <w:p w:rsidR="00E02E08" w:rsidRPr="007F665B" w:rsidRDefault="00E02E08">
            <w:pPr>
              <w:pStyle w:val="ConsPlusNormal"/>
              <w:jc w:val="center"/>
              <w:outlineLvl w:val="2"/>
              <w:rPr>
                <w:rFonts w:ascii="Times New Roman" w:hAnsi="Times New Roman" w:cs="Times New Roman"/>
              </w:rPr>
            </w:pPr>
            <w:r w:rsidRPr="007F665B">
              <w:rPr>
                <w:rFonts w:ascii="Times New Roman" w:hAnsi="Times New Roman" w:cs="Times New Roman"/>
              </w:rPr>
              <w:t>I. Государственная программа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w:t>
            </w:r>
            <w:r w:rsidR="00361680" w:rsidRPr="007F665B">
              <w:rPr>
                <w:rFonts w:ascii="Times New Roman" w:hAnsi="Times New Roman" w:cs="Times New Roman"/>
              </w:rPr>
              <w:t xml:space="preserve"> – </w:t>
            </w:r>
            <w:r w:rsidRPr="007F665B">
              <w:rPr>
                <w:rFonts w:ascii="Times New Roman" w:hAnsi="Times New Roman" w:cs="Times New Roman"/>
              </w:rPr>
              <w:t>2020 годы)"</w:t>
            </w:r>
          </w:p>
        </w:tc>
      </w:tr>
      <w:tr w:rsidR="00E02E08" w:rsidRPr="007F665B" w:rsidTr="00760523">
        <w:tblPrEx>
          <w:tblBorders>
            <w:insideH w:val="nil"/>
          </w:tblBorders>
        </w:tblPrEx>
        <w:trPr>
          <w:jc w:val="center"/>
        </w:trPr>
        <w:tc>
          <w:tcPr>
            <w:tcW w:w="544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1. Количество жителей, вовлеченных в реализацию целевых проектов социально ориентированных некоммерческих организаций (далее</w:t>
            </w:r>
            <w:r w:rsidR="00361680" w:rsidRPr="007F665B">
              <w:rPr>
                <w:rFonts w:ascii="Times New Roman" w:hAnsi="Times New Roman" w:cs="Times New Roman"/>
              </w:rPr>
              <w:t xml:space="preserve"> – </w:t>
            </w:r>
            <w:r w:rsidRPr="007F665B">
              <w:rPr>
                <w:rFonts w:ascii="Times New Roman" w:hAnsi="Times New Roman" w:cs="Times New Roman"/>
              </w:rPr>
              <w:t>социально ориентированные некоммерческие организации) (ежегодно)</w:t>
            </w:r>
          </w:p>
        </w:tc>
        <w:tc>
          <w:tcPr>
            <w:tcW w:w="1847"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человек</w:t>
            </w:r>
          </w:p>
        </w:tc>
        <w:tc>
          <w:tcPr>
            <w:tcW w:w="148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34 238</w:t>
            </w:r>
          </w:p>
        </w:tc>
        <w:tc>
          <w:tcPr>
            <w:tcW w:w="1191"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140000</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10230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10230</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17600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19500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21500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23750</w:t>
            </w:r>
          </w:p>
        </w:tc>
      </w:tr>
      <w:tr w:rsidR="00E02E08" w:rsidRPr="007F665B" w:rsidTr="00760523">
        <w:tblPrEx>
          <w:tblBorders>
            <w:insideH w:val="nil"/>
          </w:tblBorders>
        </w:tblPrEx>
        <w:trPr>
          <w:jc w:val="center"/>
        </w:trPr>
        <w:tc>
          <w:tcPr>
            <w:tcW w:w="16238" w:type="dxa"/>
            <w:gridSpan w:val="10"/>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(в ред. постановлений Правительства Архангельской области от</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05.08.2014 </w:t>
            </w:r>
            <w:r w:rsidR="00361680" w:rsidRPr="007F665B">
              <w:rPr>
                <w:rFonts w:ascii="Times New Roman" w:hAnsi="Times New Roman" w:cs="Times New Roman"/>
              </w:rPr>
              <w:t>№</w:t>
            </w:r>
            <w:r w:rsidRPr="007F665B">
              <w:rPr>
                <w:rFonts w:ascii="Times New Roman" w:hAnsi="Times New Roman" w:cs="Times New Roman"/>
              </w:rPr>
              <w:t xml:space="preserve"> 314-пп, от 14.10.2014 </w:t>
            </w:r>
            <w:r w:rsidR="00361680" w:rsidRPr="007F665B">
              <w:rPr>
                <w:rFonts w:ascii="Times New Roman" w:hAnsi="Times New Roman" w:cs="Times New Roman"/>
              </w:rPr>
              <w:t>№</w:t>
            </w:r>
            <w:r w:rsidRPr="007F665B">
              <w:rPr>
                <w:rFonts w:ascii="Times New Roman" w:hAnsi="Times New Roman" w:cs="Times New Roman"/>
              </w:rPr>
              <w:t xml:space="preserve"> 402-пп)</w:t>
            </w:r>
          </w:p>
        </w:tc>
      </w:tr>
      <w:tr w:rsidR="00E02E08" w:rsidRPr="007F665B" w:rsidTr="00760523">
        <w:tblPrEx>
          <w:tblBorders>
            <w:insideH w:val="nil"/>
          </w:tblBorders>
        </w:tblPrEx>
        <w:trPr>
          <w:jc w:val="center"/>
        </w:trPr>
        <w:tc>
          <w:tcPr>
            <w:tcW w:w="544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2. Доля граждан, положительно оценивающих состояние межнациональных отношений, в общем количестве граждан, проживающих в Архангельской области</w:t>
            </w:r>
          </w:p>
        </w:tc>
        <w:tc>
          <w:tcPr>
            <w:tcW w:w="1847"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процентов</w:t>
            </w:r>
          </w:p>
        </w:tc>
        <w:tc>
          <w:tcPr>
            <w:tcW w:w="148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65,6</w:t>
            </w:r>
          </w:p>
        </w:tc>
        <w:tc>
          <w:tcPr>
            <w:tcW w:w="1191"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67</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69</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79</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81</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83</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84</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86</w:t>
            </w:r>
          </w:p>
        </w:tc>
      </w:tr>
      <w:tr w:rsidR="00E02E08" w:rsidRPr="007F665B" w:rsidTr="00760523">
        <w:tblPrEx>
          <w:tblBorders>
            <w:insideH w:val="nil"/>
          </w:tblBorders>
        </w:tblPrEx>
        <w:trPr>
          <w:jc w:val="center"/>
        </w:trPr>
        <w:tc>
          <w:tcPr>
            <w:tcW w:w="16238" w:type="dxa"/>
            <w:gridSpan w:val="10"/>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(п. 2 в ред. постановления Правительства Архангельской области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tc>
      </w:tr>
      <w:tr w:rsidR="00E02E08" w:rsidRPr="007F665B" w:rsidTr="00760523">
        <w:tblPrEx>
          <w:tblBorders>
            <w:insideH w:val="nil"/>
          </w:tblBorders>
        </w:tblPrEx>
        <w:trPr>
          <w:jc w:val="center"/>
        </w:trPr>
        <w:tc>
          <w:tcPr>
            <w:tcW w:w="544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3. Количество органов ТОС</w:t>
            </w:r>
          </w:p>
        </w:tc>
        <w:tc>
          <w:tcPr>
            <w:tcW w:w="1847"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единиц</w:t>
            </w:r>
          </w:p>
        </w:tc>
        <w:tc>
          <w:tcPr>
            <w:tcW w:w="148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721</w:t>
            </w:r>
          </w:p>
        </w:tc>
        <w:tc>
          <w:tcPr>
            <w:tcW w:w="1191"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790</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800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810</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820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830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840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850</w:t>
            </w:r>
          </w:p>
        </w:tc>
      </w:tr>
      <w:tr w:rsidR="00E02E08" w:rsidRPr="007F665B" w:rsidTr="00760523">
        <w:tblPrEx>
          <w:tblBorders>
            <w:insideH w:val="nil"/>
          </w:tblBorders>
        </w:tblPrEx>
        <w:trPr>
          <w:jc w:val="center"/>
        </w:trPr>
        <w:tc>
          <w:tcPr>
            <w:tcW w:w="16238" w:type="dxa"/>
            <w:gridSpan w:val="10"/>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(п. 3 в ред. постановления Правительства Архангельской области от 02.12.2014 </w:t>
            </w:r>
            <w:r w:rsidR="00361680" w:rsidRPr="007F665B">
              <w:rPr>
                <w:rFonts w:ascii="Times New Roman" w:hAnsi="Times New Roman" w:cs="Times New Roman"/>
              </w:rPr>
              <w:t>№</w:t>
            </w:r>
            <w:r w:rsidRPr="007F665B">
              <w:rPr>
                <w:rFonts w:ascii="Times New Roman" w:hAnsi="Times New Roman" w:cs="Times New Roman"/>
              </w:rPr>
              <w:t xml:space="preserve"> 494-пп)</w:t>
            </w:r>
          </w:p>
        </w:tc>
      </w:tr>
      <w:tr w:rsidR="00E02E08" w:rsidRPr="007F665B" w:rsidTr="00760523">
        <w:tblPrEx>
          <w:tblBorders>
            <w:insideH w:val="nil"/>
          </w:tblBorders>
        </w:tblPrEx>
        <w:trPr>
          <w:jc w:val="center"/>
        </w:trPr>
        <w:tc>
          <w:tcPr>
            <w:tcW w:w="544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4. Количество реализованных проектов ТОС в год</w:t>
            </w:r>
          </w:p>
        </w:tc>
        <w:tc>
          <w:tcPr>
            <w:tcW w:w="1847"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единиц</w:t>
            </w:r>
          </w:p>
        </w:tc>
        <w:tc>
          <w:tcPr>
            <w:tcW w:w="148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330</w:t>
            </w:r>
          </w:p>
        </w:tc>
        <w:tc>
          <w:tcPr>
            <w:tcW w:w="1191"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160</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160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160</w:t>
            </w:r>
          </w:p>
        </w:tc>
        <w:tc>
          <w:tcPr>
            <w:tcW w:w="1155" w:type="dxa"/>
            <w:tcBorders>
              <w:bottom w:val="nil"/>
            </w:tcBorders>
          </w:tcPr>
          <w:p w:rsidR="00E02E08" w:rsidRPr="007F665B" w:rsidRDefault="00DB2880" w:rsidP="007F54C3">
            <w:pPr>
              <w:pStyle w:val="ConsPlusNormal"/>
              <w:jc w:val="center"/>
              <w:rPr>
                <w:rFonts w:ascii="Times New Roman" w:hAnsi="Times New Roman" w:cs="Times New Roman"/>
              </w:rPr>
            </w:pPr>
            <w:r w:rsidRPr="007F665B">
              <w:rPr>
                <w:rFonts w:ascii="Times New Roman" w:hAnsi="Times New Roman" w:cs="Times New Roman"/>
              </w:rPr>
              <w:t>100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200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200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200</w:t>
            </w:r>
          </w:p>
        </w:tc>
      </w:tr>
      <w:tr w:rsidR="00E02E08" w:rsidRPr="007F665B" w:rsidTr="00760523">
        <w:tblPrEx>
          <w:tblBorders>
            <w:insideH w:val="nil"/>
          </w:tblBorders>
        </w:tblPrEx>
        <w:trPr>
          <w:jc w:val="center"/>
        </w:trPr>
        <w:tc>
          <w:tcPr>
            <w:tcW w:w="16238" w:type="dxa"/>
            <w:gridSpan w:val="10"/>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(п. 4 в ред. постановления Правительства Архангельской области от 02.12.2014 </w:t>
            </w:r>
            <w:r w:rsidR="00361680" w:rsidRPr="007F665B">
              <w:rPr>
                <w:rFonts w:ascii="Times New Roman" w:hAnsi="Times New Roman" w:cs="Times New Roman"/>
              </w:rPr>
              <w:t>№</w:t>
            </w:r>
            <w:r w:rsidRPr="007F665B">
              <w:rPr>
                <w:rFonts w:ascii="Times New Roman" w:hAnsi="Times New Roman" w:cs="Times New Roman"/>
              </w:rPr>
              <w:t xml:space="preserve"> 494-пп)</w:t>
            </w:r>
          </w:p>
        </w:tc>
      </w:tr>
      <w:tr w:rsidR="00E02E08" w:rsidRPr="007F665B" w:rsidTr="00760523">
        <w:tblPrEx>
          <w:tblBorders>
            <w:insideH w:val="nil"/>
          </w:tblBorders>
        </w:tblPrEx>
        <w:trPr>
          <w:jc w:val="center"/>
        </w:trPr>
        <w:tc>
          <w:tcPr>
            <w:tcW w:w="544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5. Доля жителей, вовлеченных в территориальное общественное самоуправление в Архангельской области (далее</w:t>
            </w:r>
            <w:r w:rsidR="00361680" w:rsidRPr="007F665B">
              <w:rPr>
                <w:rFonts w:ascii="Times New Roman" w:hAnsi="Times New Roman" w:cs="Times New Roman"/>
              </w:rPr>
              <w:t xml:space="preserve"> – </w:t>
            </w:r>
            <w:r w:rsidRPr="007F665B">
              <w:rPr>
                <w:rFonts w:ascii="Times New Roman" w:hAnsi="Times New Roman" w:cs="Times New Roman"/>
              </w:rPr>
              <w:t>ТОС), от общего числа жителей</w:t>
            </w:r>
          </w:p>
        </w:tc>
        <w:tc>
          <w:tcPr>
            <w:tcW w:w="1847"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процентов</w:t>
            </w:r>
          </w:p>
        </w:tc>
        <w:tc>
          <w:tcPr>
            <w:tcW w:w="148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17</w:t>
            </w:r>
          </w:p>
        </w:tc>
        <w:tc>
          <w:tcPr>
            <w:tcW w:w="1191"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17</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w:t>
            </w:r>
          </w:p>
        </w:tc>
      </w:tr>
      <w:tr w:rsidR="00E02E08" w:rsidRPr="007F665B" w:rsidTr="00760523">
        <w:tblPrEx>
          <w:tblBorders>
            <w:insideH w:val="nil"/>
          </w:tblBorders>
        </w:tblPrEx>
        <w:trPr>
          <w:jc w:val="center"/>
        </w:trPr>
        <w:tc>
          <w:tcPr>
            <w:tcW w:w="16238" w:type="dxa"/>
            <w:gridSpan w:val="10"/>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lastRenderedPageBreak/>
              <w:t xml:space="preserve">(п. 5 в ред. постановления Правительства Архангельской области от 21.07.2015 </w:t>
            </w:r>
            <w:r w:rsidR="00361680" w:rsidRPr="007F665B">
              <w:rPr>
                <w:rFonts w:ascii="Times New Roman" w:hAnsi="Times New Roman" w:cs="Times New Roman"/>
              </w:rPr>
              <w:t>№</w:t>
            </w:r>
            <w:r w:rsidRPr="007F665B">
              <w:rPr>
                <w:rFonts w:ascii="Times New Roman" w:hAnsi="Times New Roman" w:cs="Times New Roman"/>
              </w:rPr>
              <w:t xml:space="preserve"> 303-пп)</w:t>
            </w:r>
          </w:p>
        </w:tc>
      </w:tr>
      <w:tr w:rsidR="00E02E08" w:rsidRPr="007F665B" w:rsidTr="00760523">
        <w:tblPrEx>
          <w:tblBorders>
            <w:insideH w:val="nil"/>
          </w:tblBorders>
        </w:tblPrEx>
        <w:trPr>
          <w:jc w:val="center"/>
        </w:trPr>
        <w:tc>
          <w:tcPr>
            <w:tcW w:w="544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5.1. Доля жителей, проживающих на территории осуществления ТОС в Архангельской области, от общего числа жителей</w:t>
            </w:r>
          </w:p>
        </w:tc>
        <w:tc>
          <w:tcPr>
            <w:tcW w:w="1847"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процентов</w:t>
            </w:r>
          </w:p>
        </w:tc>
        <w:tc>
          <w:tcPr>
            <w:tcW w:w="148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17</w:t>
            </w:r>
          </w:p>
        </w:tc>
        <w:tc>
          <w:tcPr>
            <w:tcW w:w="1191"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17,5</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18</w:t>
            </w:r>
          </w:p>
        </w:tc>
        <w:tc>
          <w:tcPr>
            <w:tcW w:w="1155" w:type="dxa"/>
            <w:tcBorders>
              <w:bottom w:val="nil"/>
            </w:tcBorders>
          </w:tcPr>
          <w:p w:rsidR="00E02E08" w:rsidRPr="007F665B" w:rsidRDefault="00DB2880" w:rsidP="007F54C3">
            <w:pPr>
              <w:pStyle w:val="ConsPlusNormal"/>
              <w:jc w:val="center"/>
              <w:rPr>
                <w:rFonts w:ascii="Times New Roman" w:hAnsi="Times New Roman" w:cs="Times New Roman"/>
                <w:strike/>
              </w:rPr>
            </w:pPr>
            <w:r w:rsidRPr="007F665B">
              <w:rPr>
                <w:rFonts w:ascii="Times New Roman" w:hAnsi="Times New Roman" w:cs="Times New Roman"/>
              </w:rPr>
              <w:t>18</w:t>
            </w:r>
          </w:p>
        </w:tc>
        <w:tc>
          <w:tcPr>
            <w:tcW w:w="990" w:type="dxa"/>
            <w:tcBorders>
              <w:bottom w:val="nil"/>
            </w:tcBorders>
          </w:tcPr>
          <w:p w:rsidR="00E02E08" w:rsidRPr="007F665B" w:rsidRDefault="00DB2880" w:rsidP="007F54C3">
            <w:pPr>
              <w:pStyle w:val="ConsPlusNormal"/>
              <w:jc w:val="center"/>
              <w:rPr>
                <w:rFonts w:ascii="Times New Roman" w:hAnsi="Times New Roman" w:cs="Times New Roman"/>
              </w:rPr>
            </w:pPr>
            <w:r w:rsidRPr="007F665B">
              <w:rPr>
                <w:rFonts w:ascii="Times New Roman" w:hAnsi="Times New Roman" w:cs="Times New Roman"/>
              </w:rPr>
              <w:t>19</w:t>
            </w:r>
          </w:p>
        </w:tc>
        <w:tc>
          <w:tcPr>
            <w:tcW w:w="990" w:type="dxa"/>
            <w:tcBorders>
              <w:bottom w:val="nil"/>
            </w:tcBorders>
          </w:tcPr>
          <w:p w:rsidR="00E02E08" w:rsidRPr="007F665B" w:rsidRDefault="00DB2880" w:rsidP="007F54C3">
            <w:pPr>
              <w:pStyle w:val="ConsPlusNormal"/>
              <w:jc w:val="center"/>
              <w:rPr>
                <w:rFonts w:ascii="Times New Roman" w:hAnsi="Times New Roman" w:cs="Times New Roman"/>
              </w:rPr>
            </w:pPr>
            <w:r w:rsidRPr="007F665B">
              <w:rPr>
                <w:rFonts w:ascii="Times New Roman" w:hAnsi="Times New Roman" w:cs="Times New Roman"/>
              </w:rPr>
              <w:t>20</w:t>
            </w:r>
          </w:p>
        </w:tc>
        <w:tc>
          <w:tcPr>
            <w:tcW w:w="990" w:type="dxa"/>
            <w:tcBorders>
              <w:bottom w:val="nil"/>
            </w:tcBorders>
          </w:tcPr>
          <w:p w:rsidR="00E02E08" w:rsidRPr="007F665B" w:rsidRDefault="00DB2880" w:rsidP="007F54C3">
            <w:pPr>
              <w:pStyle w:val="ConsPlusNormal"/>
              <w:jc w:val="center"/>
              <w:rPr>
                <w:rFonts w:ascii="Times New Roman" w:hAnsi="Times New Roman" w:cs="Times New Roman"/>
              </w:rPr>
            </w:pPr>
            <w:r w:rsidRPr="007F665B">
              <w:rPr>
                <w:rFonts w:ascii="Times New Roman" w:hAnsi="Times New Roman" w:cs="Times New Roman"/>
              </w:rPr>
              <w:t>21</w:t>
            </w:r>
          </w:p>
        </w:tc>
      </w:tr>
      <w:tr w:rsidR="00E02E08" w:rsidRPr="007F665B" w:rsidTr="00760523">
        <w:tblPrEx>
          <w:tblBorders>
            <w:insideH w:val="nil"/>
          </w:tblBorders>
        </w:tblPrEx>
        <w:trPr>
          <w:jc w:val="center"/>
        </w:trPr>
        <w:tc>
          <w:tcPr>
            <w:tcW w:w="16238" w:type="dxa"/>
            <w:gridSpan w:val="10"/>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(п. 5.1 введен постановлением Правительства Архангельской области от 21.07.2015 </w:t>
            </w:r>
            <w:r w:rsidR="00361680" w:rsidRPr="007F665B">
              <w:rPr>
                <w:rFonts w:ascii="Times New Roman" w:hAnsi="Times New Roman" w:cs="Times New Roman"/>
              </w:rPr>
              <w:t>№</w:t>
            </w:r>
            <w:r w:rsidRPr="007F665B">
              <w:rPr>
                <w:rFonts w:ascii="Times New Roman" w:hAnsi="Times New Roman" w:cs="Times New Roman"/>
              </w:rPr>
              <w:t xml:space="preserve"> 303-пп)</w:t>
            </w:r>
          </w:p>
        </w:tc>
      </w:tr>
      <w:tr w:rsidR="00E02E08" w:rsidRPr="007F665B" w:rsidTr="00760523">
        <w:trPr>
          <w:jc w:val="center"/>
        </w:trPr>
        <w:tc>
          <w:tcPr>
            <w:tcW w:w="16238" w:type="dxa"/>
            <w:gridSpan w:val="10"/>
          </w:tcPr>
          <w:p w:rsidR="00E02E08" w:rsidRPr="007F665B" w:rsidRDefault="00E02E08">
            <w:pPr>
              <w:pStyle w:val="ConsPlusNormal"/>
              <w:jc w:val="center"/>
              <w:outlineLvl w:val="3"/>
              <w:rPr>
                <w:rFonts w:ascii="Times New Roman" w:hAnsi="Times New Roman" w:cs="Times New Roman"/>
              </w:rPr>
            </w:pPr>
            <w:r w:rsidRPr="007F665B">
              <w:rPr>
                <w:rFonts w:ascii="Times New Roman" w:hAnsi="Times New Roman" w:cs="Times New Roman"/>
              </w:rPr>
              <w:t xml:space="preserve">Подпрограмма </w:t>
            </w:r>
            <w:r w:rsidR="00361680" w:rsidRPr="007F665B">
              <w:rPr>
                <w:rFonts w:ascii="Times New Roman" w:hAnsi="Times New Roman" w:cs="Times New Roman"/>
              </w:rPr>
              <w:t>№</w:t>
            </w:r>
            <w:r w:rsidRPr="007F665B">
              <w:rPr>
                <w:rFonts w:ascii="Times New Roman" w:hAnsi="Times New Roman" w:cs="Times New Roman"/>
              </w:rPr>
              <w:t xml:space="preserve"> 1 "Государственная поддержка социально ориентированных некоммерческих организаций (2014</w:t>
            </w:r>
            <w:r w:rsidR="00361680" w:rsidRPr="007F665B">
              <w:rPr>
                <w:rFonts w:ascii="Times New Roman" w:hAnsi="Times New Roman" w:cs="Times New Roman"/>
              </w:rPr>
              <w:t xml:space="preserve"> – </w:t>
            </w:r>
            <w:r w:rsidRPr="007F665B">
              <w:rPr>
                <w:rFonts w:ascii="Times New Roman" w:hAnsi="Times New Roman" w:cs="Times New Roman"/>
              </w:rPr>
              <w:t>2020 годы)"</w:t>
            </w:r>
          </w:p>
        </w:tc>
      </w:tr>
      <w:tr w:rsidR="00E02E08" w:rsidRPr="007F665B" w:rsidTr="00760523">
        <w:tblPrEx>
          <w:tblBorders>
            <w:insideH w:val="nil"/>
          </w:tblBorders>
        </w:tblPrEx>
        <w:trPr>
          <w:jc w:val="center"/>
        </w:trPr>
        <w:tc>
          <w:tcPr>
            <w:tcW w:w="544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6. Количество вновь зарегистрированных в течение года социально ориентированных некоммерческих организаций (ежегодно)</w:t>
            </w:r>
          </w:p>
        </w:tc>
        <w:tc>
          <w:tcPr>
            <w:tcW w:w="1847"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единиц</w:t>
            </w:r>
          </w:p>
        </w:tc>
        <w:tc>
          <w:tcPr>
            <w:tcW w:w="148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128</w:t>
            </w:r>
          </w:p>
        </w:tc>
        <w:tc>
          <w:tcPr>
            <w:tcW w:w="1191"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100</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40</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40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50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80</w:t>
            </w:r>
          </w:p>
        </w:tc>
      </w:tr>
      <w:tr w:rsidR="00E02E08" w:rsidRPr="007F665B" w:rsidTr="00760523">
        <w:tblPrEx>
          <w:tblBorders>
            <w:insideH w:val="nil"/>
          </w:tblBorders>
        </w:tblPrEx>
        <w:trPr>
          <w:jc w:val="center"/>
        </w:trPr>
        <w:tc>
          <w:tcPr>
            <w:tcW w:w="16238" w:type="dxa"/>
            <w:gridSpan w:val="10"/>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(п. 6 в ред. постановления Правительства Архангельской области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tc>
      </w:tr>
      <w:tr w:rsidR="00E02E08" w:rsidRPr="007F665B" w:rsidTr="00760523">
        <w:tblPrEx>
          <w:tblBorders>
            <w:insideH w:val="nil"/>
          </w:tblBorders>
        </w:tblPrEx>
        <w:trPr>
          <w:jc w:val="center"/>
        </w:trPr>
        <w:tc>
          <w:tcPr>
            <w:tcW w:w="544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7. Количество целевых проектов социально ориентированных некоммерческих организаций, направленных на решение социальных проблем населения Архангельской области (далее</w:t>
            </w:r>
            <w:r w:rsidR="00361680" w:rsidRPr="007F665B">
              <w:rPr>
                <w:rFonts w:ascii="Times New Roman" w:hAnsi="Times New Roman" w:cs="Times New Roman"/>
              </w:rPr>
              <w:t xml:space="preserve"> – </w:t>
            </w:r>
            <w:r w:rsidRPr="007F665B">
              <w:rPr>
                <w:rFonts w:ascii="Times New Roman" w:hAnsi="Times New Roman" w:cs="Times New Roman"/>
              </w:rPr>
              <w:t>население), которым оказана поддержка (ежегодно)</w:t>
            </w:r>
          </w:p>
        </w:tc>
        <w:tc>
          <w:tcPr>
            <w:tcW w:w="1847"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единиц</w:t>
            </w:r>
          </w:p>
        </w:tc>
        <w:tc>
          <w:tcPr>
            <w:tcW w:w="148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81</w:t>
            </w:r>
          </w:p>
        </w:tc>
        <w:tc>
          <w:tcPr>
            <w:tcW w:w="1191"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70</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24</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24</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40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44</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49</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54</w:t>
            </w:r>
          </w:p>
        </w:tc>
      </w:tr>
      <w:tr w:rsidR="00E02E08" w:rsidRPr="007F665B" w:rsidTr="00760523">
        <w:tblPrEx>
          <w:tblBorders>
            <w:insideH w:val="nil"/>
          </w:tblBorders>
        </w:tblPrEx>
        <w:trPr>
          <w:jc w:val="center"/>
        </w:trPr>
        <w:tc>
          <w:tcPr>
            <w:tcW w:w="16238" w:type="dxa"/>
            <w:gridSpan w:val="10"/>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05.08.2014 </w:t>
            </w:r>
            <w:r w:rsidR="00361680" w:rsidRPr="007F665B">
              <w:rPr>
                <w:rFonts w:ascii="Times New Roman" w:hAnsi="Times New Roman" w:cs="Times New Roman"/>
              </w:rPr>
              <w:t>№</w:t>
            </w:r>
            <w:r w:rsidRPr="007F665B">
              <w:rPr>
                <w:rFonts w:ascii="Times New Roman" w:hAnsi="Times New Roman" w:cs="Times New Roman"/>
              </w:rPr>
              <w:t xml:space="preserve"> 314-пп)</w:t>
            </w:r>
          </w:p>
        </w:tc>
      </w:tr>
      <w:tr w:rsidR="00E02E08" w:rsidRPr="007F665B" w:rsidTr="00760523">
        <w:tblPrEx>
          <w:tblBorders>
            <w:insideH w:val="nil"/>
          </w:tblBorders>
        </w:tblPrEx>
        <w:trPr>
          <w:jc w:val="center"/>
        </w:trPr>
        <w:tc>
          <w:tcPr>
            <w:tcW w:w="544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8. Количество социально ориентированных некоммерческих организаций, которым оказана поддержка (ежегодно)</w:t>
            </w:r>
          </w:p>
        </w:tc>
        <w:tc>
          <w:tcPr>
            <w:tcW w:w="1847"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единиц</w:t>
            </w:r>
          </w:p>
        </w:tc>
        <w:tc>
          <w:tcPr>
            <w:tcW w:w="148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480</w:t>
            </w:r>
          </w:p>
        </w:tc>
        <w:tc>
          <w:tcPr>
            <w:tcW w:w="1191"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405</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300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300</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470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490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510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530</w:t>
            </w:r>
          </w:p>
        </w:tc>
      </w:tr>
      <w:tr w:rsidR="00E02E08" w:rsidRPr="007F665B" w:rsidTr="00760523">
        <w:tblPrEx>
          <w:tblBorders>
            <w:insideH w:val="nil"/>
          </w:tblBorders>
        </w:tblPrEx>
        <w:trPr>
          <w:jc w:val="center"/>
        </w:trPr>
        <w:tc>
          <w:tcPr>
            <w:tcW w:w="16238" w:type="dxa"/>
            <w:gridSpan w:val="10"/>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05.08.2014 </w:t>
            </w:r>
            <w:r w:rsidR="00361680" w:rsidRPr="007F665B">
              <w:rPr>
                <w:rFonts w:ascii="Times New Roman" w:hAnsi="Times New Roman" w:cs="Times New Roman"/>
              </w:rPr>
              <w:t>№</w:t>
            </w:r>
            <w:r w:rsidRPr="007F665B">
              <w:rPr>
                <w:rFonts w:ascii="Times New Roman" w:hAnsi="Times New Roman" w:cs="Times New Roman"/>
              </w:rPr>
              <w:t xml:space="preserve"> 314-пп)</w:t>
            </w:r>
          </w:p>
        </w:tc>
      </w:tr>
      <w:tr w:rsidR="00E02E08" w:rsidRPr="007F665B" w:rsidTr="00760523">
        <w:tblPrEx>
          <w:tblBorders>
            <w:insideH w:val="nil"/>
          </w:tblBorders>
        </w:tblPrEx>
        <w:trPr>
          <w:jc w:val="center"/>
        </w:trPr>
        <w:tc>
          <w:tcPr>
            <w:tcW w:w="544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9. Количество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(ежегодно)</w:t>
            </w:r>
          </w:p>
        </w:tc>
        <w:tc>
          <w:tcPr>
            <w:tcW w:w="1847"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единиц</w:t>
            </w:r>
          </w:p>
        </w:tc>
        <w:tc>
          <w:tcPr>
            <w:tcW w:w="148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26</w:t>
            </w:r>
          </w:p>
        </w:tc>
        <w:tc>
          <w:tcPr>
            <w:tcW w:w="1191"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17</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9</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33</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34</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35</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36</w:t>
            </w:r>
          </w:p>
        </w:tc>
      </w:tr>
      <w:tr w:rsidR="00E02E08" w:rsidRPr="007F665B" w:rsidTr="00760523">
        <w:tblPrEx>
          <w:tblBorders>
            <w:insideH w:val="nil"/>
          </w:tblBorders>
        </w:tblPrEx>
        <w:trPr>
          <w:jc w:val="center"/>
        </w:trPr>
        <w:tc>
          <w:tcPr>
            <w:tcW w:w="16238" w:type="dxa"/>
            <w:gridSpan w:val="10"/>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tc>
      </w:tr>
      <w:tr w:rsidR="00E02E08" w:rsidRPr="007F665B" w:rsidTr="00760523">
        <w:tblPrEx>
          <w:tblBorders>
            <w:insideH w:val="nil"/>
          </w:tblBorders>
        </w:tblPrEx>
        <w:trPr>
          <w:jc w:val="center"/>
        </w:trPr>
        <w:tc>
          <w:tcPr>
            <w:tcW w:w="544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10. Количество материалов в средствах массовой </w:t>
            </w:r>
            <w:r w:rsidRPr="007F665B">
              <w:rPr>
                <w:rFonts w:ascii="Times New Roman" w:hAnsi="Times New Roman" w:cs="Times New Roman"/>
              </w:rPr>
              <w:lastRenderedPageBreak/>
              <w:t>информации о деятельности социально ориентированных некоммерческих организаций, развитии некоммерческого сектора Архангельской области и деятельности исполнительных органов государственной власти Архангельской области в сфере государственной поддержки социально ориентированных некоммерческих организаций (ежегодно)</w:t>
            </w:r>
          </w:p>
        </w:tc>
        <w:tc>
          <w:tcPr>
            <w:tcW w:w="1847"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lastRenderedPageBreak/>
              <w:t>единиц</w:t>
            </w:r>
          </w:p>
        </w:tc>
        <w:tc>
          <w:tcPr>
            <w:tcW w:w="148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550</w:t>
            </w:r>
          </w:p>
        </w:tc>
        <w:tc>
          <w:tcPr>
            <w:tcW w:w="1191"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100</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100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100</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360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395</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430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470</w:t>
            </w:r>
          </w:p>
        </w:tc>
      </w:tr>
      <w:tr w:rsidR="00E02E08" w:rsidRPr="007F665B" w:rsidTr="00760523">
        <w:tblPrEx>
          <w:tblBorders>
            <w:insideH w:val="nil"/>
          </w:tblBorders>
        </w:tblPrEx>
        <w:trPr>
          <w:jc w:val="center"/>
        </w:trPr>
        <w:tc>
          <w:tcPr>
            <w:tcW w:w="16238" w:type="dxa"/>
            <w:gridSpan w:val="10"/>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lastRenderedPageBreak/>
              <w:t xml:space="preserve">(в ред. постановлений Правительства Архангельской области от 05.08.2014 </w:t>
            </w:r>
            <w:r w:rsidR="00361680" w:rsidRPr="007F665B">
              <w:rPr>
                <w:rFonts w:ascii="Times New Roman" w:hAnsi="Times New Roman" w:cs="Times New Roman"/>
              </w:rPr>
              <w:t>№</w:t>
            </w:r>
            <w:r w:rsidRPr="007F665B">
              <w:rPr>
                <w:rFonts w:ascii="Times New Roman" w:hAnsi="Times New Roman" w:cs="Times New Roman"/>
              </w:rPr>
              <w:t xml:space="preserve"> 314-пп,</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tc>
      </w:tr>
      <w:tr w:rsidR="00E02E08" w:rsidRPr="007F665B" w:rsidTr="00760523">
        <w:tblPrEx>
          <w:tblBorders>
            <w:insideH w:val="nil"/>
          </w:tblBorders>
        </w:tblPrEx>
        <w:trPr>
          <w:jc w:val="center"/>
        </w:trPr>
        <w:tc>
          <w:tcPr>
            <w:tcW w:w="16238" w:type="dxa"/>
            <w:gridSpan w:val="10"/>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Исключен.</w:t>
            </w:r>
            <w:r w:rsidR="00361680" w:rsidRPr="007F665B">
              <w:rPr>
                <w:rFonts w:ascii="Times New Roman" w:hAnsi="Times New Roman" w:cs="Times New Roman"/>
              </w:rPr>
              <w:t xml:space="preserve"> – </w:t>
            </w:r>
            <w:r w:rsidRPr="007F665B">
              <w:rPr>
                <w:rFonts w:ascii="Times New Roman" w:hAnsi="Times New Roman" w:cs="Times New Roman"/>
              </w:rPr>
              <w:t xml:space="preserve">Постановление Правительства Архангельской области от 14.10.2014 </w:t>
            </w:r>
            <w:r w:rsidR="00361680" w:rsidRPr="007F665B">
              <w:rPr>
                <w:rFonts w:ascii="Times New Roman" w:hAnsi="Times New Roman" w:cs="Times New Roman"/>
              </w:rPr>
              <w:t>№</w:t>
            </w:r>
            <w:r w:rsidRPr="007F665B">
              <w:rPr>
                <w:rFonts w:ascii="Times New Roman" w:hAnsi="Times New Roman" w:cs="Times New Roman"/>
              </w:rPr>
              <w:t xml:space="preserve"> 402-пп.</w:t>
            </w:r>
          </w:p>
        </w:tc>
      </w:tr>
      <w:tr w:rsidR="00E02E08" w:rsidRPr="007F665B" w:rsidTr="00760523">
        <w:trPr>
          <w:jc w:val="center"/>
        </w:trPr>
        <w:tc>
          <w:tcPr>
            <w:tcW w:w="16238" w:type="dxa"/>
            <w:gridSpan w:val="10"/>
          </w:tcPr>
          <w:p w:rsidR="00E02E08" w:rsidRPr="007F665B" w:rsidRDefault="00E02E08">
            <w:pPr>
              <w:pStyle w:val="ConsPlusNormal"/>
              <w:jc w:val="center"/>
              <w:outlineLvl w:val="3"/>
              <w:rPr>
                <w:rFonts w:ascii="Times New Roman" w:hAnsi="Times New Roman" w:cs="Times New Roman"/>
              </w:rPr>
            </w:pPr>
            <w:r w:rsidRPr="007F665B">
              <w:rPr>
                <w:rFonts w:ascii="Times New Roman" w:hAnsi="Times New Roman" w:cs="Times New Roman"/>
              </w:rPr>
              <w:t xml:space="preserve">Подпрограмма </w:t>
            </w:r>
            <w:r w:rsidR="00361680" w:rsidRPr="007F665B">
              <w:rPr>
                <w:rFonts w:ascii="Times New Roman" w:hAnsi="Times New Roman" w:cs="Times New Roman"/>
              </w:rPr>
              <w:t>№</w:t>
            </w:r>
            <w:r w:rsidRPr="007F665B">
              <w:rPr>
                <w:rFonts w:ascii="Times New Roman" w:hAnsi="Times New Roman" w:cs="Times New Roman"/>
              </w:rPr>
              <w:t xml:space="preserve"> 2 "Развитие территориального общественного самоуправления в Архангельской области (2014</w:t>
            </w:r>
            <w:r w:rsidR="00361680" w:rsidRPr="007F665B">
              <w:rPr>
                <w:rFonts w:ascii="Times New Roman" w:hAnsi="Times New Roman" w:cs="Times New Roman"/>
              </w:rPr>
              <w:t xml:space="preserve"> – </w:t>
            </w:r>
            <w:r w:rsidRPr="007F665B">
              <w:rPr>
                <w:rFonts w:ascii="Times New Roman" w:hAnsi="Times New Roman" w:cs="Times New Roman"/>
              </w:rPr>
              <w:t>2020 годы)"</w:t>
            </w:r>
          </w:p>
        </w:tc>
      </w:tr>
      <w:tr w:rsidR="00E02E08" w:rsidRPr="007F665B" w:rsidTr="00760523">
        <w:tblPrEx>
          <w:tblBorders>
            <w:insideH w:val="nil"/>
          </w:tblBorders>
        </w:tblPrEx>
        <w:trPr>
          <w:jc w:val="center"/>
        </w:trPr>
        <w:tc>
          <w:tcPr>
            <w:tcW w:w="544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12. Количество органов ТОС</w:t>
            </w:r>
          </w:p>
        </w:tc>
        <w:tc>
          <w:tcPr>
            <w:tcW w:w="1847"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единиц</w:t>
            </w:r>
          </w:p>
        </w:tc>
        <w:tc>
          <w:tcPr>
            <w:tcW w:w="148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721</w:t>
            </w:r>
          </w:p>
        </w:tc>
        <w:tc>
          <w:tcPr>
            <w:tcW w:w="1191"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790</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800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810</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820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830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840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850</w:t>
            </w:r>
          </w:p>
        </w:tc>
      </w:tr>
      <w:tr w:rsidR="00E02E08" w:rsidRPr="007F665B" w:rsidTr="00760523">
        <w:tblPrEx>
          <w:tblBorders>
            <w:insideH w:val="nil"/>
          </w:tblBorders>
        </w:tblPrEx>
        <w:trPr>
          <w:jc w:val="center"/>
        </w:trPr>
        <w:tc>
          <w:tcPr>
            <w:tcW w:w="16238" w:type="dxa"/>
            <w:gridSpan w:val="10"/>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(п. 12 в ред. постановления Правительства Архангельской области от 02.12.2014 </w:t>
            </w:r>
            <w:r w:rsidR="00361680" w:rsidRPr="007F665B">
              <w:rPr>
                <w:rFonts w:ascii="Times New Roman" w:hAnsi="Times New Roman" w:cs="Times New Roman"/>
              </w:rPr>
              <w:t>№</w:t>
            </w:r>
            <w:r w:rsidRPr="007F665B">
              <w:rPr>
                <w:rFonts w:ascii="Times New Roman" w:hAnsi="Times New Roman" w:cs="Times New Roman"/>
              </w:rPr>
              <w:t xml:space="preserve"> 494-пп)</w:t>
            </w:r>
          </w:p>
        </w:tc>
      </w:tr>
      <w:tr w:rsidR="00E02E08" w:rsidRPr="007F665B" w:rsidTr="00760523">
        <w:trPr>
          <w:jc w:val="center"/>
        </w:trPr>
        <w:tc>
          <w:tcPr>
            <w:tcW w:w="5445"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13. Количество реализованных проектов ТОС в год</w:t>
            </w:r>
          </w:p>
        </w:tc>
        <w:tc>
          <w:tcPr>
            <w:tcW w:w="1847"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единиц</w:t>
            </w:r>
          </w:p>
        </w:tc>
        <w:tc>
          <w:tcPr>
            <w:tcW w:w="1485"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330</w:t>
            </w:r>
          </w:p>
        </w:tc>
        <w:tc>
          <w:tcPr>
            <w:tcW w:w="1191"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160</w:t>
            </w:r>
          </w:p>
        </w:tc>
        <w:tc>
          <w:tcPr>
            <w:tcW w:w="1155"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160</w:t>
            </w:r>
          </w:p>
        </w:tc>
        <w:tc>
          <w:tcPr>
            <w:tcW w:w="99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160</w:t>
            </w:r>
          </w:p>
        </w:tc>
        <w:tc>
          <w:tcPr>
            <w:tcW w:w="1155" w:type="dxa"/>
          </w:tcPr>
          <w:p w:rsidR="00E02E08" w:rsidRPr="007F665B" w:rsidRDefault="00DB2880" w:rsidP="007F54C3">
            <w:pPr>
              <w:pStyle w:val="ConsPlusNormal"/>
              <w:jc w:val="center"/>
              <w:rPr>
                <w:rFonts w:ascii="Times New Roman" w:hAnsi="Times New Roman" w:cs="Times New Roman"/>
                <w:strike/>
              </w:rPr>
            </w:pPr>
            <w:r w:rsidRPr="007F665B">
              <w:rPr>
                <w:rFonts w:ascii="Times New Roman" w:hAnsi="Times New Roman" w:cs="Times New Roman"/>
              </w:rPr>
              <w:t>100</w:t>
            </w:r>
          </w:p>
        </w:tc>
        <w:tc>
          <w:tcPr>
            <w:tcW w:w="99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200</w:t>
            </w:r>
          </w:p>
        </w:tc>
        <w:tc>
          <w:tcPr>
            <w:tcW w:w="99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200</w:t>
            </w:r>
          </w:p>
        </w:tc>
        <w:tc>
          <w:tcPr>
            <w:tcW w:w="99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200</w:t>
            </w:r>
          </w:p>
        </w:tc>
      </w:tr>
      <w:tr w:rsidR="00E02E08" w:rsidRPr="007F665B" w:rsidTr="00760523">
        <w:trPr>
          <w:jc w:val="center"/>
        </w:trPr>
        <w:tc>
          <w:tcPr>
            <w:tcW w:w="5445"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14. Доля обученных представителей и руководителей ТОС от общего числа представителей и руководителей ТОС</w:t>
            </w:r>
          </w:p>
        </w:tc>
        <w:tc>
          <w:tcPr>
            <w:tcW w:w="1847"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процентов</w:t>
            </w:r>
          </w:p>
        </w:tc>
        <w:tc>
          <w:tcPr>
            <w:tcW w:w="1485"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60</w:t>
            </w:r>
          </w:p>
        </w:tc>
        <w:tc>
          <w:tcPr>
            <w:tcW w:w="1191"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60</w:t>
            </w:r>
          </w:p>
        </w:tc>
        <w:tc>
          <w:tcPr>
            <w:tcW w:w="1155"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60</w:t>
            </w:r>
          </w:p>
        </w:tc>
        <w:tc>
          <w:tcPr>
            <w:tcW w:w="99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60</w:t>
            </w:r>
          </w:p>
        </w:tc>
        <w:tc>
          <w:tcPr>
            <w:tcW w:w="1155" w:type="dxa"/>
          </w:tcPr>
          <w:p w:rsidR="00E02E08" w:rsidRPr="007F665B" w:rsidRDefault="00DB2880" w:rsidP="007F54C3">
            <w:pPr>
              <w:pStyle w:val="ConsPlusNormal"/>
              <w:jc w:val="center"/>
              <w:rPr>
                <w:rFonts w:ascii="Times New Roman" w:hAnsi="Times New Roman" w:cs="Times New Roman"/>
              </w:rPr>
            </w:pPr>
            <w:r w:rsidRPr="007F665B">
              <w:rPr>
                <w:rFonts w:ascii="Times New Roman" w:hAnsi="Times New Roman" w:cs="Times New Roman"/>
              </w:rPr>
              <w:t>60</w:t>
            </w:r>
          </w:p>
        </w:tc>
        <w:tc>
          <w:tcPr>
            <w:tcW w:w="990" w:type="dxa"/>
          </w:tcPr>
          <w:p w:rsidR="00E02E08" w:rsidRPr="007F665B" w:rsidRDefault="00DB2880" w:rsidP="007F54C3">
            <w:pPr>
              <w:pStyle w:val="ConsPlusNormal"/>
              <w:jc w:val="center"/>
              <w:rPr>
                <w:rFonts w:ascii="Times New Roman" w:hAnsi="Times New Roman" w:cs="Times New Roman"/>
              </w:rPr>
            </w:pPr>
            <w:r w:rsidRPr="007F665B">
              <w:rPr>
                <w:rFonts w:ascii="Times New Roman" w:hAnsi="Times New Roman" w:cs="Times New Roman"/>
              </w:rPr>
              <w:t>80</w:t>
            </w:r>
          </w:p>
        </w:tc>
        <w:tc>
          <w:tcPr>
            <w:tcW w:w="990" w:type="dxa"/>
          </w:tcPr>
          <w:p w:rsidR="00E02E08" w:rsidRPr="007F665B" w:rsidRDefault="00DB2880" w:rsidP="007F54C3">
            <w:pPr>
              <w:pStyle w:val="ConsPlusNormal"/>
              <w:jc w:val="center"/>
              <w:rPr>
                <w:rFonts w:ascii="Times New Roman" w:hAnsi="Times New Roman" w:cs="Times New Roman"/>
              </w:rPr>
            </w:pPr>
            <w:r w:rsidRPr="007F665B">
              <w:rPr>
                <w:rFonts w:ascii="Times New Roman" w:hAnsi="Times New Roman" w:cs="Times New Roman"/>
              </w:rPr>
              <w:t>85</w:t>
            </w:r>
          </w:p>
        </w:tc>
        <w:tc>
          <w:tcPr>
            <w:tcW w:w="990" w:type="dxa"/>
          </w:tcPr>
          <w:p w:rsidR="00E02E08" w:rsidRPr="007F665B" w:rsidRDefault="00DB2880" w:rsidP="007F54C3">
            <w:pPr>
              <w:pStyle w:val="ConsPlusNormal"/>
              <w:jc w:val="center"/>
              <w:rPr>
                <w:rFonts w:ascii="Times New Roman" w:hAnsi="Times New Roman" w:cs="Times New Roman"/>
              </w:rPr>
            </w:pPr>
            <w:r w:rsidRPr="007F665B">
              <w:rPr>
                <w:rFonts w:ascii="Times New Roman" w:hAnsi="Times New Roman" w:cs="Times New Roman"/>
              </w:rPr>
              <w:t>90</w:t>
            </w:r>
          </w:p>
        </w:tc>
      </w:tr>
      <w:tr w:rsidR="00E02E08" w:rsidRPr="007F665B" w:rsidTr="00760523">
        <w:trPr>
          <w:jc w:val="center"/>
        </w:trPr>
        <w:tc>
          <w:tcPr>
            <w:tcW w:w="5445"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15. Количество материалов в средствах массовой информации в информационно-телекоммуникационной сети "Интернет" о деятельности ТОС в год</w:t>
            </w:r>
          </w:p>
        </w:tc>
        <w:tc>
          <w:tcPr>
            <w:tcW w:w="1847"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единиц</w:t>
            </w:r>
          </w:p>
        </w:tc>
        <w:tc>
          <w:tcPr>
            <w:tcW w:w="1485"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150</w:t>
            </w:r>
          </w:p>
        </w:tc>
        <w:tc>
          <w:tcPr>
            <w:tcW w:w="1191"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w:t>
            </w:r>
          </w:p>
        </w:tc>
        <w:tc>
          <w:tcPr>
            <w:tcW w:w="1155"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w:t>
            </w:r>
          </w:p>
        </w:tc>
        <w:tc>
          <w:tcPr>
            <w:tcW w:w="99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w:t>
            </w:r>
          </w:p>
        </w:tc>
        <w:tc>
          <w:tcPr>
            <w:tcW w:w="1155" w:type="dxa"/>
          </w:tcPr>
          <w:p w:rsidR="00E02E08" w:rsidRPr="007F665B" w:rsidRDefault="00DB2880" w:rsidP="007F54C3">
            <w:pPr>
              <w:pStyle w:val="ConsPlusNormal"/>
              <w:jc w:val="center"/>
              <w:rPr>
                <w:rFonts w:ascii="Times New Roman" w:hAnsi="Times New Roman" w:cs="Times New Roman"/>
              </w:rPr>
            </w:pPr>
            <w:r w:rsidRPr="007F665B">
              <w:rPr>
                <w:rFonts w:ascii="Times New Roman" w:hAnsi="Times New Roman" w:cs="Times New Roman"/>
              </w:rPr>
              <w:t>-</w:t>
            </w:r>
          </w:p>
        </w:tc>
        <w:tc>
          <w:tcPr>
            <w:tcW w:w="99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200</w:t>
            </w:r>
          </w:p>
        </w:tc>
        <w:tc>
          <w:tcPr>
            <w:tcW w:w="99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200</w:t>
            </w:r>
          </w:p>
        </w:tc>
        <w:tc>
          <w:tcPr>
            <w:tcW w:w="99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200</w:t>
            </w:r>
          </w:p>
        </w:tc>
      </w:tr>
      <w:tr w:rsidR="00E02E08" w:rsidRPr="007F665B" w:rsidTr="00760523">
        <w:trPr>
          <w:jc w:val="center"/>
        </w:trPr>
        <w:tc>
          <w:tcPr>
            <w:tcW w:w="5445"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16. Доля жителей</w:t>
            </w:r>
            <w:r w:rsidR="0029475F" w:rsidRPr="007F665B">
              <w:rPr>
                <w:rFonts w:ascii="Times New Roman" w:hAnsi="Times New Roman" w:cs="Times New Roman"/>
              </w:rPr>
              <w:t>,</w:t>
            </w:r>
            <w:r w:rsidRPr="007F665B">
              <w:rPr>
                <w:rFonts w:ascii="Times New Roman" w:hAnsi="Times New Roman" w:cs="Times New Roman"/>
              </w:rPr>
              <w:t xml:space="preserve"> информированных о ТОС</w:t>
            </w:r>
            <w:r w:rsidR="0029475F" w:rsidRPr="007F665B">
              <w:rPr>
                <w:rFonts w:ascii="Times New Roman" w:hAnsi="Times New Roman" w:cs="Times New Roman"/>
              </w:rPr>
              <w:t>,</w:t>
            </w:r>
            <w:r w:rsidRPr="007F665B">
              <w:rPr>
                <w:rFonts w:ascii="Times New Roman" w:hAnsi="Times New Roman" w:cs="Times New Roman"/>
              </w:rPr>
              <w:t xml:space="preserve"> от общего числа жителей</w:t>
            </w:r>
          </w:p>
        </w:tc>
        <w:tc>
          <w:tcPr>
            <w:tcW w:w="1847"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процентов</w:t>
            </w:r>
          </w:p>
        </w:tc>
        <w:tc>
          <w:tcPr>
            <w:tcW w:w="1485"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15</w:t>
            </w:r>
          </w:p>
        </w:tc>
        <w:tc>
          <w:tcPr>
            <w:tcW w:w="1191"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w:t>
            </w:r>
          </w:p>
        </w:tc>
        <w:tc>
          <w:tcPr>
            <w:tcW w:w="1155"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w:t>
            </w:r>
          </w:p>
        </w:tc>
        <w:tc>
          <w:tcPr>
            <w:tcW w:w="99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w:t>
            </w:r>
          </w:p>
        </w:tc>
        <w:tc>
          <w:tcPr>
            <w:tcW w:w="1155" w:type="dxa"/>
          </w:tcPr>
          <w:p w:rsidR="00E02E08" w:rsidRPr="007F665B" w:rsidRDefault="00DB2880" w:rsidP="007F54C3">
            <w:pPr>
              <w:pStyle w:val="ConsPlusNormal"/>
              <w:jc w:val="center"/>
              <w:rPr>
                <w:rFonts w:ascii="Times New Roman" w:hAnsi="Times New Roman" w:cs="Times New Roman"/>
              </w:rPr>
            </w:pPr>
            <w:r w:rsidRPr="007F665B">
              <w:rPr>
                <w:rFonts w:ascii="Times New Roman" w:hAnsi="Times New Roman" w:cs="Times New Roman"/>
              </w:rPr>
              <w:t>-</w:t>
            </w:r>
          </w:p>
        </w:tc>
        <w:tc>
          <w:tcPr>
            <w:tcW w:w="990" w:type="dxa"/>
          </w:tcPr>
          <w:p w:rsidR="00E02E08" w:rsidRPr="007F665B" w:rsidRDefault="00DB2880" w:rsidP="007F54C3">
            <w:pPr>
              <w:pStyle w:val="ConsPlusNormal"/>
              <w:jc w:val="center"/>
              <w:rPr>
                <w:rFonts w:ascii="Times New Roman" w:hAnsi="Times New Roman" w:cs="Times New Roman"/>
              </w:rPr>
            </w:pPr>
            <w:r w:rsidRPr="007F665B">
              <w:rPr>
                <w:rFonts w:ascii="Times New Roman" w:hAnsi="Times New Roman" w:cs="Times New Roman"/>
              </w:rPr>
              <w:t>15</w:t>
            </w:r>
          </w:p>
        </w:tc>
        <w:tc>
          <w:tcPr>
            <w:tcW w:w="990" w:type="dxa"/>
          </w:tcPr>
          <w:p w:rsidR="00E02E08" w:rsidRPr="007F665B" w:rsidRDefault="00DB2880" w:rsidP="007F54C3">
            <w:pPr>
              <w:pStyle w:val="ConsPlusNormal"/>
              <w:jc w:val="center"/>
              <w:rPr>
                <w:rFonts w:ascii="Times New Roman" w:hAnsi="Times New Roman" w:cs="Times New Roman"/>
              </w:rPr>
            </w:pPr>
            <w:r w:rsidRPr="007F665B">
              <w:rPr>
                <w:rFonts w:ascii="Times New Roman" w:hAnsi="Times New Roman" w:cs="Times New Roman"/>
              </w:rPr>
              <w:t>25</w:t>
            </w:r>
          </w:p>
        </w:tc>
        <w:tc>
          <w:tcPr>
            <w:tcW w:w="990" w:type="dxa"/>
          </w:tcPr>
          <w:p w:rsidR="00E02E08" w:rsidRPr="007F665B" w:rsidRDefault="00DB2880" w:rsidP="007F54C3">
            <w:pPr>
              <w:pStyle w:val="ConsPlusNormal"/>
              <w:jc w:val="center"/>
              <w:rPr>
                <w:rFonts w:ascii="Times New Roman" w:hAnsi="Times New Roman" w:cs="Times New Roman"/>
              </w:rPr>
            </w:pPr>
            <w:r w:rsidRPr="007F665B">
              <w:rPr>
                <w:rFonts w:ascii="Times New Roman" w:hAnsi="Times New Roman" w:cs="Times New Roman"/>
              </w:rPr>
              <w:t>30</w:t>
            </w:r>
          </w:p>
        </w:tc>
      </w:tr>
      <w:tr w:rsidR="00E02E08" w:rsidRPr="007F665B" w:rsidTr="00760523">
        <w:trPr>
          <w:jc w:val="center"/>
        </w:trPr>
        <w:tc>
          <w:tcPr>
            <w:tcW w:w="16238" w:type="dxa"/>
            <w:gridSpan w:val="10"/>
          </w:tcPr>
          <w:p w:rsidR="00D91C89" w:rsidRPr="007F665B" w:rsidRDefault="00E02E08" w:rsidP="00D91C89">
            <w:pPr>
              <w:pStyle w:val="ConsPlusNormal"/>
              <w:jc w:val="center"/>
              <w:outlineLvl w:val="3"/>
              <w:rPr>
                <w:rFonts w:ascii="Times New Roman" w:hAnsi="Times New Roman" w:cs="Times New Roman"/>
              </w:rPr>
            </w:pPr>
            <w:r w:rsidRPr="007F665B">
              <w:rPr>
                <w:rFonts w:ascii="Times New Roman" w:hAnsi="Times New Roman" w:cs="Times New Roman"/>
              </w:rPr>
              <w:t xml:space="preserve">Подпрограмма </w:t>
            </w:r>
            <w:r w:rsidR="00361680" w:rsidRPr="007F665B">
              <w:rPr>
                <w:rFonts w:ascii="Times New Roman" w:hAnsi="Times New Roman" w:cs="Times New Roman"/>
              </w:rPr>
              <w:t>№</w:t>
            </w:r>
            <w:r w:rsidRPr="007F665B">
              <w:rPr>
                <w:rFonts w:ascii="Times New Roman" w:hAnsi="Times New Roman" w:cs="Times New Roman"/>
              </w:rPr>
              <w:t xml:space="preserve"> 3 "Обеспечение реализации государственной программы"</w:t>
            </w:r>
          </w:p>
        </w:tc>
      </w:tr>
      <w:tr w:rsidR="00E02E08" w:rsidRPr="007F665B" w:rsidTr="00760523">
        <w:trPr>
          <w:jc w:val="center"/>
        </w:trPr>
        <w:tc>
          <w:tcPr>
            <w:tcW w:w="5445"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17. Исполнение государственной программы Архангельской области</w:t>
            </w:r>
          </w:p>
        </w:tc>
        <w:tc>
          <w:tcPr>
            <w:tcW w:w="1847"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процентов</w:t>
            </w:r>
          </w:p>
        </w:tc>
        <w:tc>
          <w:tcPr>
            <w:tcW w:w="1485"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100</w:t>
            </w:r>
          </w:p>
        </w:tc>
        <w:tc>
          <w:tcPr>
            <w:tcW w:w="1191"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100</w:t>
            </w:r>
          </w:p>
        </w:tc>
        <w:tc>
          <w:tcPr>
            <w:tcW w:w="1155"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100</w:t>
            </w:r>
          </w:p>
        </w:tc>
        <w:tc>
          <w:tcPr>
            <w:tcW w:w="99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100</w:t>
            </w:r>
          </w:p>
        </w:tc>
        <w:tc>
          <w:tcPr>
            <w:tcW w:w="1155" w:type="dxa"/>
          </w:tcPr>
          <w:p w:rsidR="00E02E08" w:rsidRPr="007F665B" w:rsidRDefault="009553BA" w:rsidP="007F54C3">
            <w:pPr>
              <w:pStyle w:val="ConsPlusNormal"/>
              <w:jc w:val="center"/>
              <w:rPr>
                <w:rFonts w:ascii="Times New Roman" w:hAnsi="Times New Roman" w:cs="Times New Roman"/>
              </w:rPr>
            </w:pPr>
            <w:r w:rsidRPr="007F665B">
              <w:rPr>
                <w:rFonts w:ascii="Times New Roman" w:hAnsi="Times New Roman" w:cs="Times New Roman"/>
              </w:rPr>
              <w:t>-</w:t>
            </w:r>
          </w:p>
        </w:tc>
        <w:tc>
          <w:tcPr>
            <w:tcW w:w="990" w:type="dxa"/>
          </w:tcPr>
          <w:p w:rsidR="00E02E08" w:rsidRPr="007F665B" w:rsidRDefault="009553BA" w:rsidP="007F54C3">
            <w:pPr>
              <w:pStyle w:val="ConsPlusNormal"/>
              <w:jc w:val="center"/>
              <w:rPr>
                <w:rFonts w:ascii="Times New Roman" w:hAnsi="Times New Roman" w:cs="Times New Roman"/>
              </w:rPr>
            </w:pPr>
            <w:r w:rsidRPr="007F665B">
              <w:rPr>
                <w:rFonts w:ascii="Times New Roman" w:hAnsi="Times New Roman" w:cs="Times New Roman"/>
              </w:rPr>
              <w:t>-</w:t>
            </w:r>
          </w:p>
        </w:tc>
        <w:tc>
          <w:tcPr>
            <w:tcW w:w="990" w:type="dxa"/>
          </w:tcPr>
          <w:p w:rsidR="00E02E08" w:rsidRPr="007F665B" w:rsidRDefault="009553BA" w:rsidP="007F54C3">
            <w:pPr>
              <w:pStyle w:val="ConsPlusNormal"/>
              <w:jc w:val="center"/>
              <w:rPr>
                <w:rFonts w:ascii="Times New Roman" w:hAnsi="Times New Roman" w:cs="Times New Roman"/>
              </w:rPr>
            </w:pPr>
            <w:r w:rsidRPr="007F665B">
              <w:rPr>
                <w:rFonts w:ascii="Times New Roman" w:hAnsi="Times New Roman" w:cs="Times New Roman"/>
              </w:rPr>
              <w:t>-</w:t>
            </w:r>
          </w:p>
        </w:tc>
        <w:tc>
          <w:tcPr>
            <w:tcW w:w="990" w:type="dxa"/>
          </w:tcPr>
          <w:p w:rsidR="00E02E08" w:rsidRPr="007F665B" w:rsidRDefault="009553BA" w:rsidP="007F54C3">
            <w:pPr>
              <w:pStyle w:val="ConsPlusNormal"/>
              <w:jc w:val="center"/>
              <w:rPr>
                <w:rFonts w:ascii="Times New Roman" w:hAnsi="Times New Roman" w:cs="Times New Roman"/>
              </w:rPr>
            </w:pPr>
            <w:r w:rsidRPr="007F665B">
              <w:rPr>
                <w:rFonts w:ascii="Times New Roman" w:hAnsi="Times New Roman" w:cs="Times New Roman"/>
              </w:rPr>
              <w:t>-</w:t>
            </w:r>
          </w:p>
        </w:tc>
      </w:tr>
      <w:tr w:rsidR="00E02E08" w:rsidRPr="007F665B" w:rsidTr="00760523">
        <w:trPr>
          <w:jc w:val="center"/>
        </w:trPr>
        <w:tc>
          <w:tcPr>
            <w:tcW w:w="16238" w:type="dxa"/>
            <w:gridSpan w:val="10"/>
          </w:tcPr>
          <w:p w:rsidR="00E02E08" w:rsidRPr="007F665B" w:rsidRDefault="00E02E08">
            <w:pPr>
              <w:pStyle w:val="ConsPlusNormal"/>
              <w:jc w:val="center"/>
              <w:outlineLvl w:val="3"/>
              <w:rPr>
                <w:rFonts w:ascii="Times New Roman" w:hAnsi="Times New Roman" w:cs="Times New Roman"/>
              </w:rPr>
            </w:pPr>
            <w:r w:rsidRPr="007F665B">
              <w:rPr>
                <w:rFonts w:ascii="Times New Roman" w:hAnsi="Times New Roman" w:cs="Times New Roman"/>
              </w:rPr>
              <w:lastRenderedPageBreak/>
              <w:t xml:space="preserve">Подпрограмма </w:t>
            </w:r>
            <w:r w:rsidR="00361680" w:rsidRPr="007F665B">
              <w:rPr>
                <w:rFonts w:ascii="Times New Roman" w:hAnsi="Times New Roman" w:cs="Times New Roman"/>
              </w:rPr>
              <w:t>№</w:t>
            </w:r>
            <w:r w:rsidRPr="007F665B">
              <w:rPr>
                <w:rFonts w:ascii="Times New Roman" w:hAnsi="Times New Roman" w:cs="Times New Roman"/>
              </w:rPr>
              <w:t xml:space="preserve"> 4 "Укрепление единства российской нации и этнокультурное развитие народов России, проживающих на территории Архангельской области (2014</w:t>
            </w:r>
            <w:r w:rsidR="00361680" w:rsidRPr="007F665B">
              <w:rPr>
                <w:rFonts w:ascii="Times New Roman" w:hAnsi="Times New Roman" w:cs="Times New Roman"/>
              </w:rPr>
              <w:t xml:space="preserve"> – </w:t>
            </w:r>
            <w:r w:rsidRPr="007F665B">
              <w:rPr>
                <w:rFonts w:ascii="Times New Roman" w:hAnsi="Times New Roman" w:cs="Times New Roman"/>
              </w:rPr>
              <w:t>2020 годы)"</w:t>
            </w:r>
          </w:p>
        </w:tc>
      </w:tr>
      <w:tr w:rsidR="00E02E08" w:rsidRPr="007F665B" w:rsidTr="00760523">
        <w:trPr>
          <w:jc w:val="center"/>
        </w:trPr>
        <w:tc>
          <w:tcPr>
            <w:tcW w:w="16238" w:type="dxa"/>
            <w:gridSpan w:val="10"/>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(введена постановлением Правительства Архангельской области от 14.10.2014 </w:t>
            </w:r>
            <w:r w:rsidR="00361680" w:rsidRPr="007F665B">
              <w:rPr>
                <w:rFonts w:ascii="Times New Roman" w:hAnsi="Times New Roman" w:cs="Times New Roman"/>
              </w:rPr>
              <w:t>№</w:t>
            </w:r>
            <w:r w:rsidRPr="007F665B">
              <w:rPr>
                <w:rFonts w:ascii="Times New Roman" w:hAnsi="Times New Roman" w:cs="Times New Roman"/>
              </w:rPr>
              <w:t xml:space="preserve"> 402-пп)</w:t>
            </w:r>
          </w:p>
        </w:tc>
      </w:tr>
      <w:tr w:rsidR="00E02E08" w:rsidRPr="007F665B" w:rsidTr="00760523">
        <w:tblPrEx>
          <w:tblBorders>
            <w:insideH w:val="nil"/>
          </w:tblBorders>
        </w:tblPrEx>
        <w:trPr>
          <w:jc w:val="center"/>
        </w:trPr>
        <w:tc>
          <w:tcPr>
            <w:tcW w:w="544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18. Доля граждан, положительно оценивающих состояние межнациональных отношений, в общем количестве граждан, проживающих в Архангельской области</w:t>
            </w:r>
          </w:p>
        </w:tc>
        <w:tc>
          <w:tcPr>
            <w:tcW w:w="1847"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процентов</w:t>
            </w:r>
          </w:p>
        </w:tc>
        <w:tc>
          <w:tcPr>
            <w:tcW w:w="148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65,6</w:t>
            </w:r>
          </w:p>
        </w:tc>
        <w:tc>
          <w:tcPr>
            <w:tcW w:w="1191"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67</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69</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79</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81</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83</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84</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86</w:t>
            </w:r>
          </w:p>
        </w:tc>
      </w:tr>
      <w:tr w:rsidR="00E02E08" w:rsidRPr="007F665B" w:rsidTr="00760523">
        <w:tblPrEx>
          <w:tblBorders>
            <w:insideH w:val="nil"/>
          </w:tblBorders>
        </w:tblPrEx>
        <w:trPr>
          <w:jc w:val="center"/>
        </w:trPr>
        <w:tc>
          <w:tcPr>
            <w:tcW w:w="16238" w:type="dxa"/>
            <w:gridSpan w:val="10"/>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(п. 18 в ред. постановления Правительства Архангельской области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tc>
      </w:tr>
      <w:tr w:rsidR="00E02E08" w:rsidRPr="007F665B" w:rsidTr="00760523">
        <w:trPr>
          <w:jc w:val="center"/>
        </w:trPr>
        <w:tc>
          <w:tcPr>
            <w:tcW w:w="5445"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19. Численность участников мероприятий, направленных на этнокультурное развитие народов России и поддержку языкового многообразия в Архангельской области (ежегодно)</w:t>
            </w:r>
          </w:p>
        </w:tc>
        <w:tc>
          <w:tcPr>
            <w:tcW w:w="1847"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человек</w:t>
            </w:r>
          </w:p>
        </w:tc>
        <w:tc>
          <w:tcPr>
            <w:tcW w:w="1485"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w:t>
            </w:r>
          </w:p>
        </w:tc>
        <w:tc>
          <w:tcPr>
            <w:tcW w:w="1191"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4500</w:t>
            </w:r>
          </w:p>
        </w:tc>
        <w:tc>
          <w:tcPr>
            <w:tcW w:w="1155"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5000</w:t>
            </w:r>
          </w:p>
        </w:tc>
        <w:tc>
          <w:tcPr>
            <w:tcW w:w="99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5200</w:t>
            </w:r>
          </w:p>
        </w:tc>
        <w:tc>
          <w:tcPr>
            <w:tcW w:w="1155"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5400</w:t>
            </w:r>
          </w:p>
        </w:tc>
        <w:tc>
          <w:tcPr>
            <w:tcW w:w="99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5600</w:t>
            </w:r>
          </w:p>
        </w:tc>
        <w:tc>
          <w:tcPr>
            <w:tcW w:w="99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5800</w:t>
            </w:r>
          </w:p>
        </w:tc>
        <w:tc>
          <w:tcPr>
            <w:tcW w:w="990"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6000</w:t>
            </w:r>
          </w:p>
        </w:tc>
      </w:tr>
      <w:tr w:rsidR="00E02E08" w:rsidRPr="007F665B" w:rsidTr="00760523">
        <w:tblPrEx>
          <w:tblBorders>
            <w:insideH w:val="nil"/>
          </w:tblBorders>
        </w:tblPrEx>
        <w:trPr>
          <w:jc w:val="center"/>
        </w:trPr>
        <w:tc>
          <w:tcPr>
            <w:tcW w:w="5445"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20. Уровень толерантного отношения к представителям другой национальности (ежегодно)</w:t>
            </w:r>
          </w:p>
        </w:tc>
        <w:tc>
          <w:tcPr>
            <w:tcW w:w="1847"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процентов</w:t>
            </w:r>
          </w:p>
        </w:tc>
        <w:tc>
          <w:tcPr>
            <w:tcW w:w="148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75</w:t>
            </w:r>
          </w:p>
        </w:tc>
        <w:tc>
          <w:tcPr>
            <w:tcW w:w="1191"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76</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78</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88</w:t>
            </w:r>
          </w:p>
        </w:tc>
        <w:tc>
          <w:tcPr>
            <w:tcW w:w="1155"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89</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90</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90,5</w:t>
            </w:r>
          </w:p>
        </w:tc>
        <w:tc>
          <w:tcPr>
            <w:tcW w:w="990" w:type="dxa"/>
            <w:tcBorders>
              <w:bottom w:val="nil"/>
            </w:tcBorders>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91</w:t>
            </w:r>
          </w:p>
        </w:tc>
      </w:tr>
      <w:tr w:rsidR="00E02E08" w:rsidRPr="007F665B" w:rsidTr="00760523">
        <w:tblPrEx>
          <w:tblBorders>
            <w:insideH w:val="nil"/>
          </w:tblBorders>
        </w:tblPrEx>
        <w:trPr>
          <w:jc w:val="center"/>
        </w:trPr>
        <w:tc>
          <w:tcPr>
            <w:tcW w:w="16238" w:type="dxa"/>
            <w:gridSpan w:val="10"/>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(п. 20 в ред. постановления Правительства Архангельской области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tc>
      </w:tr>
    </w:tbl>
    <w:p w:rsidR="00E02E08" w:rsidRPr="007F665B" w:rsidRDefault="00E02E08">
      <w:pPr>
        <w:rPr>
          <w:rFonts w:ascii="Times New Roman" w:hAnsi="Times New Roman" w:cs="Times New Roman"/>
        </w:rPr>
        <w:sectPr w:rsidR="00E02E08" w:rsidRPr="007F665B">
          <w:pgSz w:w="16838" w:h="11905" w:orient="landscape"/>
          <w:pgMar w:top="1701" w:right="1134" w:bottom="850" w:left="1134" w:header="0" w:footer="0" w:gutter="0"/>
          <w:cols w:space="720"/>
        </w:sect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outlineLvl w:val="2"/>
        <w:rPr>
          <w:rFonts w:ascii="Times New Roman" w:hAnsi="Times New Roman" w:cs="Times New Roman"/>
        </w:rPr>
      </w:pPr>
      <w:r w:rsidRPr="007F665B">
        <w:rPr>
          <w:rFonts w:ascii="Times New Roman" w:hAnsi="Times New Roman" w:cs="Times New Roman"/>
        </w:rPr>
        <w:t>II. Порядок расчета и источники информации о значениях</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целевых показателей государственной программы</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(в ред. постановления Правительства Архангельской области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от 14.10.2014 </w:t>
      </w:r>
      <w:r w:rsidR="00361680" w:rsidRPr="007F665B">
        <w:rPr>
          <w:rFonts w:ascii="Times New Roman" w:hAnsi="Times New Roman" w:cs="Times New Roman"/>
        </w:rPr>
        <w:t>№</w:t>
      </w:r>
      <w:r w:rsidRPr="007F665B">
        <w:rPr>
          <w:rFonts w:ascii="Times New Roman" w:hAnsi="Times New Roman" w:cs="Times New Roman"/>
        </w:rPr>
        <w:t xml:space="preserve"> 402-пп)</w:t>
      </w:r>
    </w:p>
    <w:p w:rsidR="00E02E08" w:rsidRPr="007F665B" w:rsidRDefault="00E02E0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5329"/>
        <w:gridCol w:w="4082"/>
      </w:tblGrid>
      <w:tr w:rsidR="00E02E08" w:rsidRPr="007F665B">
        <w:tc>
          <w:tcPr>
            <w:tcW w:w="2494"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Наименование целевых показателей государственной программы</w:t>
            </w:r>
          </w:p>
        </w:tc>
        <w:tc>
          <w:tcPr>
            <w:tcW w:w="5329"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Порядок расчета</w:t>
            </w:r>
          </w:p>
        </w:tc>
        <w:tc>
          <w:tcPr>
            <w:tcW w:w="4082"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Источник информации</w:t>
            </w:r>
          </w:p>
        </w:tc>
      </w:tr>
      <w:tr w:rsidR="00E02E08" w:rsidRPr="007F665B">
        <w:tblPrEx>
          <w:tblBorders>
            <w:insideH w:val="nil"/>
          </w:tblBorders>
        </w:tblPrEx>
        <w:tc>
          <w:tcPr>
            <w:tcW w:w="2494"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1. Количество жителей, вовлеченных в реализацию целевых проектов социально ориентированных некоммерческих организаций, человек</w:t>
            </w:r>
          </w:p>
        </w:tc>
        <w:tc>
          <w:tcPr>
            <w:tcW w:w="5329" w:type="dxa"/>
            <w:tcBorders>
              <w:bottom w:val="nil"/>
            </w:tcBorders>
          </w:tcPr>
          <w:p w:rsidR="00E02E08" w:rsidRPr="007F665B" w:rsidRDefault="00361680">
            <w:pPr>
              <w:pStyle w:val="ConsPlusNormal"/>
              <w:rPr>
                <w:rFonts w:ascii="Times New Roman" w:hAnsi="Times New Roman" w:cs="Times New Roman"/>
              </w:rPr>
            </w:pPr>
            <w:r w:rsidRPr="007F665B">
              <w:rPr>
                <w:rFonts w:ascii="Times New Roman" w:hAnsi="Times New Roman" w:cs="Times New Roman"/>
              </w:rPr>
              <w:t>№</w:t>
            </w:r>
            <w:r w:rsidR="00E02E08" w:rsidRPr="007F665B">
              <w:rPr>
                <w:rFonts w:ascii="Times New Roman" w:hAnsi="Times New Roman" w:cs="Times New Roman"/>
              </w:rPr>
              <w:t xml:space="preserve"> 3 определяется по формуле:</w:t>
            </w:r>
          </w:p>
          <w:p w:rsidR="00E02E08" w:rsidRPr="007F665B" w:rsidRDefault="00E02E08">
            <w:pPr>
              <w:pStyle w:val="ConsPlusNormal"/>
              <w:rPr>
                <w:rFonts w:ascii="Times New Roman" w:hAnsi="Times New Roman" w:cs="Times New Roman"/>
              </w:rPr>
            </w:pPr>
          </w:p>
          <w:p w:rsidR="00E02E08" w:rsidRPr="007F665B" w:rsidRDefault="00361680">
            <w:pPr>
              <w:pStyle w:val="ConsPlusNormal"/>
              <w:rPr>
                <w:rFonts w:ascii="Times New Roman" w:hAnsi="Times New Roman" w:cs="Times New Roman"/>
              </w:rPr>
            </w:pPr>
            <w:r w:rsidRPr="007F665B">
              <w:rPr>
                <w:rFonts w:ascii="Times New Roman" w:hAnsi="Times New Roman" w:cs="Times New Roman"/>
              </w:rPr>
              <w:t>№</w:t>
            </w:r>
            <w:r w:rsidR="00E02E08" w:rsidRPr="007F665B">
              <w:rPr>
                <w:rFonts w:ascii="Times New Roman" w:hAnsi="Times New Roman" w:cs="Times New Roman"/>
              </w:rPr>
              <w:t xml:space="preserve"> 3 = </w:t>
            </w:r>
            <w:r w:rsidR="00E02E08" w:rsidRPr="007F665B">
              <w:rPr>
                <w:rFonts w:ascii="Times New Roman" w:hAnsi="Times New Roman" w:cs="Times New Roman"/>
                <w:lang w:val="en-US"/>
              </w:rPr>
              <w:t>SUM</w:t>
            </w:r>
            <w:r w:rsidR="00E02E08" w:rsidRPr="007F665B">
              <w:rPr>
                <w:rFonts w:ascii="Times New Roman" w:hAnsi="Times New Roman" w:cs="Times New Roman"/>
              </w:rPr>
              <w:t xml:space="preserve"> </w:t>
            </w:r>
            <w:proofErr w:type="spellStart"/>
            <w:r w:rsidR="00E02E08" w:rsidRPr="007F665B">
              <w:rPr>
                <w:rFonts w:ascii="Times New Roman" w:hAnsi="Times New Roman" w:cs="Times New Roman"/>
                <w:lang w:val="en-US"/>
              </w:rPr>
              <w:t>i</w:t>
            </w:r>
            <w:proofErr w:type="spellEnd"/>
            <w:r w:rsidR="00E02E08" w:rsidRPr="007F665B">
              <w:rPr>
                <w:rFonts w:ascii="Times New Roman" w:hAnsi="Times New Roman" w:cs="Times New Roman"/>
              </w:rPr>
              <w:t xml:space="preserve"> </w:t>
            </w:r>
            <w:r w:rsidRPr="007F665B">
              <w:rPr>
                <w:rFonts w:ascii="Times New Roman" w:hAnsi="Times New Roman" w:cs="Times New Roman"/>
              </w:rPr>
              <w:t>№</w:t>
            </w:r>
            <w:proofErr w:type="spellStart"/>
            <w:r w:rsidR="00E02E08" w:rsidRPr="007F665B">
              <w:rPr>
                <w:rFonts w:ascii="Times New Roman" w:hAnsi="Times New Roman" w:cs="Times New Roman"/>
                <w:lang w:val="en-US"/>
              </w:rPr>
              <w:t>i</w:t>
            </w:r>
            <w:proofErr w:type="spellEnd"/>
            <w:r w:rsidR="00E02E08" w:rsidRPr="007F665B">
              <w:rPr>
                <w:rFonts w:ascii="Times New Roman" w:hAnsi="Times New Roman" w:cs="Times New Roman"/>
              </w:rPr>
              <w:t>СО НКО, где:</w:t>
            </w:r>
          </w:p>
          <w:p w:rsidR="00E02E08" w:rsidRPr="007F665B" w:rsidRDefault="00E02E08">
            <w:pPr>
              <w:pStyle w:val="ConsPlusNormal"/>
              <w:rPr>
                <w:rFonts w:ascii="Times New Roman" w:hAnsi="Times New Roman" w:cs="Times New Roman"/>
              </w:rPr>
            </w:pPr>
          </w:p>
          <w:p w:rsidR="00E02E08" w:rsidRPr="007F665B" w:rsidRDefault="00361680">
            <w:pPr>
              <w:pStyle w:val="ConsPlusNormal"/>
              <w:rPr>
                <w:rFonts w:ascii="Times New Roman" w:hAnsi="Times New Roman" w:cs="Times New Roman"/>
              </w:rPr>
            </w:pPr>
            <w:r w:rsidRPr="007F665B">
              <w:rPr>
                <w:rFonts w:ascii="Times New Roman" w:hAnsi="Times New Roman" w:cs="Times New Roman"/>
              </w:rPr>
              <w:t>№</w:t>
            </w:r>
            <w:proofErr w:type="spellStart"/>
            <w:r w:rsidR="00E02E08" w:rsidRPr="007F665B">
              <w:rPr>
                <w:rFonts w:ascii="Times New Roman" w:hAnsi="Times New Roman" w:cs="Times New Roman"/>
              </w:rPr>
              <w:t>iСО</w:t>
            </w:r>
            <w:proofErr w:type="spellEnd"/>
            <w:r w:rsidR="00E02E08" w:rsidRPr="007F665B">
              <w:rPr>
                <w:rFonts w:ascii="Times New Roman" w:hAnsi="Times New Roman" w:cs="Times New Roman"/>
              </w:rPr>
              <w:t xml:space="preserve"> НКО</w:t>
            </w:r>
            <w:r w:rsidRPr="007F665B">
              <w:rPr>
                <w:rFonts w:ascii="Times New Roman" w:hAnsi="Times New Roman" w:cs="Times New Roman"/>
              </w:rPr>
              <w:t xml:space="preserve"> – </w:t>
            </w:r>
            <w:r w:rsidR="00E02E08" w:rsidRPr="007F665B">
              <w:rPr>
                <w:rFonts w:ascii="Times New Roman" w:hAnsi="Times New Roman" w:cs="Times New Roman"/>
              </w:rPr>
              <w:t>количество жителей, вовлеченных в реализацию целевого проекта социально ориентированной некоммерческой организации</w:t>
            </w:r>
          </w:p>
        </w:tc>
        <w:tc>
          <w:tcPr>
            <w:tcW w:w="4082"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договоры о предоставлении министерством по местному самоуправлению и внутренней политике Архангельской области субсидий из областного бюджета для государственной поддержки целевых проектов социально ориентированных некоммерческих организаций, договоры о предоставлении администрацией Губернатора Архангельской области и Правительства Архангельской области субсидий из областного бюджета для государственной поддержки целевых проектов социально ориентированных некоммерческих организаций</w:t>
            </w:r>
          </w:p>
        </w:tc>
      </w:tr>
      <w:tr w:rsidR="00E02E08" w:rsidRPr="007F665B">
        <w:tblPrEx>
          <w:tblBorders>
            <w:insideH w:val="nil"/>
          </w:tblBorders>
        </w:tblPrEx>
        <w:tc>
          <w:tcPr>
            <w:tcW w:w="11905" w:type="dxa"/>
            <w:gridSpan w:val="3"/>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tc>
      </w:tr>
      <w:tr w:rsidR="00E02E08" w:rsidRPr="007F665B">
        <w:tc>
          <w:tcPr>
            <w:tcW w:w="2494"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2. Доля граждан, положительно оценивающих состояние межнациональных отношений, в общем количестве граждан, проживающих в </w:t>
            </w:r>
            <w:r w:rsidRPr="007F665B">
              <w:rPr>
                <w:rFonts w:ascii="Times New Roman" w:hAnsi="Times New Roman" w:cs="Times New Roman"/>
              </w:rPr>
              <w:lastRenderedPageBreak/>
              <w:t>Архангельской области</w:t>
            </w:r>
          </w:p>
        </w:tc>
        <w:tc>
          <w:tcPr>
            <w:tcW w:w="5329" w:type="dxa"/>
          </w:tcPr>
          <w:p w:rsidR="00E02E08" w:rsidRPr="007F665B" w:rsidRDefault="00E02E08">
            <w:pPr>
              <w:pStyle w:val="ConsPlusNonformat"/>
              <w:jc w:val="both"/>
              <w:rPr>
                <w:rFonts w:ascii="Times New Roman" w:hAnsi="Times New Roman" w:cs="Times New Roman"/>
              </w:rPr>
            </w:pPr>
            <w:r w:rsidRPr="007F665B">
              <w:rPr>
                <w:rFonts w:ascii="Times New Roman" w:hAnsi="Times New Roman" w:cs="Times New Roman"/>
              </w:rPr>
              <w:lastRenderedPageBreak/>
              <w:t xml:space="preserve">     (</w:t>
            </w:r>
            <w:r w:rsidR="00361680" w:rsidRPr="007F665B">
              <w:rPr>
                <w:rFonts w:ascii="Times New Roman" w:hAnsi="Times New Roman" w:cs="Times New Roman"/>
              </w:rPr>
              <w:t>№</w:t>
            </w:r>
            <w:r w:rsidRPr="007F665B">
              <w:rPr>
                <w:rFonts w:ascii="Times New Roman" w:hAnsi="Times New Roman" w:cs="Times New Roman"/>
              </w:rPr>
              <w:t xml:space="preserve">1мо + </w:t>
            </w:r>
            <w:r w:rsidR="00361680" w:rsidRPr="007F665B">
              <w:rPr>
                <w:rFonts w:ascii="Times New Roman" w:hAnsi="Times New Roman" w:cs="Times New Roman"/>
              </w:rPr>
              <w:t>№</w:t>
            </w:r>
            <w:r w:rsidRPr="007F665B">
              <w:rPr>
                <w:rFonts w:ascii="Times New Roman" w:hAnsi="Times New Roman" w:cs="Times New Roman"/>
              </w:rPr>
              <w:t>2мо)</w:t>
            </w:r>
          </w:p>
          <w:p w:rsidR="00E02E08" w:rsidRPr="007F665B" w:rsidRDefault="00E02E08">
            <w:pPr>
              <w:pStyle w:val="ConsPlusNonformat"/>
              <w:jc w:val="both"/>
              <w:rPr>
                <w:rFonts w:ascii="Times New Roman" w:hAnsi="Times New Roman" w:cs="Times New Roman"/>
              </w:rPr>
            </w:pPr>
            <w:r w:rsidRPr="007F665B">
              <w:rPr>
                <w:rFonts w:ascii="Times New Roman" w:hAnsi="Times New Roman" w:cs="Times New Roman"/>
              </w:rPr>
              <w:t>И1 = ------------- x 100%, где:</w:t>
            </w:r>
          </w:p>
          <w:p w:rsidR="00E02E08" w:rsidRPr="007F665B" w:rsidRDefault="00E02E08">
            <w:pPr>
              <w:pStyle w:val="ConsPlusNonformat"/>
              <w:jc w:val="both"/>
              <w:rPr>
                <w:rFonts w:ascii="Times New Roman" w:hAnsi="Times New Roman" w:cs="Times New Roman"/>
              </w:rPr>
            </w:pPr>
            <w:r w:rsidRPr="007F665B">
              <w:rPr>
                <w:rFonts w:ascii="Times New Roman" w:hAnsi="Times New Roman" w:cs="Times New Roman"/>
              </w:rPr>
              <w:t xml:space="preserve">         </w:t>
            </w:r>
            <w:r w:rsidR="00361680" w:rsidRPr="007F665B">
              <w:rPr>
                <w:rFonts w:ascii="Times New Roman" w:hAnsi="Times New Roman" w:cs="Times New Roman"/>
              </w:rPr>
              <w:t>№</w:t>
            </w:r>
            <w:r w:rsidRPr="007F665B">
              <w:rPr>
                <w:rFonts w:ascii="Times New Roman" w:hAnsi="Times New Roman" w:cs="Times New Roman"/>
              </w:rPr>
              <w:t>общ</w:t>
            </w:r>
          </w:p>
          <w:p w:rsidR="00E02E08" w:rsidRPr="007F665B" w:rsidRDefault="00E02E08">
            <w:pPr>
              <w:pStyle w:val="ConsPlusNormal"/>
              <w:rPr>
                <w:rFonts w:ascii="Times New Roman" w:hAnsi="Times New Roman" w:cs="Times New Roman"/>
              </w:rPr>
            </w:pP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И1</w:t>
            </w:r>
            <w:r w:rsidR="00361680" w:rsidRPr="007F665B">
              <w:rPr>
                <w:rFonts w:ascii="Times New Roman" w:hAnsi="Times New Roman" w:cs="Times New Roman"/>
              </w:rPr>
              <w:t xml:space="preserve"> – </w:t>
            </w:r>
            <w:r w:rsidRPr="007F665B">
              <w:rPr>
                <w:rFonts w:ascii="Times New Roman" w:hAnsi="Times New Roman" w:cs="Times New Roman"/>
              </w:rPr>
              <w:t>количество жителей Архангельской области;</w:t>
            </w:r>
          </w:p>
          <w:p w:rsidR="00E02E08" w:rsidRPr="007F665B" w:rsidRDefault="00361680">
            <w:pPr>
              <w:pStyle w:val="ConsPlusNormal"/>
              <w:rPr>
                <w:rFonts w:ascii="Times New Roman" w:hAnsi="Times New Roman" w:cs="Times New Roman"/>
              </w:rPr>
            </w:pPr>
            <w:r w:rsidRPr="007F665B">
              <w:rPr>
                <w:rFonts w:ascii="Times New Roman" w:hAnsi="Times New Roman" w:cs="Times New Roman"/>
              </w:rPr>
              <w:t>№</w:t>
            </w:r>
            <w:r w:rsidR="00E02E08" w:rsidRPr="007F665B">
              <w:rPr>
                <w:rFonts w:ascii="Times New Roman" w:hAnsi="Times New Roman" w:cs="Times New Roman"/>
              </w:rPr>
              <w:t>1мо</w:t>
            </w:r>
            <w:r w:rsidRPr="007F665B">
              <w:rPr>
                <w:rFonts w:ascii="Times New Roman" w:hAnsi="Times New Roman" w:cs="Times New Roman"/>
              </w:rPr>
              <w:t xml:space="preserve"> – </w:t>
            </w:r>
            <w:r w:rsidR="00E02E08" w:rsidRPr="007F665B">
              <w:rPr>
                <w:rFonts w:ascii="Times New Roman" w:hAnsi="Times New Roman" w:cs="Times New Roman"/>
              </w:rPr>
              <w:t>количество граждан, признавших, что за последние годы межнациональные отношения</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lastRenderedPageBreak/>
              <w:t>в России стали более терпимыми;</w:t>
            </w:r>
          </w:p>
          <w:p w:rsidR="00E02E08" w:rsidRPr="007F665B" w:rsidRDefault="00361680">
            <w:pPr>
              <w:pStyle w:val="ConsPlusNormal"/>
              <w:rPr>
                <w:rFonts w:ascii="Times New Roman" w:hAnsi="Times New Roman" w:cs="Times New Roman"/>
              </w:rPr>
            </w:pPr>
            <w:r w:rsidRPr="007F665B">
              <w:rPr>
                <w:rFonts w:ascii="Times New Roman" w:hAnsi="Times New Roman" w:cs="Times New Roman"/>
              </w:rPr>
              <w:t>№</w:t>
            </w:r>
            <w:r w:rsidR="00E02E08" w:rsidRPr="007F665B">
              <w:rPr>
                <w:rFonts w:ascii="Times New Roman" w:hAnsi="Times New Roman" w:cs="Times New Roman"/>
              </w:rPr>
              <w:t>2мо</w:t>
            </w:r>
            <w:r w:rsidRPr="007F665B">
              <w:rPr>
                <w:rFonts w:ascii="Times New Roman" w:hAnsi="Times New Roman" w:cs="Times New Roman"/>
              </w:rPr>
              <w:t xml:space="preserve"> – </w:t>
            </w:r>
            <w:r w:rsidR="00E02E08" w:rsidRPr="007F665B">
              <w:rPr>
                <w:rFonts w:ascii="Times New Roman" w:hAnsi="Times New Roman" w:cs="Times New Roman"/>
              </w:rPr>
              <w:t>количество граждан, признавших, что за последние годы межнациональные отношения в России не изменились;</w:t>
            </w:r>
          </w:p>
          <w:p w:rsidR="00E02E08" w:rsidRPr="007F665B" w:rsidRDefault="00361680">
            <w:pPr>
              <w:pStyle w:val="ConsPlusNormal"/>
              <w:rPr>
                <w:rFonts w:ascii="Times New Roman" w:hAnsi="Times New Roman" w:cs="Times New Roman"/>
              </w:rPr>
            </w:pPr>
            <w:r w:rsidRPr="007F665B">
              <w:rPr>
                <w:rFonts w:ascii="Times New Roman" w:hAnsi="Times New Roman" w:cs="Times New Roman"/>
              </w:rPr>
              <w:t>№</w:t>
            </w:r>
            <w:r w:rsidR="00E02E08" w:rsidRPr="007F665B">
              <w:rPr>
                <w:rFonts w:ascii="Times New Roman" w:hAnsi="Times New Roman" w:cs="Times New Roman"/>
              </w:rPr>
              <w:t>общ</w:t>
            </w:r>
            <w:r w:rsidRPr="007F665B">
              <w:rPr>
                <w:rFonts w:ascii="Times New Roman" w:hAnsi="Times New Roman" w:cs="Times New Roman"/>
              </w:rPr>
              <w:t xml:space="preserve"> – </w:t>
            </w:r>
            <w:r w:rsidR="00E02E08" w:rsidRPr="007F665B">
              <w:rPr>
                <w:rFonts w:ascii="Times New Roman" w:hAnsi="Times New Roman" w:cs="Times New Roman"/>
              </w:rPr>
              <w:t>общее количество опрошенных</w:t>
            </w:r>
          </w:p>
        </w:tc>
        <w:tc>
          <w:tcPr>
            <w:tcW w:w="4082"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lastRenderedPageBreak/>
              <w:t>социологическое исследование</w:t>
            </w:r>
          </w:p>
        </w:tc>
      </w:tr>
      <w:tr w:rsidR="002A475F" w:rsidRPr="007F665B">
        <w:tc>
          <w:tcPr>
            <w:tcW w:w="2494" w:type="dxa"/>
          </w:tcPr>
          <w:p w:rsidR="002A475F" w:rsidRPr="007F665B" w:rsidRDefault="002A475F">
            <w:pPr>
              <w:pStyle w:val="ConsPlusNormal"/>
              <w:rPr>
                <w:rFonts w:ascii="Times New Roman" w:hAnsi="Times New Roman" w:cs="Times New Roman"/>
              </w:rPr>
            </w:pPr>
            <w:r w:rsidRPr="007F665B">
              <w:rPr>
                <w:rFonts w:ascii="Times New Roman" w:hAnsi="Times New Roman" w:cs="Times New Roman"/>
              </w:rPr>
              <w:lastRenderedPageBreak/>
              <w:t>3. Количество органов ТОС, единиц</w:t>
            </w:r>
          </w:p>
        </w:tc>
        <w:tc>
          <w:tcPr>
            <w:tcW w:w="5329" w:type="dxa"/>
          </w:tcPr>
          <w:p w:rsidR="002A475F" w:rsidRPr="007F665B" w:rsidRDefault="002A475F" w:rsidP="002A475F">
            <w:pPr>
              <w:pStyle w:val="ConsPlusNormal"/>
              <w:rPr>
                <w:rFonts w:ascii="Times New Roman" w:hAnsi="Times New Roman" w:cs="Times New Roman"/>
              </w:rPr>
            </w:pPr>
            <w:r w:rsidRPr="007F665B">
              <w:rPr>
                <w:rFonts w:ascii="Times New Roman" w:hAnsi="Times New Roman" w:cs="Times New Roman"/>
              </w:rPr>
              <w:t>количество органов ТОС согласно отчетам муниципальных образований</w:t>
            </w:r>
          </w:p>
        </w:tc>
        <w:tc>
          <w:tcPr>
            <w:tcW w:w="4082" w:type="dxa"/>
          </w:tcPr>
          <w:p w:rsidR="002A475F" w:rsidRPr="007F665B" w:rsidRDefault="002A475F">
            <w:pPr>
              <w:pStyle w:val="ConsPlusNormal"/>
              <w:rPr>
                <w:rFonts w:ascii="Times New Roman" w:hAnsi="Times New Roman" w:cs="Times New Roman"/>
              </w:rPr>
            </w:pPr>
            <w:r w:rsidRPr="007F665B">
              <w:rPr>
                <w:rFonts w:ascii="Times New Roman" w:hAnsi="Times New Roman" w:cs="Times New Roman"/>
              </w:rPr>
              <w:t>ведомственные отчеты муниципальных образований</w:t>
            </w:r>
          </w:p>
        </w:tc>
      </w:tr>
      <w:tr w:rsidR="00E02E08" w:rsidRPr="007F665B">
        <w:tc>
          <w:tcPr>
            <w:tcW w:w="2494" w:type="dxa"/>
          </w:tcPr>
          <w:p w:rsidR="00E02E08" w:rsidRPr="007F665B" w:rsidRDefault="002A475F" w:rsidP="007F54C3">
            <w:pPr>
              <w:pStyle w:val="ConsPlusNormal"/>
              <w:rPr>
                <w:rFonts w:ascii="Times New Roman" w:hAnsi="Times New Roman" w:cs="Times New Roman"/>
              </w:rPr>
            </w:pPr>
            <w:r w:rsidRPr="007F665B">
              <w:rPr>
                <w:rFonts w:ascii="Times New Roman" w:hAnsi="Times New Roman" w:cs="Times New Roman"/>
              </w:rPr>
              <w:t xml:space="preserve">4. </w:t>
            </w:r>
            <w:r w:rsidR="00E02E08" w:rsidRPr="007F665B">
              <w:rPr>
                <w:rFonts w:ascii="Times New Roman" w:hAnsi="Times New Roman" w:cs="Times New Roman"/>
              </w:rPr>
              <w:t>Доля жителей, вовлеченных в ТОС, от общего числа жителей, процентов</w:t>
            </w:r>
          </w:p>
        </w:tc>
        <w:tc>
          <w:tcPr>
            <w:tcW w:w="5329"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численность жителей, вовлеченных в ТОС, в среднегодовом исчислении делится на численность жителей в среднегодовом исчислении и умножается на 100 процентов</w:t>
            </w:r>
          </w:p>
        </w:tc>
        <w:tc>
          <w:tcPr>
            <w:tcW w:w="4082"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ведомственные от</w:t>
            </w:r>
            <w:r w:rsidR="002A475F" w:rsidRPr="007F665B">
              <w:rPr>
                <w:rFonts w:ascii="Times New Roman" w:hAnsi="Times New Roman" w:cs="Times New Roman"/>
              </w:rPr>
              <w:t>четы муниципальных образований</w:t>
            </w:r>
          </w:p>
        </w:tc>
      </w:tr>
      <w:tr w:rsidR="00E02E08" w:rsidRPr="007F665B">
        <w:tblPrEx>
          <w:tblBorders>
            <w:insideH w:val="nil"/>
          </w:tblBorders>
        </w:tblPrEx>
        <w:tc>
          <w:tcPr>
            <w:tcW w:w="2494" w:type="dxa"/>
            <w:tcBorders>
              <w:bottom w:val="nil"/>
            </w:tcBorders>
          </w:tcPr>
          <w:p w:rsidR="00E02E08" w:rsidRPr="007F665B" w:rsidRDefault="002A475F" w:rsidP="007F54C3">
            <w:pPr>
              <w:pStyle w:val="ConsPlusNormal"/>
              <w:rPr>
                <w:rFonts w:ascii="Times New Roman" w:hAnsi="Times New Roman" w:cs="Times New Roman"/>
              </w:rPr>
            </w:pPr>
            <w:r w:rsidRPr="007F665B">
              <w:rPr>
                <w:rFonts w:ascii="Times New Roman" w:hAnsi="Times New Roman" w:cs="Times New Roman"/>
              </w:rPr>
              <w:t xml:space="preserve">5. </w:t>
            </w:r>
            <w:r w:rsidR="00E02E08" w:rsidRPr="007F665B">
              <w:rPr>
                <w:rFonts w:ascii="Times New Roman" w:hAnsi="Times New Roman" w:cs="Times New Roman"/>
              </w:rPr>
              <w:t>Доля жителей, проживающих на территории осуществления ТОС, от общего числа жителей, процентов</w:t>
            </w:r>
          </w:p>
        </w:tc>
        <w:tc>
          <w:tcPr>
            <w:tcW w:w="5329"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численность жителей, проживающих на территории осуществления ТОС, в среднегодовом исчислении делится на численность жителей в среднегодовом исчислении и умножается на 100 процентов</w:t>
            </w:r>
          </w:p>
        </w:tc>
        <w:tc>
          <w:tcPr>
            <w:tcW w:w="4082" w:type="dxa"/>
            <w:tcBorders>
              <w:bottom w:val="nil"/>
            </w:tcBorders>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ведомственные отчеты муниципальных образований</w:t>
            </w:r>
          </w:p>
        </w:tc>
      </w:tr>
      <w:tr w:rsidR="00E02E08" w:rsidRPr="007F665B">
        <w:tblPrEx>
          <w:tblBorders>
            <w:insideH w:val="nil"/>
          </w:tblBorders>
        </w:tblPrEx>
        <w:tc>
          <w:tcPr>
            <w:tcW w:w="11905" w:type="dxa"/>
            <w:gridSpan w:val="3"/>
            <w:tcBorders>
              <w:top w:val="nil"/>
            </w:tcBorders>
          </w:tcPr>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(п. 4 введен постановлением Правительства Архангельской области от 21.07.2015 </w:t>
            </w:r>
            <w:r w:rsidR="00361680" w:rsidRPr="007F665B">
              <w:rPr>
                <w:rFonts w:ascii="Times New Roman" w:hAnsi="Times New Roman" w:cs="Times New Roman"/>
              </w:rPr>
              <w:t>№</w:t>
            </w:r>
            <w:r w:rsidRPr="007F665B">
              <w:rPr>
                <w:rFonts w:ascii="Times New Roman" w:hAnsi="Times New Roman" w:cs="Times New Roman"/>
              </w:rPr>
              <w:t xml:space="preserve"> 303-пп)</w:t>
            </w:r>
          </w:p>
        </w:tc>
      </w:tr>
    </w:tbl>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right"/>
        <w:outlineLvl w:val="1"/>
        <w:rPr>
          <w:rFonts w:ascii="Times New Roman" w:hAnsi="Times New Roman" w:cs="Times New Roman"/>
        </w:rPr>
      </w:pPr>
      <w:r w:rsidRPr="007F665B">
        <w:rPr>
          <w:rFonts w:ascii="Times New Roman" w:hAnsi="Times New Roman" w:cs="Times New Roman"/>
        </w:rPr>
        <w:t xml:space="preserve">Приложение </w:t>
      </w:r>
      <w:r w:rsidR="00361680" w:rsidRPr="007F665B">
        <w:rPr>
          <w:rFonts w:ascii="Times New Roman" w:hAnsi="Times New Roman" w:cs="Times New Roman"/>
        </w:rPr>
        <w:t>№</w:t>
      </w:r>
      <w:r w:rsidRPr="007F665B">
        <w:rPr>
          <w:rFonts w:ascii="Times New Roman" w:hAnsi="Times New Roman" w:cs="Times New Roman"/>
        </w:rPr>
        <w:t xml:space="preserve"> 2</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к государственной программе Архангельской</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области "Развитие местного самоуправления</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Архангельской области и государственная</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поддержка социально ориентированных</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некоммерческих организаций</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(2014</w:t>
      </w:r>
      <w:r w:rsidR="00361680" w:rsidRPr="007F665B">
        <w:rPr>
          <w:rFonts w:ascii="Times New Roman" w:hAnsi="Times New Roman" w:cs="Times New Roman"/>
        </w:rPr>
        <w:t xml:space="preserve"> – </w:t>
      </w:r>
      <w:r w:rsidRPr="007F665B">
        <w:rPr>
          <w:rFonts w:ascii="Times New Roman" w:hAnsi="Times New Roman" w:cs="Times New Roman"/>
        </w:rPr>
        <w:t>2020 годы)"</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rPr>
          <w:rFonts w:ascii="Times New Roman" w:hAnsi="Times New Roman" w:cs="Times New Roman"/>
        </w:rPr>
      </w:pPr>
      <w:bookmarkStart w:id="6" w:name="P722"/>
      <w:bookmarkEnd w:id="6"/>
      <w:r w:rsidRPr="007F665B">
        <w:rPr>
          <w:rFonts w:ascii="Times New Roman" w:hAnsi="Times New Roman" w:cs="Times New Roman"/>
        </w:rPr>
        <w:t>ПЕРЕЧЕНЬ</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lastRenderedPageBreak/>
        <w:t>мероприятий государственной программы Архангельской области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"Развитие местного самоуправления в Архангельской области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и государственная поддержка социально ориентированных</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некоммерческих организаций (2014</w:t>
      </w:r>
      <w:r w:rsidR="00361680" w:rsidRPr="007F665B">
        <w:rPr>
          <w:rFonts w:ascii="Times New Roman" w:hAnsi="Times New Roman" w:cs="Times New Roman"/>
        </w:rPr>
        <w:t xml:space="preserve"> – </w:t>
      </w:r>
      <w:r w:rsidRPr="007F665B">
        <w:rPr>
          <w:rFonts w:ascii="Times New Roman" w:hAnsi="Times New Roman" w:cs="Times New Roman"/>
        </w:rPr>
        <w:t>2020 годы)"</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Список изменяющих документов</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(в ред. постановлений Правительства Архангельской области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от 21.02.2014 </w:t>
      </w:r>
      <w:r w:rsidR="00361680" w:rsidRPr="007F665B">
        <w:rPr>
          <w:rFonts w:ascii="Times New Roman" w:hAnsi="Times New Roman" w:cs="Times New Roman"/>
        </w:rPr>
        <w:t>№</w:t>
      </w:r>
      <w:r w:rsidRPr="007F665B">
        <w:rPr>
          <w:rFonts w:ascii="Times New Roman" w:hAnsi="Times New Roman" w:cs="Times New Roman"/>
        </w:rPr>
        <w:t xml:space="preserve"> 67-пп, от 05.08.2014 </w:t>
      </w:r>
      <w:r w:rsidR="00361680" w:rsidRPr="007F665B">
        <w:rPr>
          <w:rFonts w:ascii="Times New Roman" w:hAnsi="Times New Roman" w:cs="Times New Roman"/>
        </w:rPr>
        <w:t>№</w:t>
      </w:r>
      <w:r w:rsidRPr="007F665B">
        <w:rPr>
          <w:rFonts w:ascii="Times New Roman" w:hAnsi="Times New Roman" w:cs="Times New Roman"/>
        </w:rPr>
        <w:t xml:space="preserve"> 314-пп, от 14.10.2014 </w:t>
      </w:r>
      <w:r w:rsidR="00361680" w:rsidRPr="007F665B">
        <w:rPr>
          <w:rFonts w:ascii="Times New Roman" w:hAnsi="Times New Roman" w:cs="Times New Roman"/>
        </w:rPr>
        <w:t>№</w:t>
      </w:r>
      <w:r w:rsidRPr="007F665B">
        <w:rPr>
          <w:rFonts w:ascii="Times New Roman" w:hAnsi="Times New Roman" w:cs="Times New Roman"/>
        </w:rPr>
        <w:t xml:space="preserve"> 402-пп,</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от 02.12.2014 </w:t>
      </w:r>
      <w:r w:rsidR="00361680" w:rsidRPr="007F665B">
        <w:rPr>
          <w:rFonts w:ascii="Times New Roman" w:hAnsi="Times New Roman" w:cs="Times New Roman"/>
        </w:rPr>
        <w:t>№</w:t>
      </w:r>
      <w:r w:rsidRPr="007F665B">
        <w:rPr>
          <w:rFonts w:ascii="Times New Roman" w:hAnsi="Times New Roman" w:cs="Times New Roman"/>
        </w:rPr>
        <w:t xml:space="preserve"> 494-пп, от 18.12.2014 </w:t>
      </w:r>
      <w:r w:rsidR="00361680" w:rsidRPr="007F665B">
        <w:rPr>
          <w:rFonts w:ascii="Times New Roman" w:hAnsi="Times New Roman" w:cs="Times New Roman"/>
        </w:rPr>
        <w:t>№</w:t>
      </w:r>
      <w:r w:rsidRPr="007F665B">
        <w:rPr>
          <w:rFonts w:ascii="Times New Roman" w:hAnsi="Times New Roman" w:cs="Times New Roman"/>
        </w:rPr>
        <w:t xml:space="preserve"> 549-пп, от 21.07.2015 </w:t>
      </w:r>
      <w:r w:rsidR="00361680" w:rsidRPr="007F665B">
        <w:rPr>
          <w:rFonts w:ascii="Times New Roman" w:hAnsi="Times New Roman" w:cs="Times New Roman"/>
        </w:rPr>
        <w:t>№</w:t>
      </w:r>
      <w:r w:rsidRPr="007F665B">
        <w:rPr>
          <w:rFonts w:ascii="Times New Roman" w:hAnsi="Times New Roman" w:cs="Times New Roman"/>
        </w:rPr>
        <w:t xml:space="preserve"> 303-пп,</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от 06.11.2015 </w:t>
      </w:r>
      <w:r w:rsidR="00361680" w:rsidRPr="007F665B">
        <w:rPr>
          <w:rFonts w:ascii="Times New Roman" w:hAnsi="Times New Roman" w:cs="Times New Roman"/>
        </w:rPr>
        <w:t>№</w:t>
      </w:r>
      <w:r w:rsidRPr="007F665B">
        <w:rPr>
          <w:rFonts w:ascii="Times New Roman" w:hAnsi="Times New Roman" w:cs="Times New Roman"/>
        </w:rPr>
        <w:t xml:space="preserve"> 447-пп, от 15.12.2015 </w:t>
      </w:r>
      <w:r w:rsidR="00361680" w:rsidRPr="007F665B">
        <w:rPr>
          <w:rFonts w:ascii="Times New Roman" w:hAnsi="Times New Roman" w:cs="Times New Roman"/>
        </w:rPr>
        <w:t>№</w:t>
      </w:r>
      <w:r w:rsidRPr="007F665B">
        <w:rPr>
          <w:rFonts w:ascii="Times New Roman" w:hAnsi="Times New Roman" w:cs="Times New Roman"/>
        </w:rPr>
        <w:t xml:space="preserve"> 519-пп, от 29.12.2015 </w:t>
      </w:r>
      <w:r w:rsidR="00361680" w:rsidRPr="007F665B">
        <w:rPr>
          <w:rFonts w:ascii="Times New Roman" w:hAnsi="Times New Roman" w:cs="Times New Roman"/>
        </w:rPr>
        <w:t>№</w:t>
      </w:r>
      <w:r w:rsidRPr="007F665B">
        <w:rPr>
          <w:rFonts w:ascii="Times New Roman" w:hAnsi="Times New Roman" w:cs="Times New Roman"/>
        </w:rPr>
        <w:t xml:space="preserve"> 596-пп,</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jc w:val="both"/>
        <w:rPr>
          <w:rFonts w:ascii="Times New Roman" w:hAnsi="Times New Roman" w:cs="Times New Roman"/>
        </w:rPr>
      </w:pPr>
    </w:p>
    <w:tbl>
      <w:tblPr>
        <w:tblW w:w="15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27"/>
        <w:gridCol w:w="1650"/>
        <w:gridCol w:w="1185"/>
        <w:gridCol w:w="964"/>
        <w:gridCol w:w="992"/>
        <w:gridCol w:w="992"/>
        <w:gridCol w:w="992"/>
        <w:gridCol w:w="993"/>
        <w:gridCol w:w="992"/>
        <w:gridCol w:w="992"/>
        <w:gridCol w:w="1233"/>
        <w:gridCol w:w="2102"/>
      </w:tblGrid>
      <w:tr w:rsidR="00E02E08" w:rsidRPr="007F665B" w:rsidTr="00760523">
        <w:trPr>
          <w:jc w:val="center"/>
        </w:trPr>
        <w:tc>
          <w:tcPr>
            <w:tcW w:w="2827" w:type="dxa"/>
            <w:vMerge w:val="restart"/>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Наименование мероприятия</w:t>
            </w:r>
          </w:p>
        </w:tc>
        <w:tc>
          <w:tcPr>
            <w:tcW w:w="1650" w:type="dxa"/>
            <w:vMerge w:val="restart"/>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Ответственный исполнитель, соисполнители</w:t>
            </w:r>
          </w:p>
        </w:tc>
        <w:tc>
          <w:tcPr>
            <w:tcW w:w="1185" w:type="dxa"/>
            <w:vMerge w:val="restart"/>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Источник финансирования</w:t>
            </w:r>
          </w:p>
        </w:tc>
        <w:tc>
          <w:tcPr>
            <w:tcW w:w="8150" w:type="dxa"/>
            <w:gridSpan w:val="8"/>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Объем финансирования, тыс. рублей</w:t>
            </w:r>
          </w:p>
        </w:tc>
        <w:tc>
          <w:tcPr>
            <w:tcW w:w="2102" w:type="dxa"/>
            <w:vMerge w:val="restart"/>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Показатели результата реализации мероприятия по годам</w:t>
            </w:r>
          </w:p>
        </w:tc>
      </w:tr>
      <w:tr w:rsidR="00E02E08" w:rsidRPr="007F665B" w:rsidTr="00760523">
        <w:trPr>
          <w:jc w:val="center"/>
        </w:trPr>
        <w:tc>
          <w:tcPr>
            <w:tcW w:w="2827" w:type="dxa"/>
            <w:vMerge/>
          </w:tcPr>
          <w:p w:rsidR="00E02E08" w:rsidRPr="007F665B" w:rsidRDefault="00E02E08">
            <w:pPr>
              <w:rPr>
                <w:rFonts w:ascii="Times New Roman" w:hAnsi="Times New Roman" w:cs="Times New Roman"/>
                <w:sz w:val="18"/>
              </w:rPr>
            </w:pPr>
          </w:p>
        </w:tc>
        <w:tc>
          <w:tcPr>
            <w:tcW w:w="1650" w:type="dxa"/>
            <w:vMerge/>
          </w:tcPr>
          <w:p w:rsidR="00E02E08" w:rsidRPr="007F665B" w:rsidRDefault="00E02E08">
            <w:pPr>
              <w:rPr>
                <w:rFonts w:ascii="Times New Roman" w:hAnsi="Times New Roman" w:cs="Times New Roman"/>
                <w:sz w:val="18"/>
              </w:rPr>
            </w:pPr>
          </w:p>
        </w:tc>
        <w:tc>
          <w:tcPr>
            <w:tcW w:w="1185" w:type="dxa"/>
            <w:vMerge/>
          </w:tcPr>
          <w:p w:rsidR="00E02E08" w:rsidRPr="007F665B" w:rsidRDefault="00E02E08">
            <w:pPr>
              <w:rPr>
                <w:rFonts w:ascii="Times New Roman" w:hAnsi="Times New Roman" w:cs="Times New Roman"/>
                <w:sz w:val="18"/>
              </w:rPr>
            </w:pPr>
          </w:p>
        </w:tc>
        <w:tc>
          <w:tcPr>
            <w:tcW w:w="964"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всего</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2014 год</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2015 год</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2016 год</w:t>
            </w:r>
          </w:p>
        </w:tc>
        <w:tc>
          <w:tcPr>
            <w:tcW w:w="99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2017 год</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2018 год</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2019 год</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2020 год</w:t>
            </w:r>
          </w:p>
        </w:tc>
        <w:tc>
          <w:tcPr>
            <w:tcW w:w="2102" w:type="dxa"/>
            <w:vMerge/>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w:t>
            </w:r>
          </w:p>
        </w:tc>
        <w:tc>
          <w:tcPr>
            <w:tcW w:w="1650"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w:t>
            </w:r>
          </w:p>
        </w:tc>
        <w:tc>
          <w:tcPr>
            <w:tcW w:w="1185"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3</w:t>
            </w:r>
          </w:p>
        </w:tc>
        <w:tc>
          <w:tcPr>
            <w:tcW w:w="964"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4</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5</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6</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7</w:t>
            </w:r>
          </w:p>
        </w:tc>
        <w:tc>
          <w:tcPr>
            <w:tcW w:w="99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8</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9</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10</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11</w:t>
            </w:r>
          </w:p>
        </w:tc>
        <w:tc>
          <w:tcPr>
            <w:tcW w:w="210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12</w:t>
            </w:r>
          </w:p>
        </w:tc>
      </w:tr>
      <w:tr w:rsidR="00E02E08" w:rsidRPr="007F665B" w:rsidTr="00760523">
        <w:tblPrEx>
          <w:tblBorders>
            <w:insideH w:val="nil"/>
          </w:tblBorders>
        </w:tblPrEx>
        <w:trPr>
          <w:jc w:val="center"/>
        </w:trPr>
        <w:tc>
          <w:tcPr>
            <w:tcW w:w="15914" w:type="dxa"/>
            <w:gridSpan w:val="12"/>
            <w:tcBorders>
              <w:bottom w:val="nil"/>
            </w:tcBorders>
          </w:tcPr>
          <w:p w:rsidR="00E02E08" w:rsidRPr="007F665B" w:rsidRDefault="00E02E08">
            <w:pPr>
              <w:pStyle w:val="ConsPlusNormal"/>
              <w:jc w:val="center"/>
              <w:outlineLvl w:val="2"/>
              <w:rPr>
                <w:rFonts w:ascii="Times New Roman" w:hAnsi="Times New Roman" w:cs="Times New Roman"/>
                <w:sz w:val="18"/>
              </w:rPr>
            </w:pPr>
            <w:bookmarkStart w:id="7" w:name="P759"/>
            <w:bookmarkEnd w:id="7"/>
            <w:r w:rsidRPr="007F665B">
              <w:rPr>
                <w:rFonts w:ascii="Times New Roman" w:hAnsi="Times New Roman" w:cs="Times New Roman"/>
                <w:sz w:val="18"/>
              </w:rPr>
              <w:t xml:space="preserve">I. Подпрограмма </w:t>
            </w:r>
            <w:r w:rsidR="00361680" w:rsidRPr="007F665B">
              <w:rPr>
                <w:rFonts w:ascii="Times New Roman" w:hAnsi="Times New Roman" w:cs="Times New Roman"/>
                <w:sz w:val="18"/>
              </w:rPr>
              <w:t>№</w:t>
            </w:r>
            <w:r w:rsidRPr="007F665B">
              <w:rPr>
                <w:rFonts w:ascii="Times New Roman" w:hAnsi="Times New Roman" w:cs="Times New Roman"/>
                <w:sz w:val="18"/>
              </w:rPr>
              <w:t xml:space="preserve"> 1 "Государственная поддержка социально ориентированных некоммерческих организаций</w:t>
            </w:r>
          </w:p>
        </w:tc>
      </w:tr>
      <w:tr w:rsidR="00E02E08" w:rsidRPr="007F665B" w:rsidTr="00760523">
        <w:tblPrEx>
          <w:tblBorders>
            <w:insideH w:val="nil"/>
          </w:tblBorders>
        </w:tblPrEx>
        <w:trPr>
          <w:jc w:val="center"/>
        </w:trPr>
        <w:tc>
          <w:tcPr>
            <w:tcW w:w="15914" w:type="dxa"/>
            <w:gridSpan w:val="12"/>
            <w:tcBorders>
              <w:top w:val="nil"/>
            </w:tcBorders>
          </w:tcPr>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постановления Правительства Архангельской области от 02.12.2014 </w:t>
            </w:r>
            <w:r w:rsidR="00361680" w:rsidRPr="007F665B">
              <w:rPr>
                <w:rFonts w:ascii="Times New Roman" w:hAnsi="Times New Roman" w:cs="Times New Roman"/>
                <w:sz w:val="18"/>
              </w:rPr>
              <w:t>№</w:t>
            </w:r>
            <w:r w:rsidRPr="007F665B">
              <w:rPr>
                <w:rFonts w:ascii="Times New Roman" w:hAnsi="Times New Roman" w:cs="Times New Roman"/>
                <w:sz w:val="18"/>
              </w:rPr>
              <w:t xml:space="preserve"> 494-пп)</w:t>
            </w:r>
          </w:p>
        </w:tc>
      </w:tr>
      <w:tr w:rsidR="00E02E08" w:rsidRPr="007F665B" w:rsidTr="00760523">
        <w:trPr>
          <w:jc w:val="center"/>
        </w:trPr>
        <w:tc>
          <w:tcPr>
            <w:tcW w:w="15914" w:type="dxa"/>
            <w:gridSpan w:val="12"/>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 xml:space="preserve">Цель </w:t>
            </w:r>
            <w:r w:rsidR="00361680" w:rsidRPr="007F665B">
              <w:rPr>
                <w:rFonts w:ascii="Times New Roman" w:hAnsi="Times New Roman" w:cs="Times New Roman"/>
                <w:sz w:val="18"/>
              </w:rPr>
              <w:t>№</w:t>
            </w:r>
            <w:r w:rsidRPr="007F665B">
              <w:rPr>
                <w:rFonts w:ascii="Times New Roman" w:hAnsi="Times New Roman" w:cs="Times New Roman"/>
                <w:sz w:val="18"/>
              </w:rPr>
              <w:t xml:space="preserve"> 1</w:t>
            </w:r>
            <w:r w:rsidR="00361680" w:rsidRPr="007F665B">
              <w:rPr>
                <w:rFonts w:ascii="Times New Roman" w:hAnsi="Times New Roman" w:cs="Times New Roman"/>
                <w:sz w:val="18"/>
              </w:rPr>
              <w:t xml:space="preserve"> – </w:t>
            </w:r>
            <w:r w:rsidRPr="007F665B">
              <w:rPr>
                <w:rFonts w:ascii="Times New Roman" w:hAnsi="Times New Roman" w:cs="Times New Roman"/>
                <w:sz w:val="18"/>
              </w:rPr>
              <w:t>обеспечение эффективного использования потенциала социально ориентированных некоммерческих организаций в решении социальных проблем населения Архангельской области (далее</w:t>
            </w:r>
            <w:r w:rsidR="00361680" w:rsidRPr="007F665B">
              <w:rPr>
                <w:rFonts w:ascii="Times New Roman" w:hAnsi="Times New Roman" w:cs="Times New Roman"/>
                <w:sz w:val="18"/>
              </w:rPr>
              <w:t xml:space="preserve"> – </w:t>
            </w:r>
            <w:r w:rsidRPr="007F665B">
              <w:rPr>
                <w:rFonts w:ascii="Times New Roman" w:hAnsi="Times New Roman" w:cs="Times New Roman"/>
                <w:sz w:val="18"/>
              </w:rPr>
              <w:t>население)</w:t>
            </w:r>
          </w:p>
        </w:tc>
      </w:tr>
      <w:tr w:rsidR="00E02E08" w:rsidRPr="007F665B" w:rsidTr="00760523">
        <w:trPr>
          <w:jc w:val="center"/>
        </w:trPr>
        <w:tc>
          <w:tcPr>
            <w:tcW w:w="15914" w:type="dxa"/>
            <w:gridSpan w:val="12"/>
          </w:tcPr>
          <w:p w:rsidR="00E02E08" w:rsidRPr="007F665B" w:rsidRDefault="00E02E08">
            <w:pPr>
              <w:pStyle w:val="ConsPlusNormal"/>
              <w:jc w:val="center"/>
              <w:rPr>
                <w:rFonts w:ascii="Times New Roman" w:hAnsi="Times New Roman" w:cs="Times New Roman"/>
                <w:sz w:val="18"/>
              </w:rPr>
            </w:pPr>
            <w:bookmarkStart w:id="8" w:name="P762"/>
            <w:bookmarkEnd w:id="8"/>
            <w:r w:rsidRPr="007F665B">
              <w:rPr>
                <w:rFonts w:ascii="Times New Roman" w:hAnsi="Times New Roman" w:cs="Times New Roman"/>
                <w:sz w:val="18"/>
              </w:rPr>
              <w:t xml:space="preserve">Задача </w:t>
            </w:r>
            <w:r w:rsidR="00361680" w:rsidRPr="007F665B">
              <w:rPr>
                <w:rFonts w:ascii="Times New Roman" w:hAnsi="Times New Roman" w:cs="Times New Roman"/>
                <w:sz w:val="18"/>
              </w:rPr>
              <w:t>№</w:t>
            </w:r>
            <w:r w:rsidRPr="007F665B">
              <w:rPr>
                <w:rFonts w:ascii="Times New Roman" w:hAnsi="Times New Roman" w:cs="Times New Roman"/>
                <w:sz w:val="18"/>
              </w:rPr>
              <w:t xml:space="preserve"> 1</w:t>
            </w:r>
            <w:r w:rsidR="00361680" w:rsidRPr="007F665B">
              <w:rPr>
                <w:rFonts w:ascii="Times New Roman" w:hAnsi="Times New Roman" w:cs="Times New Roman"/>
                <w:sz w:val="18"/>
              </w:rPr>
              <w:t xml:space="preserve"> – </w:t>
            </w:r>
            <w:r w:rsidRPr="007F665B">
              <w:rPr>
                <w:rFonts w:ascii="Times New Roman" w:hAnsi="Times New Roman" w:cs="Times New Roman"/>
                <w:sz w:val="18"/>
              </w:rPr>
              <w:t>развитие сектора социально ориентированных некоммерческих организаций, благотворительности</w:t>
            </w:r>
          </w:p>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и добровольчества в Архангельской области</w:t>
            </w:r>
          </w:p>
        </w:tc>
      </w:tr>
      <w:tr w:rsidR="00E02E08" w:rsidRPr="007F665B" w:rsidTr="00760523">
        <w:trPr>
          <w:jc w:val="center"/>
        </w:trPr>
        <w:tc>
          <w:tcPr>
            <w:tcW w:w="2827" w:type="dxa"/>
            <w:vMerge w:val="restart"/>
            <w:tcBorders>
              <w:bottom w:val="nil"/>
            </w:tcBorders>
          </w:tcPr>
          <w:p w:rsidR="00E02E08" w:rsidRPr="007F665B" w:rsidRDefault="00E02E08">
            <w:pPr>
              <w:pStyle w:val="ConsPlusNormal"/>
              <w:rPr>
                <w:rFonts w:ascii="Times New Roman" w:hAnsi="Times New Roman" w:cs="Times New Roman"/>
                <w:sz w:val="18"/>
              </w:rPr>
            </w:pPr>
            <w:bookmarkStart w:id="9" w:name="P764"/>
            <w:bookmarkEnd w:id="9"/>
            <w:r w:rsidRPr="007F665B">
              <w:rPr>
                <w:rFonts w:ascii="Times New Roman" w:hAnsi="Times New Roman" w:cs="Times New Roman"/>
                <w:sz w:val="18"/>
              </w:rPr>
              <w:t>1.1. Проведение конференций, семинаров, выставок, "круглых столов", церемоний, торжественных мероприятий, а также мероприятий, посвященных праздничным и памятным дням, историческим событиям, юбилейным датам в сфере развития институтов гражданского общества</w:t>
            </w:r>
          </w:p>
        </w:tc>
        <w:tc>
          <w:tcPr>
            <w:tcW w:w="1650"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Архангельской области и Правительства Архангельской области (далее</w:t>
            </w:r>
            <w:r w:rsidR="00361680" w:rsidRPr="007F665B">
              <w:rPr>
                <w:rFonts w:ascii="Times New Roman" w:hAnsi="Times New Roman" w:cs="Times New Roman"/>
                <w:sz w:val="18"/>
              </w:rPr>
              <w:t xml:space="preserve"> – </w:t>
            </w:r>
            <w:r w:rsidRPr="007F665B">
              <w:rPr>
                <w:rFonts w:ascii="Times New Roman" w:hAnsi="Times New Roman" w:cs="Times New Roman"/>
                <w:sz w:val="18"/>
              </w:rPr>
              <w:t>администрация Губернатора и Правительства)</w:t>
            </w: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02E08" w:rsidRPr="007F665B" w:rsidRDefault="00466AFA"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3960,8</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7F54C3"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1196,6</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1316,3</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1447,9</w:t>
            </w:r>
          </w:p>
        </w:tc>
        <w:tc>
          <w:tcPr>
            <w:tcW w:w="2102"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увеличение количества социально ориентированных некоммерческих организаций, которым оказана поддержка, к 2020 году до 3005</w:t>
            </w: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466AFA" w:rsidRPr="007F665B" w:rsidTr="00760523">
        <w:tblPrEx>
          <w:tblBorders>
            <w:insideH w:val="nil"/>
          </w:tblBorders>
        </w:tblPrEx>
        <w:trPr>
          <w:jc w:val="center"/>
        </w:trPr>
        <w:tc>
          <w:tcPr>
            <w:tcW w:w="2827" w:type="dxa"/>
            <w:vMerge/>
            <w:tcBorders>
              <w:bottom w:val="nil"/>
            </w:tcBorders>
          </w:tcPr>
          <w:p w:rsidR="00466AFA" w:rsidRPr="007F665B" w:rsidRDefault="00466AFA">
            <w:pPr>
              <w:rPr>
                <w:rFonts w:ascii="Times New Roman" w:hAnsi="Times New Roman" w:cs="Times New Roman"/>
                <w:sz w:val="18"/>
              </w:rPr>
            </w:pPr>
          </w:p>
        </w:tc>
        <w:tc>
          <w:tcPr>
            <w:tcW w:w="1650" w:type="dxa"/>
            <w:vMerge/>
            <w:tcBorders>
              <w:bottom w:val="nil"/>
            </w:tcBorders>
          </w:tcPr>
          <w:p w:rsidR="00466AFA" w:rsidRPr="007F665B" w:rsidRDefault="00466AFA">
            <w:pPr>
              <w:rPr>
                <w:rFonts w:ascii="Times New Roman" w:hAnsi="Times New Roman" w:cs="Times New Roman"/>
                <w:sz w:val="18"/>
              </w:rPr>
            </w:pPr>
          </w:p>
        </w:tc>
        <w:tc>
          <w:tcPr>
            <w:tcW w:w="1185" w:type="dxa"/>
            <w:tcBorders>
              <w:bottom w:val="nil"/>
            </w:tcBorders>
          </w:tcPr>
          <w:p w:rsidR="00466AFA" w:rsidRPr="007F665B" w:rsidRDefault="00466AFA">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466AFA" w:rsidRPr="007F665B" w:rsidRDefault="00466AFA"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3960,8</w:t>
            </w:r>
          </w:p>
        </w:tc>
        <w:tc>
          <w:tcPr>
            <w:tcW w:w="992" w:type="dxa"/>
            <w:tcBorders>
              <w:bottom w:val="nil"/>
            </w:tcBorders>
          </w:tcPr>
          <w:p w:rsidR="00466AFA" w:rsidRPr="007F665B" w:rsidRDefault="00466AFA" w:rsidP="00FF032E">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466AFA" w:rsidRPr="007F665B" w:rsidRDefault="00466AFA" w:rsidP="00FF032E">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466AFA" w:rsidRPr="007F665B" w:rsidRDefault="00466AFA" w:rsidP="00FF032E">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466AFA" w:rsidRPr="007F665B" w:rsidRDefault="007F54C3"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466AFA" w:rsidRPr="007F665B" w:rsidRDefault="00466AFA">
            <w:pPr>
              <w:pStyle w:val="ConsPlusNormal"/>
              <w:jc w:val="center"/>
              <w:rPr>
                <w:rFonts w:ascii="Times New Roman" w:hAnsi="Times New Roman" w:cs="Times New Roman"/>
                <w:sz w:val="18"/>
              </w:rPr>
            </w:pPr>
            <w:r w:rsidRPr="007F665B">
              <w:rPr>
                <w:rFonts w:ascii="Times New Roman" w:hAnsi="Times New Roman" w:cs="Times New Roman"/>
                <w:sz w:val="18"/>
              </w:rPr>
              <w:t>1196,6</w:t>
            </w:r>
          </w:p>
        </w:tc>
        <w:tc>
          <w:tcPr>
            <w:tcW w:w="992" w:type="dxa"/>
            <w:tcBorders>
              <w:bottom w:val="nil"/>
            </w:tcBorders>
          </w:tcPr>
          <w:p w:rsidR="00466AFA" w:rsidRPr="007F665B" w:rsidRDefault="00466AFA">
            <w:pPr>
              <w:pStyle w:val="ConsPlusNormal"/>
              <w:jc w:val="center"/>
              <w:rPr>
                <w:rFonts w:ascii="Times New Roman" w:hAnsi="Times New Roman" w:cs="Times New Roman"/>
                <w:sz w:val="18"/>
              </w:rPr>
            </w:pPr>
            <w:r w:rsidRPr="007F665B">
              <w:rPr>
                <w:rFonts w:ascii="Times New Roman" w:hAnsi="Times New Roman" w:cs="Times New Roman"/>
                <w:sz w:val="18"/>
              </w:rPr>
              <w:t>1316,3</w:t>
            </w:r>
          </w:p>
        </w:tc>
        <w:tc>
          <w:tcPr>
            <w:tcW w:w="1233" w:type="dxa"/>
            <w:tcBorders>
              <w:bottom w:val="nil"/>
            </w:tcBorders>
          </w:tcPr>
          <w:p w:rsidR="00466AFA" w:rsidRPr="007F665B" w:rsidRDefault="00466AFA">
            <w:pPr>
              <w:pStyle w:val="ConsPlusNormal"/>
              <w:jc w:val="center"/>
              <w:rPr>
                <w:rFonts w:ascii="Times New Roman" w:hAnsi="Times New Roman" w:cs="Times New Roman"/>
                <w:sz w:val="18"/>
              </w:rPr>
            </w:pPr>
            <w:r w:rsidRPr="007F665B">
              <w:rPr>
                <w:rFonts w:ascii="Times New Roman" w:hAnsi="Times New Roman" w:cs="Times New Roman"/>
                <w:sz w:val="18"/>
              </w:rPr>
              <w:t>1447,9</w:t>
            </w:r>
          </w:p>
        </w:tc>
        <w:tc>
          <w:tcPr>
            <w:tcW w:w="2102" w:type="dxa"/>
            <w:vMerge/>
            <w:tcBorders>
              <w:bottom w:val="nil"/>
            </w:tcBorders>
          </w:tcPr>
          <w:p w:rsidR="00466AFA" w:rsidRPr="007F665B" w:rsidRDefault="00466AFA">
            <w:pPr>
              <w:rPr>
                <w:rFonts w:ascii="Times New Roman" w:hAnsi="Times New Roman" w:cs="Times New Roman"/>
                <w:sz w:val="18"/>
              </w:rPr>
            </w:pPr>
          </w:p>
        </w:tc>
      </w:tr>
      <w:tr w:rsidR="00E02E08" w:rsidRPr="007F665B" w:rsidTr="00760523">
        <w:tblPrEx>
          <w:tblBorders>
            <w:insideH w:val="nil"/>
          </w:tblBorders>
        </w:tblPrEx>
        <w:trPr>
          <w:jc w:val="center"/>
        </w:trPr>
        <w:tc>
          <w:tcPr>
            <w:tcW w:w="15914" w:type="dxa"/>
            <w:gridSpan w:val="12"/>
            <w:tcBorders>
              <w:top w:val="nil"/>
            </w:tcBorders>
          </w:tcPr>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05.08.2014 </w:t>
            </w:r>
            <w:r w:rsidR="00361680" w:rsidRPr="007F665B">
              <w:rPr>
                <w:rFonts w:ascii="Times New Roman" w:hAnsi="Times New Roman" w:cs="Times New Roman"/>
                <w:sz w:val="18"/>
              </w:rPr>
              <w:t>№</w:t>
            </w:r>
            <w:r w:rsidRPr="007F665B">
              <w:rPr>
                <w:rFonts w:ascii="Times New Roman" w:hAnsi="Times New Roman" w:cs="Times New Roman"/>
                <w:sz w:val="18"/>
              </w:rPr>
              <w:t xml:space="preserve"> 314-пп,</w:t>
            </w:r>
          </w:p>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02E08" w:rsidRPr="007F665B" w:rsidTr="00760523">
        <w:trPr>
          <w:jc w:val="center"/>
        </w:trPr>
        <w:tc>
          <w:tcPr>
            <w:tcW w:w="2827" w:type="dxa"/>
            <w:vMerge w:val="restart"/>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lastRenderedPageBreak/>
              <w:t>1.2. Проведение ежегодного Северного Гражданского Конгресса "Содействие развитию институтов гражданского общества"</w:t>
            </w:r>
          </w:p>
        </w:tc>
        <w:tc>
          <w:tcPr>
            <w:tcW w:w="1650" w:type="dxa"/>
            <w:vMerge w:val="restart"/>
          </w:tcPr>
          <w:p w:rsidR="00E02E08" w:rsidRPr="007F665B" w:rsidRDefault="00E02E08">
            <w:pPr>
              <w:pStyle w:val="ConsPlusNormal"/>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02E08" w:rsidRPr="007F665B" w:rsidRDefault="00466AFA"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5373,6</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655,1</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7F54C3">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1425,5</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1568,1</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1724,9</w:t>
            </w:r>
          </w:p>
        </w:tc>
        <w:tc>
          <w:tcPr>
            <w:tcW w:w="2102"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увеличение количества вновь зарегистрированных социально ориентированных некоммерческих организаций к 2020 году до 470</w:t>
            </w:r>
          </w:p>
        </w:tc>
      </w:tr>
      <w:tr w:rsidR="00E02E08" w:rsidRPr="007F665B" w:rsidTr="00760523">
        <w:trPr>
          <w:jc w:val="center"/>
        </w:trPr>
        <w:tc>
          <w:tcPr>
            <w:tcW w:w="2827" w:type="dxa"/>
            <w:vMerge/>
          </w:tcPr>
          <w:p w:rsidR="00E02E08" w:rsidRPr="007F665B" w:rsidRDefault="00E02E08">
            <w:pPr>
              <w:rPr>
                <w:rFonts w:ascii="Times New Roman" w:hAnsi="Times New Roman" w:cs="Times New Roman"/>
                <w:sz w:val="18"/>
              </w:rPr>
            </w:pPr>
          </w:p>
        </w:tc>
        <w:tc>
          <w:tcPr>
            <w:tcW w:w="1650" w:type="dxa"/>
            <w:vMerge/>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vMerge/>
          </w:tcPr>
          <w:p w:rsidR="00E02E08" w:rsidRPr="007F665B" w:rsidRDefault="00E02E08">
            <w:pPr>
              <w:rPr>
                <w:rFonts w:ascii="Times New Roman" w:hAnsi="Times New Roman" w:cs="Times New Roman"/>
                <w:sz w:val="18"/>
              </w:rPr>
            </w:pPr>
          </w:p>
        </w:tc>
        <w:tc>
          <w:tcPr>
            <w:tcW w:w="1650" w:type="dxa"/>
            <w:vMerge/>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02E08" w:rsidRPr="007F665B" w:rsidRDefault="00466AFA"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5373,6</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655,1</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7F54C3">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1425,5</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1568,1</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1724,9</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1650" w:type="dxa"/>
          </w:tcPr>
          <w:p w:rsidR="00E02E08" w:rsidRPr="007F665B" w:rsidRDefault="00E02E08">
            <w:pPr>
              <w:pStyle w:val="ConsPlusNormal"/>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vMerge w:val="restart"/>
            <w:tcBorders>
              <w:bottom w:val="nil"/>
            </w:tcBorders>
          </w:tcPr>
          <w:p w:rsidR="00E02E08" w:rsidRPr="007F665B" w:rsidRDefault="00E02E08">
            <w:pPr>
              <w:pStyle w:val="ConsPlusNormal"/>
              <w:rPr>
                <w:rFonts w:ascii="Times New Roman" w:hAnsi="Times New Roman" w:cs="Times New Roman"/>
                <w:sz w:val="18"/>
              </w:rPr>
            </w:pPr>
          </w:p>
        </w:tc>
        <w:tc>
          <w:tcPr>
            <w:tcW w:w="1650" w:type="dxa"/>
            <w:vMerge w:val="restart"/>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министерство по местному самоуправлению и внутренней политике Архангельской области (далее</w:t>
            </w:r>
            <w:r w:rsidR="00361680" w:rsidRPr="007F665B">
              <w:rPr>
                <w:rFonts w:ascii="Times New Roman" w:hAnsi="Times New Roman" w:cs="Times New Roman"/>
                <w:sz w:val="18"/>
              </w:rPr>
              <w:t xml:space="preserve"> – </w:t>
            </w:r>
            <w:r w:rsidRPr="007F665B">
              <w:rPr>
                <w:rFonts w:ascii="Times New Roman" w:hAnsi="Times New Roman" w:cs="Times New Roman"/>
                <w:sz w:val="18"/>
              </w:rPr>
              <w:t>министерство по местному самоуправлению и внутренней политике)</w:t>
            </w: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655,1</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655,1</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655,1</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655,1</w:t>
            </w: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02E08" w:rsidRPr="007F665B" w:rsidRDefault="00466AFA"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4718,5</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7F54C3" w:rsidP="00466AFA">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1425,5</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1568,1</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1724,9</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466AFA" w:rsidRPr="007F665B" w:rsidTr="00760523">
        <w:tblPrEx>
          <w:tblBorders>
            <w:insideH w:val="nil"/>
          </w:tblBorders>
        </w:tblPrEx>
        <w:trPr>
          <w:jc w:val="center"/>
        </w:trPr>
        <w:tc>
          <w:tcPr>
            <w:tcW w:w="2827" w:type="dxa"/>
            <w:vMerge/>
            <w:tcBorders>
              <w:bottom w:val="nil"/>
            </w:tcBorders>
          </w:tcPr>
          <w:p w:rsidR="00466AFA" w:rsidRPr="007F665B" w:rsidRDefault="00466AFA">
            <w:pPr>
              <w:rPr>
                <w:rFonts w:ascii="Times New Roman" w:hAnsi="Times New Roman" w:cs="Times New Roman"/>
                <w:sz w:val="18"/>
              </w:rPr>
            </w:pPr>
          </w:p>
        </w:tc>
        <w:tc>
          <w:tcPr>
            <w:tcW w:w="1650" w:type="dxa"/>
            <w:vMerge/>
            <w:tcBorders>
              <w:bottom w:val="nil"/>
            </w:tcBorders>
          </w:tcPr>
          <w:p w:rsidR="00466AFA" w:rsidRPr="007F665B" w:rsidRDefault="00466AFA">
            <w:pPr>
              <w:rPr>
                <w:rFonts w:ascii="Times New Roman" w:hAnsi="Times New Roman" w:cs="Times New Roman"/>
                <w:sz w:val="18"/>
              </w:rPr>
            </w:pPr>
          </w:p>
        </w:tc>
        <w:tc>
          <w:tcPr>
            <w:tcW w:w="1185" w:type="dxa"/>
            <w:tcBorders>
              <w:bottom w:val="nil"/>
            </w:tcBorders>
          </w:tcPr>
          <w:p w:rsidR="00466AFA" w:rsidRPr="007F665B" w:rsidRDefault="00466AFA">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466AFA" w:rsidRPr="007F665B" w:rsidRDefault="00466AFA"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4718,5</w:t>
            </w:r>
          </w:p>
        </w:tc>
        <w:tc>
          <w:tcPr>
            <w:tcW w:w="992" w:type="dxa"/>
            <w:tcBorders>
              <w:bottom w:val="nil"/>
            </w:tcBorders>
          </w:tcPr>
          <w:p w:rsidR="00466AFA" w:rsidRPr="007F665B" w:rsidRDefault="00466AFA">
            <w:pPr>
              <w:pStyle w:val="ConsPlusNormal"/>
              <w:rPr>
                <w:rFonts w:ascii="Times New Roman" w:hAnsi="Times New Roman" w:cs="Times New Roman"/>
                <w:sz w:val="18"/>
              </w:rPr>
            </w:pPr>
          </w:p>
        </w:tc>
        <w:tc>
          <w:tcPr>
            <w:tcW w:w="992" w:type="dxa"/>
            <w:tcBorders>
              <w:bottom w:val="nil"/>
            </w:tcBorders>
          </w:tcPr>
          <w:p w:rsidR="00466AFA" w:rsidRPr="007F665B" w:rsidRDefault="00466AFA">
            <w:pPr>
              <w:pStyle w:val="ConsPlusNormal"/>
              <w:rPr>
                <w:rFonts w:ascii="Times New Roman" w:hAnsi="Times New Roman" w:cs="Times New Roman"/>
                <w:sz w:val="18"/>
              </w:rPr>
            </w:pPr>
          </w:p>
        </w:tc>
        <w:tc>
          <w:tcPr>
            <w:tcW w:w="992" w:type="dxa"/>
            <w:tcBorders>
              <w:bottom w:val="nil"/>
            </w:tcBorders>
          </w:tcPr>
          <w:p w:rsidR="00466AFA" w:rsidRPr="007F665B" w:rsidRDefault="00466AFA">
            <w:pPr>
              <w:pStyle w:val="ConsPlusNormal"/>
              <w:rPr>
                <w:rFonts w:ascii="Times New Roman" w:hAnsi="Times New Roman" w:cs="Times New Roman"/>
                <w:sz w:val="18"/>
              </w:rPr>
            </w:pPr>
          </w:p>
        </w:tc>
        <w:tc>
          <w:tcPr>
            <w:tcW w:w="993" w:type="dxa"/>
            <w:tcBorders>
              <w:bottom w:val="nil"/>
            </w:tcBorders>
          </w:tcPr>
          <w:p w:rsidR="00466AFA" w:rsidRPr="007F665B" w:rsidRDefault="007F54C3" w:rsidP="00466AFA">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466AFA" w:rsidRPr="007F665B" w:rsidRDefault="00466AFA">
            <w:pPr>
              <w:pStyle w:val="ConsPlusNormal"/>
              <w:jc w:val="center"/>
              <w:rPr>
                <w:rFonts w:ascii="Times New Roman" w:hAnsi="Times New Roman" w:cs="Times New Roman"/>
                <w:sz w:val="18"/>
              </w:rPr>
            </w:pPr>
            <w:r w:rsidRPr="007F665B">
              <w:rPr>
                <w:rFonts w:ascii="Times New Roman" w:hAnsi="Times New Roman" w:cs="Times New Roman"/>
                <w:sz w:val="18"/>
              </w:rPr>
              <w:t>1425,5</w:t>
            </w:r>
          </w:p>
        </w:tc>
        <w:tc>
          <w:tcPr>
            <w:tcW w:w="992" w:type="dxa"/>
            <w:tcBorders>
              <w:bottom w:val="nil"/>
            </w:tcBorders>
          </w:tcPr>
          <w:p w:rsidR="00466AFA" w:rsidRPr="007F665B" w:rsidRDefault="00466AFA">
            <w:pPr>
              <w:pStyle w:val="ConsPlusNormal"/>
              <w:jc w:val="center"/>
              <w:rPr>
                <w:rFonts w:ascii="Times New Roman" w:hAnsi="Times New Roman" w:cs="Times New Roman"/>
                <w:sz w:val="18"/>
              </w:rPr>
            </w:pPr>
            <w:r w:rsidRPr="007F665B">
              <w:rPr>
                <w:rFonts w:ascii="Times New Roman" w:hAnsi="Times New Roman" w:cs="Times New Roman"/>
                <w:sz w:val="18"/>
              </w:rPr>
              <w:t>1568,1</w:t>
            </w:r>
          </w:p>
        </w:tc>
        <w:tc>
          <w:tcPr>
            <w:tcW w:w="1233" w:type="dxa"/>
            <w:tcBorders>
              <w:bottom w:val="nil"/>
            </w:tcBorders>
          </w:tcPr>
          <w:p w:rsidR="00466AFA" w:rsidRPr="007F665B" w:rsidRDefault="00466AFA">
            <w:pPr>
              <w:pStyle w:val="ConsPlusNormal"/>
              <w:jc w:val="center"/>
              <w:rPr>
                <w:rFonts w:ascii="Times New Roman" w:hAnsi="Times New Roman" w:cs="Times New Roman"/>
                <w:sz w:val="18"/>
              </w:rPr>
            </w:pPr>
            <w:r w:rsidRPr="007F665B">
              <w:rPr>
                <w:rFonts w:ascii="Times New Roman" w:hAnsi="Times New Roman" w:cs="Times New Roman"/>
                <w:sz w:val="18"/>
              </w:rPr>
              <w:t>1724,9</w:t>
            </w:r>
          </w:p>
        </w:tc>
        <w:tc>
          <w:tcPr>
            <w:tcW w:w="2102" w:type="dxa"/>
            <w:vMerge/>
            <w:tcBorders>
              <w:bottom w:val="nil"/>
            </w:tcBorders>
          </w:tcPr>
          <w:p w:rsidR="00466AFA" w:rsidRPr="007F665B" w:rsidRDefault="00466AFA">
            <w:pPr>
              <w:rPr>
                <w:rFonts w:ascii="Times New Roman" w:hAnsi="Times New Roman" w:cs="Times New Roman"/>
                <w:sz w:val="18"/>
              </w:rPr>
            </w:pPr>
          </w:p>
        </w:tc>
      </w:tr>
      <w:tr w:rsidR="00E02E08" w:rsidRPr="007F665B" w:rsidTr="00760523">
        <w:tblPrEx>
          <w:tblBorders>
            <w:insideH w:val="nil"/>
          </w:tblBorders>
        </w:tblPrEx>
        <w:trPr>
          <w:jc w:val="center"/>
        </w:trPr>
        <w:tc>
          <w:tcPr>
            <w:tcW w:w="15914" w:type="dxa"/>
            <w:gridSpan w:val="12"/>
            <w:tcBorders>
              <w:top w:val="nil"/>
            </w:tcBorders>
          </w:tcPr>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(п. 1.2 в ред. постановления Правительства Архангельской области 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857647" w:rsidRPr="007F665B" w:rsidTr="00760523">
        <w:trPr>
          <w:jc w:val="center"/>
        </w:trPr>
        <w:tc>
          <w:tcPr>
            <w:tcW w:w="2827" w:type="dxa"/>
            <w:vMerge w:val="restart"/>
            <w:tcBorders>
              <w:bottom w:val="nil"/>
            </w:tcBorders>
          </w:tcPr>
          <w:p w:rsidR="00857647" w:rsidRPr="007F665B" w:rsidRDefault="00857647">
            <w:pPr>
              <w:pStyle w:val="ConsPlusNormal"/>
              <w:rPr>
                <w:rFonts w:ascii="Times New Roman" w:hAnsi="Times New Roman" w:cs="Times New Roman"/>
                <w:sz w:val="18"/>
              </w:rPr>
            </w:pPr>
            <w:r w:rsidRPr="007F665B">
              <w:rPr>
                <w:rFonts w:ascii="Times New Roman" w:hAnsi="Times New Roman" w:cs="Times New Roman"/>
                <w:sz w:val="18"/>
              </w:rPr>
              <w:t>1.3. Ежегодная торжественная церемония "Благотворитель года"</w:t>
            </w:r>
          </w:p>
        </w:tc>
        <w:tc>
          <w:tcPr>
            <w:tcW w:w="1650" w:type="dxa"/>
            <w:vMerge w:val="restart"/>
            <w:tcBorders>
              <w:bottom w:val="nil"/>
            </w:tcBorders>
          </w:tcPr>
          <w:p w:rsidR="00857647" w:rsidRPr="007F665B" w:rsidRDefault="00857647">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857647" w:rsidRPr="007F665B" w:rsidRDefault="00857647">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857647" w:rsidRPr="007F665B" w:rsidRDefault="00857647" w:rsidP="007F54C3">
            <w:pPr>
              <w:pStyle w:val="ConsPlusNormal"/>
              <w:jc w:val="center"/>
              <w:rPr>
                <w:rFonts w:ascii="Times New Roman" w:hAnsi="Times New Roman" w:cs="Times New Roman"/>
                <w:sz w:val="18"/>
              </w:rPr>
            </w:pPr>
            <w:r w:rsidRPr="007F665B">
              <w:rPr>
                <w:rFonts w:ascii="Times New Roman" w:hAnsi="Times New Roman" w:cs="Times New Roman"/>
                <w:sz w:val="18"/>
              </w:rPr>
              <w:t>352,6</w:t>
            </w:r>
          </w:p>
        </w:tc>
        <w:tc>
          <w:tcPr>
            <w:tcW w:w="992" w:type="dxa"/>
          </w:tcPr>
          <w:p w:rsidR="00857647" w:rsidRPr="007F665B" w:rsidRDefault="00857647" w:rsidP="00FF032E">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857647" w:rsidRPr="007F665B" w:rsidRDefault="00857647" w:rsidP="00FF032E">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857647" w:rsidRPr="007F665B" w:rsidRDefault="00857647" w:rsidP="00FF032E">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857647" w:rsidRPr="007F665B" w:rsidRDefault="007F54C3" w:rsidP="00FF032E">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857647" w:rsidRPr="007F665B" w:rsidRDefault="00857647">
            <w:pPr>
              <w:pStyle w:val="ConsPlusNormal"/>
              <w:jc w:val="center"/>
              <w:rPr>
                <w:rFonts w:ascii="Times New Roman" w:hAnsi="Times New Roman" w:cs="Times New Roman"/>
                <w:sz w:val="18"/>
              </w:rPr>
            </w:pPr>
            <w:r w:rsidRPr="007F665B">
              <w:rPr>
                <w:rFonts w:ascii="Times New Roman" w:hAnsi="Times New Roman" w:cs="Times New Roman"/>
                <w:sz w:val="18"/>
              </w:rPr>
              <w:t>106,5</w:t>
            </w:r>
          </w:p>
        </w:tc>
        <w:tc>
          <w:tcPr>
            <w:tcW w:w="992" w:type="dxa"/>
          </w:tcPr>
          <w:p w:rsidR="00857647" w:rsidRPr="007F665B" w:rsidRDefault="00857647">
            <w:pPr>
              <w:pStyle w:val="ConsPlusNormal"/>
              <w:jc w:val="center"/>
              <w:rPr>
                <w:rFonts w:ascii="Times New Roman" w:hAnsi="Times New Roman" w:cs="Times New Roman"/>
                <w:sz w:val="18"/>
              </w:rPr>
            </w:pPr>
            <w:r w:rsidRPr="007F665B">
              <w:rPr>
                <w:rFonts w:ascii="Times New Roman" w:hAnsi="Times New Roman" w:cs="Times New Roman"/>
                <w:sz w:val="18"/>
              </w:rPr>
              <w:t>117,2</w:t>
            </w:r>
          </w:p>
        </w:tc>
        <w:tc>
          <w:tcPr>
            <w:tcW w:w="1233" w:type="dxa"/>
          </w:tcPr>
          <w:p w:rsidR="00857647" w:rsidRPr="007F665B" w:rsidRDefault="00857647">
            <w:pPr>
              <w:pStyle w:val="ConsPlusNormal"/>
              <w:jc w:val="center"/>
              <w:rPr>
                <w:rFonts w:ascii="Times New Roman" w:hAnsi="Times New Roman" w:cs="Times New Roman"/>
                <w:sz w:val="18"/>
              </w:rPr>
            </w:pPr>
            <w:r w:rsidRPr="007F665B">
              <w:rPr>
                <w:rFonts w:ascii="Times New Roman" w:hAnsi="Times New Roman" w:cs="Times New Roman"/>
                <w:sz w:val="18"/>
              </w:rPr>
              <w:t>128,9</w:t>
            </w:r>
          </w:p>
        </w:tc>
        <w:tc>
          <w:tcPr>
            <w:tcW w:w="2102" w:type="dxa"/>
            <w:vMerge w:val="restart"/>
            <w:tcBorders>
              <w:bottom w:val="nil"/>
            </w:tcBorders>
          </w:tcPr>
          <w:p w:rsidR="00857647" w:rsidRPr="007F665B" w:rsidRDefault="00857647">
            <w:pPr>
              <w:pStyle w:val="ConsPlusNormal"/>
              <w:rPr>
                <w:rFonts w:ascii="Times New Roman" w:hAnsi="Times New Roman" w:cs="Times New Roman"/>
                <w:sz w:val="18"/>
              </w:rPr>
            </w:pPr>
            <w:r w:rsidRPr="007F665B">
              <w:rPr>
                <w:rFonts w:ascii="Times New Roman" w:hAnsi="Times New Roman" w:cs="Times New Roman"/>
                <w:sz w:val="18"/>
              </w:rPr>
              <w:t>увеличение количества социально ориентированных некоммерческих организаций, которым оказана поддержка, к 2020 году до 3005</w:t>
            </w: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blPrEx>
          <w:tblBorders>
            <w:insideH w:val="nil"/>
          </w:tblBorders>
        </w:tblPrEx>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02E08" w:rsidRPr="007F665B" w:rsidRDefault="00857647" w:rsidP="007F54C3">
            <w:pPr>
              <w:pStyle w:val="ConsPlusNormal"/>
              <w:jc w:val="center"/>
              <w:rPr>
                <w:rFonts w:ascii="Times New Roman" w:hAnsi="Times New Roman" w:cs="Times New Roman"/>
                <w:sz w:val="18"/>
              </w:rPr>
            </w:pPr>
            <w:r w:rsidRPr="007F665B">
              <w:rPr>
                <w:rFonts w:ascii="Times New Roman" w:hAnsi="Times New Roman" w:cs="Times New Roman"/>
                <w:sz w:val="18"/>
              </w:rPr>
              <w:t>352,6</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02E08" w:rsidRPr="007F665B" w:rsidRDefault="007F54C3">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106,5</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117,2</w:t>
            </w:r>
          </w:p>
        </w:tc>
        <w:tc>
          <w:tcPr>
            <w:tcW w:w="1233"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128,9</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blPrEx>
          <w:tblBorders>
            <w:insideH w:val="nil"/>
          </w:tblBorders>
        </w:tblPrEx>
        <w:trPr>
          <w:jc w:val="center"/>
        </w:trPr>
        <w:tc>
          <w:tcPr>
            <w:tcW w:w="15914" w:type="dxa"/>
            <w:gridSpan w:val="12"/>
            <w:tcBorders>
              <w:top w:val="nil"/>
            </w:tcBorders>
          </w:tcPr>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05.08.2014 </w:t>
            </w:r>
            <w:r w:rsidR="00361680" w:rsidRPr="007F665B">
              <w:rPr>
                <w:rFonts w:ascii="Times New Roman" w:hAnsi="Times New Roman" w:cs="Times New Roman"/>
                <w:sz w:val="18"/>
              </w:rPr>
              <w:t>№</w:t>
            </w:r>
            <w:r w:rsidRPr="007F665B">
              <w:rPr>
                <w:rFonts w:ascii="Times New Roman" w:hAnsi="Times New Roman" w:cs="Times New Roman"/>
                <w:sz w:val="18"/>
              </w:rPr>
              <w:t xml:space="preserve"> 314-пп,</w:t>
            </w:r>
          </w:p>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02E08" w:rsidRPr="007F665B" w:rsidTr="00760523">
        <w:trPr>
          <w:jc w:val="center"/>
        </w:trPr>
        <w:tc>
          <w:tcPr>
            <w:tcW w:w="2827" w:type="dxa"/>
            <w:vMerge w:val="restart"/>
            <w:tcBorders>
              <w:bottom w:val="nil"/>
            </w:tcBorders>
          </w:tcPr>
          <w:p w:rsidR="00E02E08" w:rsidRPr="007F665B" w:rsidRDefault="00E02E08">
            <w:pPr>
              <w:pStyle w:val="ConsPlusNormal"/>
              <w:rPr>
                <w:rFonts w:ascii="Times New Roman" w:hAnsi="Times New Roman" w:cs="Times New Roman"/>
                <w:sz w:val="18"/>
              </w:rPr>
            </w:pPr>
            <w:bookmarkStart w:id="10" w:name="P927"/>
            <w:bookmarkEnd w:id="10"/>
            <w:r w:rsidRPr="007F665B">
              <w:rPr>
                <w:rFonts w:ascii="Times New Roman" w:hAnsi="Times New Roman" w:cs="Times New Roman"/>
                <w:sz w:val="18"/>
              </w:rPr>
              <w:t xml:space="preserve">1.4. Проведение ежегодного </w:t>
            </w:r>
            <w:r w:rsidRPr="007F665B">
              <w:rPr>
                <w:rFonts w:ascii="Times New Roman" w:hAnsi="Times New Roman" w:cs="Times New Roman"/>
                <w:sz w:val="18"/>
              </w:rPr>
              <w:lastRenderedPageBreak/>
              <w:t>благотворительного марафона "Скажи добру "ДА!"</w:t>
            </w:r>
          </w:p>
        </w:tc>
        <w:tc>
          <w:tcPr>
            <w:tcW w:w="1650"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lastRenderedPageBreak/>
              <w:t xml:space="preserve">администрация </w:t>
            </w:r>
            <w:r w:rsidRPr="007F665B">
              <w:rPr>
                <w:rFonts w:ascii="Times New Roman" w:hAnsi="Times New Roman" w:cs="Times New Roman"/>
                <w:sz w:val="18"/>
              </w:rPr>
              <w:lastRenderedPageBreak/>
              <w:t>Губернатора и Правительства</w:t>
            </w: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lastRenderedPageBreak/>
              <w:t>итого</w:t>
            </w:r>
          </w:p>
        </w:tc>
        <w:tc>
          <w:tcPr>
            <w:tcW w:w="964" w:type="dxa"/>
          </w:tcPr>
          <w:p w:rsidR="00E02E08" w:rsidRPr="007F665B" w:rsidRDefault="00857647"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4435,4</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7F54C3">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1340,0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1474,0</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1621,4</w:t>
            </w:r>
          </w:p>
        </w:tc>
        <w:tc>
          <w:tcPr>
            <w:tcW w:w="2102"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 xml:space="preserve">увеличение количества </w:t>
            </w:r>
            <w:r w:rsidRPr="007F665B">
              <w:rPr>
                <w:rFonts w:ascii="Times New Roman" w:hAnsi="Times New Roman" w:cs="Times New Roman"/>
                <w:sz w:val="18"/>
              </w:rPr>
              <w:lastRenderedPageBreak/>
              <w:t>социально ориентированных некоммерческих организаций, которым оказана поддержка, к 2020 году до 3005</w:t>
            </w: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857647" w:rsidRPr="007F665B" w:rsidTr="00760523">
        <w:tblPrEx>
          <w:tblBorders>
            <w:insideH w:val="nil"/>
          </w:tblBorders>
        </w:tblPrEx>
        <w:trPr>
          <w:jc w:val="center"/>
        </w:trPr>
        <w:tc>
          <w:tcPr>
            <w:tcW w:w="2827" w:type="dxa"/>
            <w:vMerge/>
            <w:tcBorders>
              <w:bottom w:val="nil"/>
            </w:tcBorders>
          </w:tcPr>
          <w:p w:rsidR="00857647" w:rsidRPr="007F665B" w:rsidRDefault="00857647">
            <w:pPr>
              <w:rPr>
                <w:rFonts w:ascii="Times New Roman" w:hAnsi="Times New Roman" w:cs="Times New Roman"/>
                <w:sz w:val="18"/>
              </w:rPr>
            </w:pPr>
          </w:p>
        </w:tc>
        <w:tc>
          <w:tcPr>
            <w:tcW w:w="1650" w:type="dxa"/>
            <w:vMerge/>
            <w:tcBorders>
              <w:bottom w:val="nil"/>
            </w:tcBorders>
          </w:tcPr>
          <w:p w:rsidR="00857647" w:rsidRPr="007F665B" w:rsidRDefault="00857647">
            <w:pPr>
              <w:rPr>
                <w:rFonts w:ascii="Times New Roman" w:hAnsi="Times New Roman" w:cs="Times New Roman"/>
                <w:sz w:val="18"/>
              </w:rPr>
            </w:pPr>
          </w:p>
        </w:tc>
        <w:tc>
          <w:tcPr>
            <w:tcW w:w="1185" w:type="dxa"/>
            <w:tcBorders>
              <w:bottom w:val="nil"/>
            </w:tcBorders>
          </w:tcPr>
          <w:p w:rsidR="00857647" w:rsidRPr="007F665B" w:rsidRDefault="00857647">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857647" w:rsidRPr="007F665B" w:rsidRDefault="00857647"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4435,4</w:t>
            </w:r>
          </w:p>
        </w:tc>
        <w:tc>
          <w:tcPr>
            <w:tcW w:w="992" w:type="dxa"/>
            <w:tcBorders>
              <w:bottom w:val="nil"/>
            </w:tcBorders>
          </w:tcPr>
          <w:p w:rsidR="00857647" w:rsidRPr="007F665B" w:rsidRDefault="00857647" w:rsidP="00FF032E">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857647" w:rsidRPr="007F665B" w:rsidRDefault="00857647" w:rsidP="00FF032E">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857647" w:rsidRPr="007F665B" w:rsidRDefault="00857647" w:rsidP="00FF032E">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857647" w:rsidRPr="007F665B" w:rsidRDefault="007F54C3" w:rsidP="00FF032E">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857647" w:rsidRPr="007F665B" w:rsidRDefault="00857647">
            <w:pPr>
              <w:pStyle w:val="ConsPlusNormal"/>
              <w:jc w:val="center"/>
              <w:rPr>
                <w:rFonts w:ascii="Times New Roman" w:hAnsi="Times New Roman" w:cs="Times New Roman"/>
                <w:sz w:val="18"/>
              </w:rPr>
            </w:pPr>
            <w:r w:rsidRPr="007F665B">
              <w:rPr>
                <w:rFonts w:ascii="Times New Roman" w:hAnsi="Times New Roman" w:cs="Times New Roman"/>
                <w:sz w:val="18"/>
              </w:rPr>
              <w:t>1340,0</w:t>
            </w:r>
          </w:p>
        </w:tc>
        <w:tc>
          <w:tcPr>
            <w:tcW w:w="992" w:type="dxa"/>
            <w:tcBorders>
              <w:bottom w:val="nil"/>
            </w:tcBorders>
          </w:tcPr>
          <w:p w:rsidR="00857647" w:rsidRPr="007F665B" w:rsidRDefault="00857647">
            <w:pPr>
              <w:pStyle w:val="ConsPlusNormal"/>
              <w:jc w:val="center"/>
              <w:rPr>
                <w:rFonts w:ascii="Times New Roman" w:hAnsi="Times New Roman" w:cs="Times New Roman"/>
                <w:sz w:val="18"/>
              </w:rPr>
            </w:pPr>
            <w:r w:rsidRPr="007F665B">
              <w:rPr>
                <w:rFonts w:ascii="Times New Roman" w:hAnsi="Times New Roman" w:cs="Times New Roman"/>
                <w:sz w:val="18"/>
              </w:rPr>
              <w:t>1474,0</w:t>
            </w:r>
          </w:p>
        </w:tc>
        <w:tc>
          <w:tcPr>
            <w:tcW w:w="1233" w:type="dxa"/>
            <w:tcBorders>
              <w:bottom w:val="nil"/>
            </w:tcBorders>
          </w:tcPr>
          <w:p w:rsidR="00857647" w:rsidRPr="007F665B" w:rsidRDefault="00857647">
            <w:pPr>
              <w:pStyle w:val="ConsPlusNormal"/>
              <w:jc w:val="center"/>
              <w:rPr>
                <w:rFonts w:ascii="Times New Roman" w:hAnsi="Times New Roman" w:cs="Times New Roman"/>
                <w:sz w:val="18"/>
              </w:rPr>
            </w:pPr>
            <w:r w:rsidRPr="007F665B">
              <w:rPr>
                <w:rFonts w:ascii="Times New Roman" w:hAnsi="Times New Roman" w:cs="Times New Roman"/>
                <w:sz w:val="18"/>
              </w:rPr>
              <w:t>1621,4</w:t>
            </w:r>
          </w:p>
        </w:tc>
        <w:tc>
          <w:tcPr>
            <w:tcW w:w="2102" w:type="dxa"/>
            <w:vMerge/>
            <w:tcBorders>
              <w:bottom w:val="nil"/>
            </w:tcBorders>
          </w:tcPr>
          <w:p w:rsidR="00857647" w:rsidRPr="007F665B" w:rsidRDefault="00857647">
            <w:pPr>
              <w:rPr>
                <w:rFonts w:ascii="Times New Roman" w:hAnsi="Times New Roman" w:cs="Times New Roman"/>
                <w:sz w:val="18"/>
              </w:rPr>
            </w:pPr>
          </w:p>
        </w:tc>
      </w:tr>
      <w:tr w:rsidR="00E02E08" w:rsidRPr="007F665B" w:rsidTr="00760523">
        <w:tblPrEx>
          <w:tblBorders>
            <w:insideH w:val="nil"/>
          </w:tblBorders>
        </w:tblPrEx>
        <w:trPr>
          <w:jc w:val="center"/>
        </w:trPr>
        <w:tc>
          <w:tcPr>
            <w:tcW w:w="15914" w:type="dxa"/>
            <w:gridSpan w:val="12"/>
            <w:tcBorders>
              <w:top w:val="nil"/>
            </w:tcBorders>
          </w:tcPr>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05.08.2014 </w:t>
            </w:r>
            <w:r w:rsidR="00361680" w:rsidRPr="007F665B">
              <w:rPr>
                <w:rFonts w:ascii="Times New Roman" w:hAnsi="Times New Roman" w:cs="Times New Roman"/>
                <w:sz w:val="18"/>
              </w:rPr>
              <w:t>№</w:t>
            </w:r>
            <w:r w:rsidRPr="007F665B">
              <w:rPr>
                <w:rFonts w:ascii="Times New Roman" w:hAnsi="Times New Roman" w:cs="Times New Roman"/>
                <w:sz w:val="18"/>
              </w:rPr>
              <w:t xml:space="preserve"> 314-пп,</w:t>
            </w:r>
          </w:p>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02E08" w:rsidRPr="007F665B" w:rsidTr="00760523">
        <w:trPr>
          <w:jc w:val="center"/>
        </w:trPr>
        <w:tc>
          <w:tcPr>
            <w:tcW w:w="2827"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1.5. Методическое обеспечение органов местного самоуправления муниципальных образований Архангельской области (далее</w:t>
            </w:r>
            <w:r w:rsidR="00361680" w:rsidRPr="007F665B">
              <w:rPr>
                <w:rFonts w:ascii="Times New Roman" w:hAnsi="Times New Roman" w:cs="Times New Roman"/>
                <w:sz w:val="18"/>
              </w:rPr>
              <w:t xml:space="preserve"> – </w:t>
            </w:r>
            <w:r w:rsidRPr="007F665B">
              <w:rPr>
                <w:rFonts w:ascii="Times New Roman" w:hAnsi="Times New Roman" w:cs="Times New Roman"/>
                <w:sz w:val="18"/>
              </w:rPr>
              <w:t>органы местного самоуправления) в вопросах поддержки социально ориентированных некоммерческих организаций</w:t>
            </w:r>
          </w:p>
        </w:tc>
        <w:tc>
          <w:tcPr>
            <w:tcW w:w="1650"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увеличение количества социально ориентированных некоммерческих организаций, которым оказана поддержка, к 2020 году до 3005</w:t>
            </w: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blPrEx>
          <w:tblBorders>
            <w:insideH w:val="nil"/>
          </w:tblBorders>
        </w:tblPrEx>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blPrEx>
          <w:tblBorders>
            <w:insideH w:val="nil"/>
          </w:tblBorders>
        </w:tblPrEx>
        <w:trPr>
          <w:jc w:val="center"/>
        </w:trPr>
        <w:tc>
          <w:tcPr>
            <w:tcW w:w="15914" w:type="dxa"/>
            <w:gridSpan w:val="12"/>
            <w:tcBorders>
              <w:top w:val="nil"/>
            </w:tcBorders>
          </w:tcPr>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05.08.2014 </w:t>
            </w:r>
            <w:r w:rsidR="00361680" w:rsidRPr="007F665B">
              <w:rPr>
                <w:rFonts w:ascii="Times New Roman" w:hAnsi="Times New Roman" w:cs="Times New Roman"/>
                <w:sz w:val="18"/>
              </w:rPr>
              <w:t>№</w:t>
            </w:r>
            <w:r w:rsidRPr="007F665B">
              <w:rPr>
                <w:rFonts w:ascii="Times New Roman" w:hAnsi="Times New Roman" w:cs="Times New Roman"/>
                <w:sz w:val="18"/>
              </w:rPr>
              <w:t xml:space="preserve"> 314-пп,</w:t>
            </w:r>
          </w:p>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02E08" w:rsidRPr="007F665B" w:rsidTr="00760523">
        <w:trPr>
          <w:jc w:val="center"/>
        </w:trPr>
        <w:tc>
          <w:tcPr>
            <w:tcW w:w="2827" w:type="dxa"/>
            <w:vMerge w:val="restart"/>
            <w:tcBorders>
              <w:bottom w:val="nil"/>
            </w:tcBorders>
          </w:tcPr>
          <w:p w:rsidR="00E02E08" w:rsidRPr="007F665B" w:rsidRDefault="00E02E08">
            <w:pPr>
              <w:pStyle w:val="ConsPlusNormal"/>
              <w:rPr>
                <w:rFonts w:ascii="Times New Roman" w:hAnsi="Times New Roman" w:cs="Times New Roman"/>
                <w:sz w:val="18"/>
              </w:rPr>
            </w:pPr>
            <w:bookmarkStart w:id="11" w:name="P991"/>
            <w:bookmarkEnd w:id="11"/>
            <w:r w:rsidRPr="007F665B">
              <w:rPr>
                <w:rFonts w:ascii="Times New Roman" w:hAnsi="Times New Roman" w:cs="Times New Roman"/>
                <w:sz w:val="18"/>
              </w:rPr>
              <w:t>1.6. Создание и обеспечение работы межмуниципальных ресурсных центров для социально ориентированных некоммерческих организаций</w:t>
            </w:r>
          </w:p>
        </w:tc>
        <w:tc>
          <w:tcPr>
            <w:tcW w:w="1650"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02E08" w:rsidRPr="007F665B" w:rsidRDefault="00857647"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1913,8</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7F54C3">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578,1</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636,0</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699,7</w:t>
            </w:r>
          </w:p>
        </w:tc>
        <w:tc>
          <w:tcPr>
            <w:tcW w:w="2102"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увеличение количества вновь зарегистрированных социально ориентированных некоммерческих организаций к 2020 году до 470</w:t>
            </w: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blPrEx>
          <w:tblBorders>
            <w:insideH w:val="nil"/>
          </w:tblBorders>
        </w:tblPrEx>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02E08" w:rsidRPr="007F665B" w:rsidRDefault="00857647"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1913,8</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02E08" w:rsidRPr="007F665B" w:rsidRDefault="007F54C3">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578,1</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636,0</w:t>
            </w:r>
          </w:p>
        </w:tc>
        <w:tc>
          <w:tcPr>
            <w:tcW w:w="1233"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699,7</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blPrEx>
          <w:tblBorders>
            <w:insideH w:val="nil"/>
          </w:tblBorders>
        </w:tblPrEx>
        <w:trPr>
          <w:jc w:val="center"/>
        </w:trPr>
        <w:tc>
          <w:tcPr>
            <w:tcW w:w="15914" w:type="dxa"/>
            <w:gridSpan w:val="12"/>
            <w:tcBorders>
              <w:top w:val="nil"/>
            </w:tcBorders>
          </w:tcPr>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05.08.2014 </w:t>
            </w:r>
            <w:r w:rsidR="00361680" w:rsidRPr="007F665B">
              <w:rPr>
                <w:rFonts w:ascii="Times New Roman" w:hAnsi="Times New Roman" w:cs="Times New Roman"/>
                <w:sz w:val="18"/>
              </w:rPr>
              <w:t>№</w:t>
            </w:r>
            <w:r w:rsidRPr="007F665B">
              <w:rPr>
                <w:rFonts w:ascii="Times New Roman" w:hAnsi="Times New Roman" w:cs="Times New Roman"/>
                <w:sz w:val="18"/>
              </w:rPr>
              <w:t xml:space="preserve"> 314-пп,</w:t>
            </w:r>
          </w:p>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02E08" w:rsidRPr="007F665B" w:rsidTr="00760523">
        <w:trPr>
          <w:jc w:val="center"/>
        </w:trPr>
        <w:tc>
          <w:tcPr>
            <w:tcW w:w="2827" w:type="dxa"/>
            <w:vMerge w:val="restart"/>
            <w:tcBorders>
              <w:bottom w:val="nil"/>
            </w:tcBorders>
          </w:tcPr>
          <w:p w:rsidR="00E02E08" w:rsidRPr="007F665B" w:rsidRDefault="00E02E08">
            <w:pPr>
              <w:pStyle w:val="ConsPlusNormal"/>
              <w:rPr>
                <w:rFonts w:ascii="Times New Roman" w:hAnsi="Times New Roman" w:cs="Times New Roman"/>
                <w:sz w:val="18"/>
              </w:rPr>
            </w:pPr>
            <w:bookmarkStart w:id="12" w:name="P1023"/>
            <w:bookmarkEnd w:id="12"/>
            <w:r w:rsidRPr="007F665B">
              <w:rPr>
                <w:rFonts w:ascii="Times New Roman" w:hAnsi="Times New Roman" w:cs="Times New Roman"/>
                <w:sz w:val="18"/>
              </w:rPr>
              <w:t xml:space="preserve">1.7. Издание информационных и методических материалов для использования в рамках мероприятий подпрограммы </w:t>
            </w:r>
            <w:r w:rsidR="00361680" w:rsidRPr="007F665B">
              <w:rPr>
                <w:rFonts w:ascii="Times New Roman" w:hAnsi="Times New Roman" w:cs="Times New Roman"/>
                <w:sz w:val="18"/>
              </w:rPr>
              <w:t>№</w:t>
            </w:r>
            <w:r w:rsidRPr="007F665B">
              <w:rPr>
                <w:rFonts w:ascii="Times New Roman" w:hAnsi="Times New Roman" w:cs="Times New Roman"/>
                <w:sz w:val="18"/>
              </w:rPr>
              <w:t xml:space="preserve"> 1 для социально ориентированных некоммерческих организаций</w:t>
            </w:r>
          </w:p>
        </w:tc>
        <w:tc>
          <w:tcPr>
            <w:tcW w:w="1650"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02E08" w:rsidRPr="007F665B" w:rsidRDefault="00857647"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911,9</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275,5</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303,0</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333,4</w:t>
            </w:r>
          </w:p>
        </w:tc>
        <w:tc>
          <w:tcPr>
            <w:tcW w:w="2102"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увеличение количества социально ориентированных некоммерческих организаций, которым оказана поддержка, к 2020 году до 3005</w:t>
            </w: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blPrEx>
          <w:tblBorders>
            <w:insideH w:val="nil"/>
          </w:tblBorders>
        </w:tblPrEx>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02E08" w:rsidRPr="007F665B" w:rsidRDefault="00857647"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911,9</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02E08"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275,5</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303,0</w:t>
            </w:r>
          </w:p>
        </w:tc>
        <w:tc>
          <w:tcPr>
            <w:tcW w:w="1233"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333,4</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blPrEx>
          <w:tblBorders>
            <w:insideH w:val="nil"/>
          </w:tblBorders>
        </w:tblPrEx>
        <w:trPr>
          <w:jc w:val="center"/>
        </w:trPr>
        <w:tc>
          <w:tcPr>
            <w:tcW w:w="15914" w:type="dxa"/>
            <w:gridSpan w:val="12"/>
            <w:tcBorders>
              <w:top w:val="nil"/>
            </w:tcBorders>
          </w:tcPr>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05.08.2014 </w:t>
            </w:r>
            <w:r w:rsidR="00361680" w:rsidRPr="007F665B">
              <w:rPr>
                <w:rFonts w:ascii="Times New Roman" w:hAnsi="Times New Roman" w:cs="Times New Roman"/>
                <w:sz w:val="18"/>
              </w:rPr>
              <w:t>№</w:t>
            </w:r>
            <w:r w:rsidRPr="007F665B">
              <w:rPr>
                <w:rFonts w:ascii="Times New Roman" w:hAnsi="Times New Roman" w:cs="Times New Roman"/>
                <w:sz w:val="18"/>
              </w:rPr>
              <w:t xml:space="preserve"> 314-пп,</w:t>
            </w:r>
          </w:p>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02E08" w:rsidRPr="007F665B" w:rsidTr="00760523">
        <w:trPr>
          <w:jc w:val="center"/>
        </w:trPr>
        <w:tc>
          <w:tcPr>
            <w:tcW w:w="2827"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lastRenderedPageBreak/>
              <w:t xml:space="preserve">Итого по задаче </w:t>
            </w:r>
            <w:r w:rsidR="00361680" w:rsidRPr="007F665B">
              <w:rPr>
                <w:rFonts w:ascii="Times New Roman" w:hAnsi="Times New Roman" w:cs="Times New Roman"/>
                <w:sz w:val="18"/>
              </w:rPr>
              <w:t>№</w:t>
            </w:r>
            <w:r w:rsidRPr="007F665B">
              <w:rPr>
                <w:rFonts w:ascii="Times New Roman" w:hAnsi="Times New Roman" w:cs="Times New Roman"/>
                <w:sz w:val="18"/>
              </w:rPr>
              <w:t xml:space="preserve"> 1</w:t>
            </w:r>
          </w:p>
        </w:tc>
        <w:tc>
          <w:tcPr>
            <w:tcW w:w="1650" w:type="dxa"/>
            <w:vMerge w:val="restart"/>
            <w:tcBorders>
              <w:bottom w:val="nil"/>
            </w:tcBorders>
          </w:tcPr>
          <w:p w:rsidR="00E02E08" w:rsidRPr="007F665B" w:rsidRDefault="00E02E08">
            <w:pPr>
              <w:pStyle w:val="ConsPlusNormal"/>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02E08" w:rsidRPr="007F665B" w:rsidRDefault="00F010DF"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16948,1</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655,1</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4922,2</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5414,6</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5956,2</w:t>
            </w:r>
          </w:p>
        </w:tc>
        <w:tc>
          <w:tcPr>
            <w:tcW w:w="2102" w:type="dxa"/>
            <w:vMerge w:val="restart"/>
            <w:tcBorders>
              <w:bottom w:val="nil"/>
            </w:tcBorders>
          </w:tcPr>
          <w:p w:rsidR="00E02E08" w:rsidRPr="007F665B" w:rsidRDefault="00E02E08">
            <w:pPr>
              <w:pStyle w:val="ConsPlusNormal"/>
              <w:rPr>
                <w:rFonts w:ascii="Times New Roman" w:hAnsi="Times New Roman" w:cs="Times New Roman"/>
                <w:sz w:val="18"/>
              </w:rPr>
            </w:pP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F010DF" w:rsidRPr="007F665B" w:rsidTr="00760523">
        <w:tblPrEx>
          <w:tblBorders>
            <w:insideH w:val="nil"/>
          </w:tblBorders>
        </w:tblPrEx>
        <w:trPr>
          <w:jc w:val="center"/>
        </w:trPr>
        <w:tc>
          <w:tcPr>
            <w:tcW w:w="2827" w:type="dxa"/>
            <w:vMerge/>
            <w:tcBorders>
              <w:bottom w:val="nil"/>
            </w:tcBorders>
          </w:tcPr>
          <w:p w:rsidR="00F010DF" w:rsidRPr="007F665B" w:rsidRDefault="00F010DF">
            <w:pPr>
              <w:rPr>
                <w:rFonts w:ascii="Times New Roman" w:hAnsi="Times New Roman" w:cs="Times New Roman"/>
                <w:sz w:val="18"/>
              </w:rPr>
            </w:pPr>
          </w:p>
        </w:tc>
        <w:tc>
          <w:tcPr>
            <w:tcW w:w="1650" w:type="dxa"/>
            <w:vMerge/>
            <w:tcBorders>
              <w:bottom w:val="nil"/>
            </w:tcBorders>
          </w:tcPr>
          <w:p w:rsidR="00F010DF" w:rsidRPr="007F665B" w:rsidRDefault="00F010DF">
            <w:pPr>
              <w:rPr>
                <w:rFonts w:ascii="Times New Roman" w:hAnsi="Times New Roman" w:cs="Times New Roman"/>
                <w:sz w:val="18"/>
              </w:rPr>
            </w:pPr>
          </w:p>
        </w:tc>
        <w:tc>
          <w:tcPr>
            <w:tcW w:w="1185" w:type="dxa"/>
            <w:tcBorders>
              <w:bottom w:val="nil"/>
            </w:tcBorders>
          </w:tcPr>
          <w:p w:rsidR="00F010DF" w:rsidRPr="007F665B" w:rsidRDefault="00F010DF">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F010DF" w:rsidRPr="007F665B" w:rsidRDefault="00F010DF"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16948,1</w:t>
            </w:r>
          </w:p>
        </w:tc>
        <w:tc>
          <w:tcPr>
            <w:tcW w:w="992" w:type="dxa"/>
            <w:tcBorders>
              <w:bottom w:val="nil"/>
            </w:tcBorders>
          </w:tcPr>
          <w:p w:rsidR="00F010DF" w:rsidRPr="007F665B" w:rsidRDefault="00F010DF" w:rsidP="00FF032E">
            <w:pPr>
              <w:pStyle w:val="ConsPlusNormal"/>
              <w:jc w:val="center"/>
              <w:rPr>
                <w:rFonts w:ascii="Times New Roman" w:hAnsi="Times New Roman" w:cs="Times New Roman"/>
                <w:sz w:val="18"/>
              </w:rPr>
            </w:pPr>
            <w:r w:rsidRPr="007F665B">
              <w:rPr>
                <w:rFonts w:ascii="Times New Roman" w:hAnsi="Times New Roman" w:cs="Times New Roman"/>
                <w:sz w:val="18"/>
              </w:rPr>
              <w:t>655,1</w:t>
            </w:r>
          </w:p>
        </w:tc>
        <w:tc>
          <w:tcPr>
            <w:tcW w:w="992" w:type="dxa"/>
            <w:tcBorders>
              <w:bottom w:val="nil"/>
            </w:tcBorders>
          </w:tcPr>
          <w:p w:rsidR="00F010DF" w:rsidRPr="007F665B" w:rsidRDefault="00F010DF" w:rsidP="00FF032E">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F010DF" w:rsidRPr="007F665B" w:rsidRDefault="00F010DF" w:rsidP="00FF032E">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F010DF" w:rsidRPr="007F665B" w:rsidRDefault="00361680" w:rsidP="00FF032E">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F010DF" w:rsidRPr="007F665B" w:rsidRDefault="00F010DF">
            <w:pPr>
              <w:pStyle w:val="ConsPlusNormal"/>
              <w:jc w:val="center"/>
              <w:rPr>
                <w:rFonts w:ascii="Times New Roman" w:hAnsi="Times New Roman" w:cs="Times New Roman"/>
                <w:sz w:val="18"/>
              </w:rPr>
            </w:pPr>
            <w:r w:rsidRPr="007F665B">
              <w:rPr>
                <w:rFonts w:ascii="Times New Roman" w:hAnsi="Times New Roman" w:cs="Times New Roman"/>
                <w:sz w:val="18"/>
              </w:rPr>
              <w:t>4922,2</w:t>
            </w:r>
          </w:p>
        </w:tc>
        <w:tc>
          <w:tcPr>
            <w:tcW w:w="992" w:type="dxa"/>
            <w:tcBorders>
              <w:bottom w:val="nil"/>
            </w:tcBorders>
          </w:tcPr>
          <w:p w:rsidR="00F010DF" w:rsidRPr="007F665B" w:rsidRDefault="00F010DF">
            <w:pPr>
              <w:pStyle w:val="ConsPlusNormal"/>
              <w:jc w:val="center"/>
              <w:rPr>
                <w:rFonts w:ascii="Times New Roman" w:hAnsi="Times New Roman" w:cs="Times New Roman"/>
                <w:sz w:val="18"/>
              </w:rPr>
            </w:pPr>
            <w:r w:rsidRPr="007F665B">
              <w:rPr>
                <w:rFonts w:ascii="Times New Roman" w:hAnsi="Times New Roman" w:cs="Times New Roman"/>
                <w:sz w:val="18"/>
              </w:rPr>
              <w:t>5414,6</w:t>
            </w:r>
          </w:p>
        </w:tc>
        <w:tc>
          <w:tcPr>
            <w:tcW w:w="1233" w:type="dxa"/>
            <w:tcBorders>
              <w:bottom w:val="nil"/>
            </w:tcBorders>
          </w:tcPr>
          <w:p w:rsidR="00F010DF" w:rsidRPr="007F665B" w:rsidRDefault="00F010DF">
            <w:pPr>
              <w:pStyle w:val="ConsPlusNormal"/>
              <w:jc w:val="center"/>
              <w:rPr>
                <w:rFonts w:ascii="Times New Roman" w:hAnsi="Times New Roman" w:cs="Times New Roman"/>
                <w:sz w:val="18"/>
              </w:rPr>
            </w:pPr>
            <w:r w:rsidRPr="007F665B">
              <w:rPr>
                <w:rFonts w:ascii="Times New Roman" w:hAnsi="Times New Roman" w:cs="Times New Roman"/>
                <w:sz w:val="18"/>
              </w:rPr>
              <w:t>5956,2</w:t>
            </w:r>
          </w:p>
        </w:tc>
        <w:tc>
          <w:tcPr>
            <w:tcW w:w="2102" w:type="dxa"/>
            <w:vMerge/>
            <w:tcBorders>
              <w:bottom w:val="nil"/>
            </w:tcBorders>
          </w:tcPr>
          <w:p w:rsidR="00F010DF" w:rsidRPr="007F665B" w:rsidRDefault="00F010DF">
            <w:pPr>
              <w:rPr>
                <w:rFonts w:ascii="Times New Roman" w:hAnsi="Times New Roman" w:cs="Times New Roman"/>
                <w:sz w:val="18"/>
              </w:rPr>
            </w:pPr>
          </w:p>
        </w:tc>
      </w:tr>
      <w:tr w:rsidR="00E02E08" w:rsidRPr="007F665B" w:rsidTr="00760523">
        <w:tblPrEx>
          <w:tblBorders>
            <w:insideH w:val="nil"/>
          </w:tblBorders>
        </w:tblPrEx>
        <w:trPr>
          <w:jc w:val="center"/>
        </w:trPr>
        <w:tc>
          <w:tcPr>
            <w:tcW w:w="15914" w:type="dxa"/>
            <w:gridSpan w:val="12"/>
            <w:tcBorders>
              <w:top w:val="nil"/>
            </w:tcBorders>
          </w:tcPr>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постановления Правительства Архангельской области от 02.12.2014 </w:t>
            </w:r>
            <w:r w:rsidR="00361680" w:rsidRPr="007F665B">
              <w:rPr>
                <w:rFonts w:ascii="Times New Roman" w:hAnsi="Times New Roman" w:cs="Times New Roman"/>
                <w:sz w:val="18"/>
              </w:rPr>
              <w:t>№</w:t>
            </w:r>
            <w:r w:rsidRPr="007F665B">
              <w:rPr>
                <w:rFonts w:ascii="Times New Roman" w:hAnsi="Times New Roman" w:cs="Times New Roman"/>
                <w:sz w:val="18"/>
              </w:rPr>
              <w:t xml:space="preserve"> 494-пп)</w:t>
            </w:r>
          </w:p>
        </w:tc>
      </w:tr>
      <w:tr w:rsidR="00E02E08" w:rsidRPr="007F665B" w:rsidTr="00760523">
        <w:trPr>
          <w:jc w:val="center"/>
        </w:trPr>
        <w:tc>
          <w:tcPr>
            <w:tcW w:w="15914" w:type="dxa"/>
            <w:gridSpan w:val="12"/>
          </w:tcPr>
          <w:p w:rsidR="00E02E08" w:rsidRPr="007F665B" w:rsidRDefault="00E02E08">
            <w:pPr>
              <w:pStyle w:val="ConsPlusNormal"/>
              <w:jc w:val="center"/>
              <w:rPr>
                <w:rFonts w:ascii="Times New Roman" w:hAnsi="Times New Roman" w:cs="Times New Roman"/>
                <w:sz w:val="18"/>
              </w:rPr>
            </w:pPr>
            <w:bookmarkStart w:id="13" w:name="P1086"/>
            <w:bookmarkEnd w:id="13"/>
            <w:r w:rsidRPr="007F665B">
              <w:rPr>
                <w:rFonts w:ascii="Times New Roman" w:hAnsi="Times New Roman" w:cs="Times New Roman"/>
                <w:sz w:val="18"/>
              </w:rPr>
              <w:t xml:space="preserve">Задача </w:t>
            </w:r>
            <w:r w:rsidR="00361680" w:rsidRPr="007F665B">
              <w:rPr>
                <w:rFonts w:ascii="Times New Roman" w:hAnsi="Times New Roman" w:cs="Times New Roman"/>
                <w:sz w:val="18"/>
              </w:rPr>
              <w:t>№</w:t>
            </w:r>
            <w:r w:rsidRPr="007F665B">
              <w:rPr>
                <w:rFonts w:ascii="Times New Roman" w:hAnsi="Times New Roman" w:cs="Times New Roman"/>
                <w:sz w:val="18"/>
              </w:rPr>
              <w:t xml:space="preserve"> 2</w:t>
            </w:r>
            <w:r w:rsidR="00361680" w:rsidRPr="007F665B">
              <w:rPr>
                <w:rFonts w:ascii="Times New Roman" w:hAnsi="Times New Roman" w:cs="Times New Roman"/>
                <w:sz w:val="18"/>
              </w:rPr>
              <w:t xml:space="preserve"> – </w:t>
            </w:r>
            <w:r w:rsidRPr="007F665B">
              <w:rPr>
                <w:rFonts w:ascii="Times New Roman" w:hAnsi="Times New Roman" w:cs="Times New Roman"/>
                <w:sz w:val="18"/>
              </w:rPr>
              <w:t>формирование экономических стимулов и создание благоприятной среды для деятельности социально ориентированных некоммерческих организаций, поступательного роста гражданского самосознания, развития гражданской инициативы</w:t>
            </w:r>
          </w:p>
        </w:tc>
      </w:tr>
      <w:tr w:rsidR="00E02E08" w:rsidRPr="007F665B" w:rsidTr="00760523">
        <w:trPr>
          <w:jc w:val="center"/>
        </w:trPr>
        <w:tc>
          <w:tcPr>
            <w:tcW w:w="2827" w:type="dxa"/>
            <w:vMerge w:val="restart"/>
          </w:tcPr>
          <w:p w:rsidR="00E02E08" w:rsidRPr="007F665B" w:rsidRDefault="00E02E08">
            <w:pPr>
              <w:pStyle w:val="ConsPlusNormal"/>
              <w:rPr>
                <w:rFonts w:ascii="Times New Roman" w:hAnsi="Times New Roman" w:cs="Times New Roman"/>
                <w:sz w:val="18"/>
              </w:rPr>
            </w:pPr>
            <w:bookmarkStart w:id="14" w:name="P1087"/>
            <w:bookmarkEnd w:id="14"/>
            <w:r w:rsidRPr="007F665B">
              <w:rPr>
                <w:rFonts w:ascii="Times New Roman" w:hAnsi="Times New Roman" w:cs="Times New Roman"/>
                <w:sz w:val="18"/>
              </w:rPr>
              <w:t>2.1. Реализация целевых проектов социально ориентированных некоммерческих организаций (на конкурсной основе)</w:t>
            </w:r>
          </w:p>
        </w:tc>
        <w:tc>
          <w:tcPr>
            <w:tcW w:w="1650" w:type="dxa"/>
            <w:vMerge w:val="restart"/>
          </w:tcPr>
          <w:p w:rsidR="00E02E08" w:rsidRPr="007F665B" w:rsidRDefault="00E02E08">
            <w:pPr>
              <w:pStyle w:val="ConsPlusNormal"/>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02E08" w:rsidRPr="007F665B" w:rsidRDefault="00F010DF"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129286,2</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48792,1</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19438</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8000</w:t>
            </w:r>
          </w:p>
        </w:tc>
        <w:tc>
          <w:tcPr>
            <w:tcW w:w="993" w:type="dxa"/>
          </w:tcPr>
          <w:p w:rsidR="00E02E08" w:rsidRPr="007F665B" w:rsidRDefault="00F010DF" w:rsidP="00361680">
            <w:pPr>
              <w:pStyle w:val="ConsPlusNormal"/>
              <w:jc w:val="center"/>
              <w:rPr>
                <w:rFonts w:ascii="Times New Roman" w:hAnsi="Times New Roman" w:cs="Times New Roman"/>
                <w:strike/>
                <w:sz w:val="18"/>
              </w:rPr>
            </w:pPr>
            <w:r w:rsidRPr="007F665B">
              <w:rPr>
                <w:rFonts w:ascii="Times New Roman" w:hAnsi="Times New Roman" w:cs="Times New Roman"/>
                <w:sz w:val="18"/>
              </w:rPr>
              <w:t>3300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14910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16541</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18305,1</w:t>
            </w:r>
          </w:p>
        </w:tc>
        <w:tc>
          <w:tcPr>
            <w:tcW w:w="2102"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увеличение количества жителей Архангельской области (далее</w:t>
            </w:r>
            <w:r w:rsidR="00361680" w:rsidRPr="007F665B">
              <w:rPr>
                <w:rFonts w:ascii="Times New Roman" w:hAnsi="Times New Roman" w:cs="Times New Roman"/>
                <w:sz w:val="18"/>
              </w:rPr>
              <w:t xml:space="preserve"> – </w:t>
            </w:r>
            <w:r w:rsidRPr="007F665B">
              <w:rPr>
                <w:rFonts w:ascii="Times New Roman" w:hAnsi="Times New Roman" w:cs="Times New Roman"/>
                <w:sz w:val="18"/>
              </w:rPr>
              <w:t>жители), вовлеченных в реализацию целевых проектов социально ориентированных некоммерческих организаций, направленных на решение социальных проблем населения, к 2020 году до 242 810 человек</w:t>
            </w:r>
          </w:p>
        </w:tc>
      </w:tr>
      <w:tr w:rsidR="00E02E08" w:rsidRPr="007F665B" w:rsidTr="00760523">
        <w:trPr>
          <w:jc w:val="center"/>
        </w:trPr>
        <w:tc>
          <w:tcPr>
            <w:tcW w:w="2827" w:type="dxa"/>
            <w:vMerge/>
          </w:tcPr>
          <w:p w:rsidR="00E02E08" w:rsidRPr="007F665B" w:rsidRDefault="00E02E08">
            <w:pPr>
              <w:rPr>
                <w:rFonts w:ascii="Times New Roman" w:hAnsi="Times New Roman" w:cs="Times New Roman"/>
                <w:sz w:val="18"/>
              </w:rPr>
            </w:pPr>
          </w:p>
        </w:tc>
        <w:tc>
          <w:tcPr>
            <w:tcW w:w="1650" w:type="dxa"/>
            <w:vMerge/>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vMerge/>
          </w:tcPr>
          <w:p w:rsidR="00E02E08" w:rsidRPr="007F665B" w:rsidRDefault="00E02E08">
            <w:pPr>
              <w:rPr>
                <w:rFonts w:ascii="Times New Roman" w:hAnsi="Times New Roman" w:cs="Times New Roman"/>
                <w:sz w:val="18"/>
              </w:rPr>
            </w:pPr>
          </w:p>
        </w:tc>
        <w:tc>
          <w:tcPr>
            <w:tcW w:w="1650" w:type="dxa"/>
            <w:vMerge/>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федеральный бюджет</w:t>
            </w:r>
          </w:p>
        </w:tc>
        <w:tc>
          <w:tcPr>
            <w:tcW w:w="964"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27334</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15896</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11438</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vMerge/>
          </w:tcPr>
          <w:p w:rsidR="00E02E08" w:rsidRPr="007F665B" w:rsidRDefault="00E02E08">
            <w:pPr>
              <w:rPr>
                <w:rFonts w:ascii="Times New Roman" w:hAnsi="Times New Roman" w:cs="Times New Roman"/>
                <w:sz w:val="18"/>
              </w:rPr>
            </w:pPr>
          </w:p>
        </w:tc>
        <w:tc>
          <w:tcPr>
            <w:tcW w:w="1650" w:type="dxa"/>
            <w:vMerge/>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02E08" w:rsidRPr="007F665B" w:rsidRDefault="00F010DF"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66556,1</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6500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7000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7000</w:t>
            </w:r>
          </w:p>
        </w:tc>
        <w:tc>
          <w:tcPr>
            <w:tcW w:w="993" w:type="dxa"/>
          </w:tcPr>
          <w:p w:rsidR="00E02E08" w:rsidRPr="007F665B" w:rsidRDefault="00F010DF" w:rsidP="00361680">
            <w:pPr>
              <w:pStyle w:val="ConsPlusNormal"/>
              <w:jc w:val="center"/>
              <w:rPr>
                <w:rFonts w:ascii="Times New Roman" w:hAnsi="Times New Roman" w:cs="Times New Roman"/>
                <w:strike/>
                <w:sz w:val="18"/>
              </w:rPr>
            </w:pPr>
            <w:r w:rsidRPr="007F665B">
              <w:rPr>
                <w:rFonts w:ascii="Times New Roman" w:hAnsi="Times New Roman" w:cs="Times New Roman"/>
                <w:sz w:val="18"/>
              </w:rPr>
              <w:t>2000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13310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14641</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16105,1</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vMerge/>
          </w:tcPr>
          <w:p w:rsidR="00E02E08" w:rsidRPr="007F665B" w:rsidRDefault="00E02E08">
            <w:pPr>
              <w:rPr>
                <w:rFonts w:ascii="Times New Roman" w:hAnsi="Times New Roman" w:cs="Times New Roman"/>
                <w:sz w:val="18"/>
              </w:rPr>
            </w:pPr>
          </w:p>
        </w:tc>
        <w:tc>
          <w:tcPr>
            <w:tcW w:w="1650" w:type="dxa"/>
            <w:vMerge/>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местный бюджет</w:t>
            </w:r>
          </w:p>
        </w:tc>
        <w:tc>
          <w:tcPr>
            <w:tcW w:w="964"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10000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99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1300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1600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1900</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2200</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vMerge/>
          </w:tcPr>
          <w:p w:rsidR="00E02E08" w:rsidRPr="007F665B" w:rsidRDefault="00E02E08">
            <w:pPr>
              <w:rPr>
                <w:rFonts w:ascii="Times New Roman" w:hAnsi="Times New Roman" w:cs="Times New Roman"/>
                <w:sz w:val="18"/>
              </w:rPr>
            </w:pPr>
          </w:p>
        </w:tc>
        <w:tc>
          <w:tcPr>
            <w:tcW w:w="1650" w:type="dxa"/>
            <w:vMerge/>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внебюджетные средства</w:t>
            </w:r>
          </w:p>
        </w:tc>
        <w:tc>
          <w:tcPr>
            <w:tcW w:w="964"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25396,1</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25396,1</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1650" w:type="dxa"/>
          </w:tcPr>
          <w:p w:rsidR="00E02E08" w:rsidRPr="007F665B" w:rsidRDefault="00E02E08">
            <w:pPr>
              <w:pStyle w:val="ConsPlusNormal"/>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vMerge w:val="restart"/>
          </w:tcPr>
          <w:p w:rsidR="00E02E08" w:rsidRPr="007F665B" w:rsidRDefault="00E02E08">
            <w:pPr>
              <w:pStyle w:val="ConsPlusNormal"/>
              <w:rPr>
                <w:rFonts w:ascii="Times New Roman" w:hAnsi="Times New Roman" w:cs="Times New Roman"/>
                <w:sz w:val="18"/>
              </w:rPr>
            </w:pPr>
          </w:p>
        </w:tc>
        <w:tc>
          <w:tcPr>
            <w:tcW w:w="1650" w:type="dxa"/>
            <w:vMerge w:val="restart"/>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министерство по местному самоуправлению и внутренней политике</w:t>
            </w: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68230,1</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48792,1</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19438</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vMerge/>
          </w:tcPr>
          <w:p w:rsidR="00E02E08" w:rsidRPr="007F665B" w:rsidRDefault="00E02E08">
            <w:pPr>
              <w:rPr>
                <w:rFonts w:ascii="Times New Roman" w:hAnsi="Times New Roman" w:cs="Times New Roman"/>
                <w:sz w:val="18"/>
              </w:rPr>
            </w:pPr>
          </w:p>
        </w:tc>
        <w:tc>
          <w:tcPr>
            <w:tcW w:w="1650" w:type="dxa"/>
            <w:vMerge/>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vMerge/>
          </w:tcPr>
          <w:p w:rsidR="00E02E08" w:rsidRPr="007F665B" w:rsidRDefault="00E02E08">
            <w:pPr>
              <w:rPr>
                <w:rFonts w:ascii="Times New Roman" w:hAnsi="Times New Roman" w:cs="Times New Roman"/>
                <w:sz w:val="18"/>
              </w:rPr>
            </w:pPr>
          </w:p>
        </w:tc>
        <w:tc>
          <w:tcPr>
            <w:tcW w:w="1650" w:type="dxa"/>
            <w:vMerge/>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федеральный бюджет</w:t>
            </w:r>
          </w:p>
        </w:tc>
        <w:tc>
          <w:tcPr>
            <w:tcW w:w="964"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27334</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15896</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11438</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vMerge/>
          </w:tcPr>
          <w:p w:rsidR="00E02E08" w:rsidRPr="007F665B" w:rsidRDefault="00E02E08">
            <w:pPr>
              <w:rPr>
                <w:rFonts w:ascii="Times New Roman" w:hAnsi="Times New Roman" w:cs="Times New Roman"/>
                <w:sz w:val="18"/>
              </w:rPr>
            </w:pPr>
          </w:p>
        </w:tc>
        <w:tc>
          <w:tcPr>
            <w:tcW w:w="1650" w:type="dxa"/>
            <w:vMerge/>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13500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6500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7000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vMerge/>
          </w:tcPr>
          <w:p w:rsidR="00E02E08" w:rsidRPr="007F665B" w:rsidRDefault="00E02E08">
            <w:pPr>
              <w:rPr>
                <w:rFonts w:ascii="Times New Roman" w:hAnsi="Times New Roman" w:cs="Times New Roman"/>
                <w:sz w:val="18"/>
              </w:rPr>
            </w:pPr>
          </w:p>
        </w:tc>
        <w:tc>
          <w:tcPr>
            <w:tcW w:w="1650" w:type="dxa"/>
            <w:vMerge/>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местный бюджет</w:t>
            </w:r>
          </w:p>
        </w:tc>
        <w:tc>
          <w:tcPr>
            <w:tcW w:w="964"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2000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vMerge/>
          </w:tcPr>
          <w:p w:rsidR="00E02E08" w:rsidRPr="007F665B" w:rsidRDefault="00E02E08">
            <w:pPr>
              <w:rPr>
                <w:rFonts w:ascii="Times New Roman" w:hAnsi="Times New Roman" w:cs="Times New Roman"/>
                <w:sz w:val="18"/>
              </w:rPr>
            </w:pPr>
          </w:p>
        </w:tc>
        <w:tc>
          <w:tcPr>
            <w:tcW w:w="1650" w:type="dxa"/>
            <w:vMerge/>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внебюджетные средства</w:t>
            </w:r>
          </w:p>
        </w:tc>
        <w:tc>
          <w:tcPr>
            <w:tcW w:w="964"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25396,1</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25396,1</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02E08" w:rsidRPr="007F665B" w:rsidRDefault="00E02E08">
            <w:pPr>
              <w:rPr>
                <w:rFonts w:ascii="Times New Roman" w:hAnsi="Times New Roman" w:cs="Times New Roman"/>
                <w:sz w:val="18"/>
              </w:rPr>
            </w:pPr>
          </w:p>
        </w:tc>
      </w:tr>
      <w:tr w:rsidR="00F010DF" w:rsidRPr="007F665B" w:rsidTr="00760523">
        <w:trPr>
          <w:jc w:val="center"/>
        </w:trPr>
        <w:tc>
          <w:tcPr>
            <w:tcW w:w="2827" w:type="dxa"/>
            <w:vMerge w:val="restart"/>
            <w:tcBorders>
              <w:bottom w:val="nil"/>
            </w:tcBorders>
          </w:tcPr>
          <w:p w:rsidR="00F010DF" w:rsidRPr="007F665B" w:rsidRDefault="00F010DF">
            <w:pPr>
              <w:pStyle w:val="ConsPlusNormal"/>
              <w:rPr>
                <w:rFonts w:ascii="Times New Roman" w:hAnsi="Times New Roman" w:cs="Times New Roman"/>
                <w:sz w:val="18"/>
              </w:rPr>
            </w:pPr>
          </w:p>
        </w:tc>
        <w:tc>
          <w:tcPr>
            <w:tcW w:w="1650" w:type="dxa"/>
            <w:vMerge w:val="restart"/>
            <w:tcBorders>
              <w:bottom w:val="nil"/>
            </w:tcBorders>
          </w:tcPr>
          <w:p w:rsidR="00F010DF" w:rsidRPr="007F665B" w:rsidRDefault="00F010DF">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F010DF" w:rsidRPr="007F665B" w:rsidRDefault="00F010DF">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F010DF" w:rsidRPr="007F665B" w:rsidRDefault="00F010DF"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61056,1</w:t>
            </w:r>
          </w:p>
        </w:tc>
        <w:tc>
          <w:tcPr>
            <w:tcW w:w="992" w:type="dxa"/>
          </w:tcPr>
          <w:p w:rsidR="00F010DF" w:rsidRPr="007F665B" w:rsidRDefault="00F010DF">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F010DF" w:rsidRPr="007F665B" w:rsidRDefault="00F010DF">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F010DF" w:rsidRPr="007F665B" w:rsidRDefault="00F010DF">
            <w:pPr>
              <w:pStyle w:val="ConsPlusNormal"/>
              <w:jc w:val="center"/>
              <w:rPr>
                <w:rFonts w:ascii="Times New Roman" w:hAnsi="Times New Roman" w:cs="Times New Roman"/>
                <w:sz w:val="18"/>
              </w:rPr>
            </w:pPr>
            <w:r w:rsidRPr="007F665B">
              <w:rPr>
                <w:rFonts w:ascii="Times New Roman" w:hAnsi="Times New Roman" w:cs="Times New Roman"/>
                <w:sz w:val="18"/>
              </w:rPr>
              <w:t>8000</w:t>
            </w:r>
          </w:p>
        </w:tc>
        <w:tc>
          <w:tcPr>
            <w:tcW w:w="993" w:type="dxa"/>
          </w:tcPr>
          <w:p w:rsidR="00F010DF" w:rsidRPr="007F665B" w:rsidRDefault="00F010DF"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3300</w:t>
            </w:r>
          </w:p>
        </w:tc>
        <w:tc>
          <w:tcPr>
            <w:tcW w:w="992" w:type="dxa"/>
          </w:tcPr>
          <w:p w:rsidR="00F010DF" w:rsidRPr="007F665B" w:rsidRDefault="00F010DF">
            <w:pPr>
              <w:pStyle w:val="ConsPlusNormal"/>
              <w:jc w:val="center"/>
              <w:rPr>
                <w:rFonts w:ascii="Times New Roman" w:hAnsi="Times New Roman" w:cs="Times New Roman"/>
                <w:sz w:val="18"/>
              </w:rPr>
            </w:pPr>
            <w:r w:rsidRPr="007F665B">
              <w:rPr>
                <w:rFonts w:ascii="Times New Roman" w:hAnsi="Times New Roman" w:cs="Times New Roman"/>
                <w:sz w:val="18"/>
              </w:rPr>
              <w:t>14910</w:t>
            </w:r>
          </w:p>
        </w:tc>
        <w:tc>
          <w:tcPr>
            <w:tcW w:w="992" w:type="dxa"/>
          </w:tcPr>
          <w:p w:rsidR="00F010DF" w:rsidRPr="007F665B" w:rsidRDefault="00F010DF">
            <w:pPr>
              <w:pStyle w:val="ConsPlusNormal"/>
              <w:jc w:val="center"/>
              <w:rPr>
                <w:rFonts w:ascii="Times New Roman" w:hAnsi="Times New Roman" w:cs="Times New Roman"/>
                <w:sz w:val="18"/>
              </w:rPr>
            </w:pPr>
            <w:r w:rsidRPr="007F665B">
              <w:rPr>
                <w:rFonts w:ascii="Times New Roman" w:hAnsi="Times New Roman" w:cs="Times New Roman"/>
                <w:sz w:val="18"/>
              </w:rPr>
              <w:t>16541</w:t>
            </w:r>
          </w:p>
        </w:tc>
        <w:tc>
          <w:tcPr>
            <w:tcW w:w="1233" w:type="dxa"/>
          </w:tcPr>
          <w:p w:rsidR="00F010DF" w:rsidRPr="007F665B" w:rsidRDefault="00F010DF">
            <w:pPr>
              <w:pStyle w:val="ConsPlusNormal"/>
              <w:jc w:val="center"/>
              <w:rPr>
                <w:rFonts w:ascii="Times New Roman" w:hAnsi="Times New Roman" w:cs="Times New Roman"/>
                <w:sz w:val="18"/>
              </w:rPr>
            </w:pPr>
            <w:r w:rsidRPr="007F665B">
              <w:rPr>
                <w:rFonts w:ascii="Times New Roman" w:hAnsi="Times New Roman" w:cs="Times New Roman"/>
                <w:sz w:val="18"/>
              </w:rPr>
              <w:t>18305,1</w:t>
            </w:r>
          </w:p>
        </w:tc>
        <w:tc>
          <w:tcPr>
            <w:tcW w:w="2102" w:type="dxa"/>
            <w:vMerge/>
            <w:tcBorders>
              <w:bottom w:val="nil"/>
            </w:tcBorders>
          </w:tcPr>
          <w:p w:rsidR="00F010DF" w:rsidRPr="007F665B" w:rsidRDefault="00F010DF">
            <w:pPr>
              <w:rPr>
                <w:rFonts w:ascii="Times New Roman" w:hAnsi="Times New Roman" w:cs="Times New Roman"/>
                <w:sz w:val="18"/>
              </w:rPr>
            </w:pP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F010DF" w:rsidRPr="007F665B" w:rsidTr="00760523">
        <w:trPr>
          <w:jc w:val="center"/>
        </w:trPr>
        <w:tc>
          <w:tcPr>
            <w:tcW w:w="2827" w:type="dxa"/>
            <w:vMerge/>
            <w:tcBorders>
              <w:bottom w:val="nil"/>
            </w:tcBorders>
          </w:tcPr>
          <w:p w:rsidR="00F010DF" w:rsidRPr="007F665B" w:rsidRDefault="00F010DF">
            <w:pPr>
              <w:rPr>
                <w:rFonts w:ascii="Times New Roman" w:hAnsi="Times New Roman" w:cs="Times New Roman"/>
                <w:sz w:val="18"/>
              </w:rPr>
            </w:pPr>
          </w:p>
        </w:tc>
        <w:tc>
          <w:tcPr>
            <w:tcW w:w="1650" w:type="dxa"/>
            <w:vMerge/>
            <w:tcBorders>
              <w:bottom w:val="nil"/>
            </w:tcBorders>
          </w:tcPr>
          <w:p w:rsidR="00F010DF" w:rsidRPr="007F665B" w:rsidRDefault="00F010DF">
            <w:pPr>
              <w:rPr>
                <w:rFonts w:ascii="Times New Roman" w:hAnsi="Times New Roman" w:cs="Times New Roman"/>
                <w:sz w:val="18"/>
              </w:rPr>
            </w:pPr>
          </w:p>
        </w:tc>
        <w:tc>
          <w:tcPr>
            <w:tcW w:w="1185" w:type="dxa"/>
          </w:tcPr>
          <w:p w:rsidR="00F010DF" w:rsidRPr="007F665B" w:rsidRDefault="00F010DF">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F010DF" w:rsidRPr="007F665B" w:rsidRDefault="00F010DF"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53056,1</w:t>
            </w:r>
          </w:p>
        </w:tc>
        <w:tc>
          <w:tcPr>
            <w:tcW w:w="992" w:type="dxa"/>
          </w:tcPr>
          <w:p w:rsidR="00F010DF" w:rsidRPr="007F665B" w:rsidRDefault="00F010DF">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F010DF" w:rsidRPr="007F665B" w:rsidRDefault="00F010DF">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F010DF" w:rsidRPr="007F665B" w:rsidRDefault="00F010DF">
            <w:pPr>
              <w:pStyle w:val="ConsPlusNormal"/>
              <w:jc w:val="center"/>
              <w:rPr>
                <w:rFonts w:ascii="Times New Roman" w:hAnsi="Times New Roman" w:cs="Times New Roman"/>
                <w:sz w:val="18"/>
              </w:rPr>
            </w:pPr>
            <w:r w:rsidRPr="007F665B">
              <w:rPr>
                <w:rFonts w:ascii="Times New Roman" w:hAnsi="Times New Roman" w:cs="Times New Roman"/>
                <w:sz w:val="18"/>
              </w:rPr>
              <w:t>7000</w:t>
            </w:r>
          </w:p>
        </w:tc>
        <w:tc>
          <w:tcPr>
            <w:tcW w:w="993" w:type="dxa"/>
          </w:tcPr>
          <w:p w:rsidR="00F010DF" w:rsidRPr="007F665B" w:rsidRDefault="00F010DF"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2000</w:t>
            </w:r>
          </w:p>
        </w:tc>
        <w:tc>
          <w:tcPr>
            <w:tcW w:w="992" w:type="dxa"/>
          </w:tcPr>
          <w:p w:rsidR="00F010DF" w:rsidRPr="007F665B" w:rsidRDefault="00F010DF">
            <w:pPr>
              <w:pStyle w:val="ConsPlusNormal"/>
              <w:jc w:val="center"/>
              <w:rPr>
                <w:rFonts w:ascii="Times New Roman" w:hAnsi="Times New Roman" w:cs="Times New Roman"/>
                <w:sz w:val="18"/>
              </w:rPr>
            </w:pPr>
            <w:r w:rsidRPr="007F665B">
              <w:rPr>
                <w:rFonts w:ascii="Times New Roman" w:hAnsi="Times New Roman" w:cs="Times New Roman"/>
                <w:sz w:val="18"/>
              </w:rPr>
              <w:t>13310</w:t>
            </w:r>
          </w:p>
        </w:tc>
        <w:tc>
          <w:tcPr>
            <w:tcW w:w="992" w:type="dxa"/>
          </w:tcPr>
          <w:p w:rsidR="00F010DF" w:rsidRPr="007F665B" w:rsidRDefault="00F010DF">
            <w:pPr>
              <w:pStyle w:val="ConsPlusNormal"/>
              <w:jc w:val="center"/>
              <w:rPr>
                <w:rFonts w:ascii="Times New Roman" w:hAnsi="Times New Roman" w:cs="Times New Roman"/>
                <w:sz w:val="18"/>
              </w:rPr>
            </w:pPr>
            <w:r w:rsidRPr="007F665B">
              <w:rPr>
                <w:rFonts w:ascii="Times New Roman" w:hAnsi="Times New Roman" w:cs="Times New Roman"/>
                <w:sz w:val="18"/>
              </w:rPr>
              <w:t>14641</w:t>
            </w:r>
          </w:p>
        </w:tc>
        <w:tc>
          <w:tcPr>
            <w:tcW w:w="1233" w:type="dxa"/>
          </w:tcPr>
          <w:p w:rsidR="00F010DF" w:rsidRPr="007F665B" w:rsidRDefault="00F010DF">
            <w:pPr>
              <w:pStyle w:val="ConsPlusNormal"/>
              <w:jc w:val="center"/>
              <w:rPr>
                <w:rFonts w:ascii="Times New Roman" w:hAnsi="Times New Roman" w:cs="Times New Roman"/>
                <w:sz w:val="18"/>
              </w:rPr>
            </w:pPr>
            <w:r w:rsidRPr="007F665B">
              <w:rPr>
                <w:rFonts w:ascii="Times New Roman" w:hAnsi="Times New Roman" w:cs="Times New Roman"/>
                <w:sz w:val="18"/>
              </w:rPr>
              <w:t>16105,1</w:t>
            </w:r>
          </w:p>
        </w:tc>
        <w:tc>
          <w:tcPr>
            <w:tcW w:w="2102" w:type="dxa"/>
            <w:vMerge/>
            <w:tcBorders>
              <w:bottom w:val="nil"/>
            </w:tcBorders>
          </w:tcPr>
          <w:p w:rsidR="00F010DF" w:rsidRPr="007F665B" w:rsidRDefault="00F010DF">
            <w:pPr>
              <w:rPr>
                <w:rFonts w:ascii="Times New Roman" w:hAnsi="Times New Roman" w:cs="Times New Roman"/>
                <w:sz w:val="18"/>
              </w:rPr>
            </w:pPr>
          </w:p>
        </w:tc>
      </w:tr>
      <w:tr w:rsidR="00E02E08" w:rsidRPr="007F665B" w:rsidTr="00760523">
        <w:tblPrEx>
          <w:tblBorders>
            <w:insideH w:val="nil"/>
          </w:tblBorders>
        </w:tblPrEx>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местный бюджет</w:t>
            </w:r>
          </w:p>
        </w:tc>
        <w:tc>
          <w:tcPr>
            <w:tcW w:w="964"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8000</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993"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1300</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1600</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1900</w:t>
            </w:r>
          </w:p>
        </w:tc>
        <w:tc>
          <w:tcPr>
            <w:tcW w:w="1233"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2200</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blPrEx>
          <w:tblBorders>
            <w:insideH w:val="nil"/>
          </w:tblBorders>
        </w:tblPrEx>
        <w:trPr>
          <w:jc w:val="center"/>
        </w:trPr>
        <w:tc>
          <w:tcPr>
            <w:tcW w:w="15914" w:type="dxa"/>
            <w:gridSpan w:val="12"/>
            <w:tcBorders>
              <w:top w:val="nil"/>
            </w:tcBorders>
          </w:tcPr>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(п. 2.1 в ред. постановления Правительства Архангельской области 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02E08" w:rsidRPr="007F665B" w:rsidTr="00760523">
        <w:trPr>
          <w:jc w:val="center"/>
        </w:trPr>
        <w:tc>
          <w:tcPr>
            <w:tcW w:w="2827" w:type="dxa"/>
            <w:vMerge w:val="restart"/>
          </w:tcPr>
          <w:p w:rsidR="00E02E08" w:rsidRPr="007F665B" w:rsidRDefault="00E02E08">
            <w:pPr>
              <w:pStyle w:val="ConsPlusNormal"/>
              <w:rPr>
                <w:rFonts w:ascii="Times New Roman" w:hAnsi="Times New Roman" w:cs="Times New Roman"/>
                <w:sz w:val="18"/>
              </w:rPr>
            </w:pPr>
            <w:bookmarkStart w:id="15" w:name="P1250"/>
            <w:bookmarkEnd w:id="15"/>
            <w:r w:rsidRPr="007F665B">
              <w:rPr>
                <w:rFonts w:ascii="Times New Roman" w:hAnsi="Times New Roman" w:cs="Times New Roman"/>
                <w:sz w:val="18"/>
              </w:rPr>
              <w:t>2.2. Предоставление субсидий из областного бюджета местным бюджетам на реализацию муниципальных программ поддержки социально ориентированных некоммерческих организаций, за исключением государственных и муниципальных учреждений, в соответствии с видами деятельности некоммерческих организаций</w:t>
            </w:r>
          </w:p>
        </w:tc>
        <w:tc>
          <w:tcPr>
            <w:tcW w:w="1650" w:type="dxa"/>
            <w:vMerge w:val="restart"/>
          </w:tcPr>
          <w:p w:rsidR="00E02E08" w:rsidRPr="007F665B" w:rsidRDefault="00E02E08">
            <w:pPr>
              <w:pStyle w:val="ConsPlusNormal"/>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02E08" w:rsidRPr="007F665B" w:rsidRDefault="00277B2B" w:rsidP="007F54C3">
            <w:pPr>
              <w:pStyle w:val="ConsPlusNormal"/>
              <w:jc w:val="center"/>
              <w:rPr>
                <w:rFonts w:ascii="Times New Roman" w:hAnsi="Times New Roman" w:cs="Times New Roman"/>
                <w:sz w:val="18"/>
              </w:rPr>
            </w:pPr>
            <w:r w:rsidRPr="007F665B">
              <w:rPr>
                <w:rFonts w:ascii="Times New Roman" w:hAnsi="Times New Roman" w:cs="Times New Roman"/>
                <w:sz w:val="18"/>
              </w:rPr>
              <w:t>21353,9</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2500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2500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2500</w:t>
            </w:r>
          </w:p>
        </w:tc>
        <w:tc>
          <w:tcPr>
            <w:tcW w:w="993" w:type="dxa"/>
          </w:tcPr>
          <w:p w:rsidR="00E02E08" w:rsidRPr="007F665B" w:rsidRDefault="00277B2B" w:rsidP="007F54C3">
            <w:pPr>
              <w:pStyle w:val="ConsPlusNormal"/>
              <w:jc w:val="center"/>
              <w:rPr>
                <w:rFonts w:ascii="Times New Roman" w:hAnsi="Times New Roman" w:cs="Times New Roman"/>
                <w:sz w:val="18"/>
              </w:rPr>
            </w:pPr>
            <w:r w:rsidRPr="007F665B">
              <w:rPr>
                <w:rFonts w:ascii="Times New Roman" w:hAnsi="Times New Roman" w:cs="Times New Roman"/>
                <w:sz w:val="18"/>
              </w:rPr>
              <w:t>637,1</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3993</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4392,3</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4831,5</w:t>
            </w:r>
          </w:p>
        </w:tc>
        <w:tc>
          <w:tcPr>
            <w:tcW w:w="2102"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увеличение количества целевых проектов социально ориентированных некоммерческих организаций, направленных на решение социальных проблем населения, к 2020 году до 305</w:t>
            </w:r>
          </w:p>
        </w:tc>
      </w:tr>
      <w:tr w:rsidR="00E02E08" w:rsidRPr="007F665B" w:rsidTr="00760523">
        <w:trPr>
          <w:jc w:val="center"/>
        </w:trPr>
        <w:tc>
          <w:tcPr>
            <w:tcW w:w="2827" w:type="dxa"/>
            <w:vMerge/>
          </w:tcPr>
          <w:p w:rsidR="00E02E08" w:rsidRPr="007F665B" w:rsidRDefault="00E02E08">
            <w:pPr>
              <w:rPr>
                <w:rFonts w:ascii="Times New Roman" w:hAnsi="Times New Roman" w:cs="Times New Roman"/>
                <w:sz w:val="18"/>
              </w:rPr>
            </w:pPr>
          </w:p>
        </w:tc>
        <w:tc>
          <w:tcPr>
            <w:tcW w:w="1650" w:type="dxa"/>
            <w:vMerge/>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277B2B" w:rsidRPr="007F665B" w:rsidTr="00760523">
        <w:trPr>
          <w:jc w:val="center"/>
        </w:trPr>
        <w:tc>
          <w:tcPr>
            <w:tcW w:w="2827" w:type="dxa"/>
            <w:vMerge/>
          </w:tcPr>
          <w:p w:rsidR="00277B2B" w:rsidRPr="007F665B" w:rsidRDefault="00277B2B">
            <w:pPr>
              <w:rPr>
                <w:rFonts w:ascii="Times New Roman" w:hAnsi="Times New Roman" w:cs="Times New Roman"/>
                <w:sz w:val="18"/>
              </w:rPr>
            </w:pPr>
          </w:p>
        </w:tc>
        <w:tc>
          <w:tcPr>
            <w:tcW w:w="1650" w:type="dxa"/>
            <w:vMerge/>
          </w:tcPr>
          <w:p w:rsidR="00277B2B" w:rsidRPr="007F665B" w:rsidRDefault="00277B2B">
            <w:pPr>
              <w:rPr>
                <w:rFonts w:ascii="Times New Roman" w:hAnsi="Times New Roman" w:cs="Times New Roman"/>
                <w:sz w:val="18"/>
              </w:rPr>
            </w:pPr>
          </w:p>
        </w:tc>
        <w:tc>
          <w:tcPr>
            <w:tcW w:w="1185" w:type="dxa"/>
          </w:tcPr>
          <w:p w:rsidR="00277B2B" w:rsidRPr="007F665B" w:rsidRDefault="00277B2B">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277B2B" w:rsidRPr="007F665B" w:rsidRDefault="00277B2B" w:rsidP="007F54C3">
            <w:pPr>
              <w:pStyle w:val="ConsPlusNormal"/>
              <w:jc w:val="center"/>
              <w:rPr>
                <w:rFonts w:ascii="Times New Roman" w:hAnsi="Times New Roman" w:cs="Times New Roman"/>
                <w:sz w:val="18"/>
              </w:rPr>
            </w:pPr>
            <w:r w:rsidRPr="007F665B">
              <w:rPr>
                <w:rFonts w:ascii="Times New Roman" w:hAnsi="Times New Roman" w:cs="Times New Roman"/>
                <w:sz w:val="18"/>
              </w:rPr>
              <w:t>21353,9</w:t>
            </w:r>
          </w:p>
        </w:tc>
        <w:tc>
          <w:tcPr>
            <w:tcW w:w="992" w:type="dxa"/>
          </w:tcPr>
          <w:p w:rsidR="00277B2B" w:rsidRPr="007F665B" w:rsidRDefault="00277B2B" w:rsidP="00FF032E">
            <w:pPr>
              <w:pStyle w:val="ConsPlusNormal"/>
              <w:jc w:val="center"/>
              <w:rPr>
                <w:rFonts w:ascii="Times New Roman" w:hAnsi="Times New Roman" w:cs="Times New Roman"/>
                <w:sz w:val="18"/>
              </w:rPr>
            </w:pPr>
            <w:r w:rsidRPr="007F665B">
              <w:rPr>
                <w:rFonts w:ascii="Times New Roman" w:hAnsi="Times New Roman" w:cs="Times New Roman"/>
                <w:sz w:val="18"/>
              </w:rPr>
              <w:t>2500</w:t>
            </w:r>
          </w:p>
        </w:tc>
        <w:tc>
          <w:tcPr>
            <w:tcW w:w="992" w:type="dxa"/>
          </w:tcPr>
          <w:p w:rsidR="00277B2B" w:rsidRPr="007F665B" w:rsidRDefault="00277B2B" w:rsidP="00FF032E">
            <w:pPr>
              <w:pStyle w:val="ConsPlusNormal"/>
              <w:jc w:val="center"/>
              <w:rPr>
                <w:rFonts w:ascii="Times New Roman" w:hAnsi="Times New Roman" w:cs="Times New Roman"/>
                <w:sz w:val="18"/>
              </w:rPr>
            </w:pPr>
            <w:r w:rsidRPr="007F665B">
              <w:rPr>
                <w:rFonts w:ascii="Times New Roman" w:hAnsi="Times New Roman" w:cs="Times New Roman"/>
                <w:sz w:val="18"/>
              </w:rPr>
              <w:t>2500</w:t>
            </w:r>
          </w:p>
        </w:tc>
        <w:tc>
          <w:tcPr>
            <w:tcW w:w="992" w:type="dxa"/>
          </w:tcPr>
          <w:p w:rsidR="00277B2B" w:rsidRPr="007F665B" w:rsidRDefault="00277B2B" w:rsidP="00FF032E">
            <w:pPr>
              <w:pStyle w:val="ConsPlusNormal"/>
              <w:jc w:val="center"/>
              <w:rPr>
                <w:rFonts w:ascii="Times New Roman" w:hAnsi="Times New Roman" w:cs="Times New Roman"/>
                <w:sz w:val="18"/>
              </w:rPr>
            </w:pPr>
            <w:r w:rsidRPr="007F665B">
              <w:rPr>
                <w:rFonts w:ascii="Times New Roman" w:hAnsi="Times New Roman" w:cs="Times New Roman"/>
                <w:sz w:val="18"/>
              </w:rPr>
              <w:t>2500</w:t>
            </w:r>
          </w:p>
        </w:tc>
        <w:tc>
          <w:tcPr>
            <w:tcW w:w="993" w:type="dxa"/>
          </w:tcPr>
          <w:p w:rsidR="00277B2B" w:rsidRPr="007F665B" w:rsidRDefault="00277B2B" w:rsidP="007F54C3">
            <w:pPr>
              <w:pStyle w:val="ConsPlusNormal"/>
              <w:jc w:val="center"/>
              <w:rPr>
                <w:rFonts w:ascii="Times New Roman" w:hAnsi="Times New Roman" w:cs="Times New Roman"/>
                <w:sz w:val="18"/>
              </w:rPr>
            </w:pPr>
            <w:r w:rsidRPr="007F665B">
              <w:rPr>
                <w:rFonts w:ascii="Times New Roman" w:hAnsi="Times New Roman" w:cs="Times New Roman"/>
                <w:sz w:val="18"/>
              </w:rPr>
              <w:t>637,1</w:t>
            </w:r>
          </w:p>
        </w:tc>
        <w:tc>
          <w:tcPr>
            <w:tcW w:w="992" w:type="dxa"/>
          </w:tcPr>
          <w:p w:rsidR="00277B2B" w:rsidRPr="007F665B" w:rsidRDefault="00277B2B">
            <w:pPr>
              <w:pStyle w:val="ConsPlusNormal"/>
              <w:jc w:val="center"/>
              <w:rPr>
                <w:rFonts w:ascii="Times New Roman" w:hAnsi="Times New Roman" w:cs="Times New Roman"/>
                <w:sz w:val="18"/>
              </w:rPr>
            </w:pPr>
            <w:r w:rsidRPr="007F665B">
              <w:rPr>
                <w:rFonts w:ascii="Times New Roman" w:hAnsi="Times New Roman" w:cs="Times New Roman"/>
                <w:sz w:val="18"/>
              </w:rPr>
              <w:t>3993</w:t>
            </w:r>
          </w:p>
        </w:tc>
        <w:tc>
          <w:tcPr>
            <w:tcW w:w="992" w:type="dxa"/>
          </w:tcPr>
          <w:p w:rsidR="00277B2B" w:rsidRPr="007F665B" w:rsidRDefault="00277B2B">
            <w:pPr>
              <w:pStyle w:val="ConsPlusNormal"/>
              <w:jc w:val="center"/>
              <w:rPr>
                <w:rFonts w:ascii="Times New Roman" w:hAnsi="Times New Roman" w:cs="Times New Roman"/>
                <w:sz w:val="18"/>
              </w:rPr>
            </w:pPr>
            <w:r w:rsidRPr="007F665B">
              <w:rPr>
                <w:rFonts w:ascii="Times New Roman" w:hAnsi="Times New Roman" w:cs="Times New Roman"/>
                <w:sz w:val="18"/>
              </w:rPr>
              <w:t>4392,3</w:t>
            </w:r>
          </w:p>
        </w:tc>
        <w:tc>
          <w:tcPr>
            <w:tcW w:w="1233" w:type="dxa"/>
          </w:tcPr>
          <w:p w:rsidR="00277B2B" w:rsidRPr="007F665B" w:rsidRDefault="00277B2B">
            <w:pPr>
              <w:pStyle w:val="ConsPlusNormal"/>
              <w:jc w:val="center"/>
              <w:rPr>
                <w:rFonts w:ascii="Times New Roman" w:hAnsi="Times New Roman" w:cs="Times New Roman"/>
                <w:sz w:val="18"/>
              </w:rPr>
            </w:pPr>
            <w:r w:rsidRPr="007F665B">
              <w:rPr>
                <w:rFonts w:ascii="Times New Roman" w:hAnsi="Times New Roman" w:cs="Times New Roman"/>
                <w:sz w:val="18"/>
              </w:rPr>
              <w:t>4831,5</w:t>
            </w:r>
          </w:p>
        </w:tc>
        <w:tc>
          <w:tcPr>
            <w:tcW w:w="2102" w:type="dxa"/>
            <w:vMerge/>
            <w:tcBorders>
              <w:bottom w:val="nil"/>
            </w:tcBorders>
          </w:tcPr>
          <w:p w:rsidR="00277B2B" w:rsidRPr="007F665B" w:rsidRDefault="00277B2B">
            <w:pPr>
              <w:rPr>
                <w:rFonts w:ascii="Times New Roman" w:hAnsi="Times New Roman" w:cs="Times New Roman"/>
                <w:sz w:val="18"/>
              </w:rPr>
            </w:pPr>
          </w:p>
        </w:tc>
      </w:tr>
      <w:tr w:rsidR="00E02E08" w:rsidRPr="007F665B" w:rsidTr="00760523">
        <w:trPr>
          <w:jc w:val="center"/>
        </w:trPr>
        <w:tc>
          <w:tcPr>
            <w:tcW w:w="2827"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1650" w:type="dxa"/>
          </w:tcPr>
          <w:p w:rsidR="00E02E08" w:rsidRPr="007F665B" w:rsidRDefault="00E02E08">
            <w:pPr>
              <w:pStyle w:val="ConsPlusNormal"/>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vMerge w:val="restart"/>
          </w:tcPr>
          <w:p w:rsidR="00E02E08" w:rsidRPr="007F665B" w:rsidRDefault="00E02E08">
            <w:pPr>
              <w:pStyle w:val="ConsPlusNormal"/>
              <w:rPr>
                <w:rFonts w:ascii="Times New Roman" w:hAnsi="Times New Roman" w:cs="Times New Roman"/>
                <w:sz w:val="18"/>
              </w:rPr>
            </w:pPr>
          </w:p>
        </w:tc>
        <w:tc>
          <w:tcPr>
            <w:tcW w:w="1650" w:type="dxa"/>
            <w:vMerge w:val="restart"/>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министерство по местному самоуправлению и внутренней политике</w:t>
            </w: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5000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2500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2500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vMerge/>
          </w:tcPr>
          <w:p w:rsidR="00E02E08" w:rsidRPr="007F665B" w:rsidRDefault="00E02E08">
            <w:pPr>
              <w:rPr>
                <w:rFonts w:ascii="Times New Roman" w:hAnsi="Times New Roman" w:cs="Times New Roman"/>
                <w:sz w:val="18"/>
              </w:rPr>
            </w:pPr>
          </w:p>
        </w:tc>
        <w:tc>
          <w:tcPr>
            <w:tcW w:w="1650" w:type="dxa"/>
            <w:vMerge/>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vMerge/>
          </w:tcPr>
          <w:p w:rsidR="00E02E08" w:rsidRPr="007F665B" w:rsidRDefault="00E02E08">
            <w:pPr>
              <w:rPr>
                <w:rFonts w:ascii="Times New Roman" w:hAnsi="Times New Roman" w:cs="Times New Roman"/>
                <w:sz w:val="18"/>
              </w:rPr>
            </w:pPr>
          </w:p>
        </w:tc>
        <w:tc>
          <w:tcPr>
            <w:tcW w:w="1650" w:type="dxa"/>
            <w:vMerge/>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5000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2500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2500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02E08" w:rsidRPr="007F665B" w:rsidRDefault="00E02E08">
            <w:pPr>
              <w:rPr>
                <w:rFonts w:ascii="Times New Roman" w:hAnsi="Times New Roman" w:cs="Times New Roman"/>
                <w:sz w:val="18"/>
              </w:rPr>
            </w:pPr>
          </w:p>
        </w:tc>
      </w:tr>
      <w:tr w:rsidR="00277B2B" w:rsidRPr="007F665B" w:rsidTr="00760523">
        <w:trPr>
          <w:jc w:val="center"/>
        </w:trPr>
        <w:tc>
          <w:tcPr>
            <w:tcW w:w="2827" w:type="dxa"/>
            <w:vMerge w:val="restart"/>
            <w:tcBorders>
              <w:bottom w:val="nil"/>
            </w:tcBorders>
          </w:tcPr>
          <w:p w:rsidR="00277B2B" w:rsidRPr="007F665B" w:rsidRDefault="00277B2B">
            <w:pPr>
              <w:pStyle w:val="ConsPlusNormal"/>
              <w:rPr>
                <w:rFonts w:ascii="Times New Roman" w:hAnsi="Times New Roman" w:cs="Times New Roman"/>
                <w:sz w:val="18"/>
              </w:rPr>
            </w:pPr>
          </w:p>
        </w:tc>
        <w:tc>
          <w:tcPr>
            <w:tcW w:w="1650" w:type="dxa"/>
            <w:vMerge w:val="restart"/>
            <w:tcBorders>
              <w:bottom w:val="nil"/>
            </w:tcBorders>
          </w:tcPr>
          <w:p w:rsidR="00277B2B" w:rsidRPr="007F665B" w:rsidRDefault="00277B2B">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277B2B" w:rsidRPr="007F665B" w:rsidRDefault="00277B2B">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277B2B" w:rsidRPr="007F665B" w:rsidRDefault="00277B2B"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16353,9</w:t>
            </w:r>
          </w:p>
        </w:tc>
        <w:tc>
          <w:tcPr>
            <w:tcW w:w="992" w:type="dxa"/>
          </w:tcPr>
          <w:p w:rsidR="00277B2B" w:rsidRPr="007F665B" w:rsidRDefault="00277B2B">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277B2B" w:rsidRPr="007F665B" w:rsidRDefault="00277B2B">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277B2B" w:rsidRPr="007F665B" w:rsidRDefault="00277B2B">
            <w:pPr>
              <w:pStyle w:val="ConsPlusNormal"/>
              <w:jc w:val="center"/>
              <w:rPr>
                <w:rFonts w:ascii="Times New Roman" w:hAnsi="Times New Roman" w:cs="Times New Roman"/>
                <w:sz w:val="18"/>
              </w:rPr>
            </w:pPr>
            <w:r w:rsidRPr="007F665B">
              <w:rPr>
                <w:rFonts w:ascii="Times New Roman" w:hAnsi="Times New Roman" w:cs="Times New Roman"/>
                <w:sz w:val="18"/>
              </w:rPr>
              <w:t>2500</w:t>
            </w:r>
          </w:p>
        </w:tc>
        <w:tc>
          <w:tcPr>
            <w:tcW w:w="993" w:type="dxa"/>
          </w:tcPr>
          <w:p w:rsidR="00277B2B" w:rsidRPr="007F665B" w:rsidRDefault="00277B2B" w:rsidP="007F54C3">
            <w:pPr>
              <w:pStyle w:val="ConsPlusNormal"/>
              <w:jc w:val="center"/>
              <w:rPr>
                <w:rFonts w:ascii="Times New Roman" w:hAnsi="Times New Roman" w:cs="Times New Roman"/>
                <w:sz w:val="18"/>
              </w:rPr>
            </w:pPr>
            <w:r w:rsidRPr="007F665B">
              <w:rPr>
                <w:rFonts w:ascii="Times New Roman" w:hAnsi="Times New Roman" w:cs="Times New Roman"/>
                <w:sz w:val="18"/>
              </w:rPr>
              <w:t>637,1</w:t>
            </w:r>
          </w:p>
        </w:tc>
        <w:tc>
          <w:tcPr>
            <w:tcW w:w="992" w:type="dxa"/>
          </w:tcPr>
          <w:p w:rsidR="00277B2B" w:rsidRPr="007F665B" w:rsidRDefault="00277B2B">
            <w:pPr>
              <w:pStyle w:val="ConsPlusNormal"/>
              <w:jc w:val="center"/>
              <w:rPr>
                <w:rFonts w:ascii="Times New Roman" w:hAnsi="Times New Roman" w:cs="Times New Roman"/>
                <w:sz w:val="18"/>
              </w:rPr>
            </w:pPr>
            <w:r w:rsidRPr="007F665B">
              <w:rPr>
                <w:rFonts w:ascii="Times New Roman" w:hAnsi="Times New Roman" w:cs="Times New Roman"/>
                <w:sz w:val="18"/>
              </w:rPr>
              <w:t>3993</w:t>
            </w:r>
          </w:p>
        </w:tc>
        <w:tc>
          <w:tcPr>
            <w:tcW w:w="992" w:type="dxa"/>
          </w:tcPr>
          <w:p w:rsidR="00277B2B" w:rsidRPr="007F665B" w:rsidRDefault="00277B2B">
            <w:pPr>
              <w:pStyle w:val="ConsPlusNormal"/>
              <w:jc w:val="center"/>
              <w:rPr>
                <w:rFonts w:ascii="Times New Roman" w:hAnsi="Times New Roman" w:cs="Times New Roman"/>
                <w:sz w:val="18"/>
              </w:rPr>
            </w:pPr>
            <w:r w:rsidRPr="007F665B">
              <w:rPr>
                <w:rFonts w:ascii="Times New Roman" w:hAnsi="Times New Roman" w:cs="Times New Roman"/>
                <w:sz w:val="18"/>
              </w:rPr>
              <w:t>4392,3</w:t>
            </w:r>
          </w:p>
        </w:tc>
        <w:tc>
          <w:tcPr>
            <w:tcW w:w="1233" w:type="dxa"/>
          </w:tcPr>
          <w:p w:rsidR="00277B2B" w:rsidRPr="007F665B" w:rsidRDefault="00277B2B">
            <w:pPr>
              <w:pStyle w:val="ConsPlusNormal"/>
              <w:jc w:val="center"/>
              <w:rPr>
                <w:rFonts w:ascii="Times New Roman" w:hAnsi="Times New Roman" w:cs="Times New Roman"/>
                <w:sz w:val="18"/>
              </w:rPr>
            </w:pPr>
            <w:r w:rsidRPr="007F665B">
              <w:rPr>
                <w:rFonts w:ascii="Times New Roman" w:hAnsi="Times New Roman" w:cs="Times New Roman"/>
                <w:sz w:val="18"/>
              </w:rPr>
              <w:t>4831,5</w:t>
            </w:r>
          </w:p>
        </w:tc>
        <w:tc>
          <w:tcPr>
            <w:tcW w:w="2102" w:type="dxa"/>
            <w:vMerge/>
            <w:tcBorders>
              <w:bottom w:val="nil"/>
            </w:tcBorders>
          </w:tcPr>
          <w:p w:rsidR="00277B2B" w:rsidRPr="007F665B" w:rsidRDefault="00277B2B">
            <w:pPr>
              <w:rPr>
                <w:rFonts w:ascii="Times New Roman" w:hAnsi="Times New Roman" w:cs="Times New Roman"/>
                <w:sz w:val="18"/>
              </w:rPr>
            </w:pP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277B2B" w:rsidRPr="007F665B" w:rsidTr="00760523">
        <w:tblPrEx>
          <w:tblBorders>
            <w:insideH w:val="nil"/>
          </w:tblBorders>
        </w:tblPrEx>
        <w:trPr>
          <w:jc w:val="center"/>
        </w:trPr>
        <w:tc>
          <w:tcPr>
            <w:tcW w:w="2827" w:type="dxa"/>
            <w:vMerge/>
            <w:tcBorders>
              <w:bottom w:val="nil"/>
            </w:tcBorders>
          </w:tcPr>
          <w:p w:rsidR="00277B2B" w:rsidRPr="007F665B" w:rsidRDefault="00277B2B">
            <w:pPr>
              <w:rPr>
                <w:rFonts w:ascii="Times New Roman" w:hAnsi="Times New Roman" w:cs="Times New Roman"/>
                <w:sz w:val="18"/>
              </w:rPr>
            </w:pPr>
          </w:p>
        </w:tc>
        <w:tc>
          <w:tcPr>
            <w:tcW w:w="1650" w:type="dxa"/>
            <w:vMerge/>
            <w:tcBorders>
              <w:bottom w:val="nil"/>
            </w:tcBorders>
          </w:tcPr>
          <w:p w:rsidR="00277B2B" w:rsidRPr="007F665B" w:rsidRDefault="00277B2B">
            <w:pPr>
              <w:rPr>
                <w:rFonts w:ascii="Times New Roman" w:hAnsi="Times New Roman" w:cs="Times New Roman"/>
                <w:sz w:val="18"/>
              </w:rPr>
            </w:pPr>
          </w:p>
        </w:tc>
        <w:tc>
          <w:tcPr>
            <w:tcW w:w="1185" w:type="dxa"/>
            <w:tcBorders>
              <w:bottom w:val="nil"/>
            </w:tcBorders>
          </w:tcPr>
          <w:p w:rsidR="00277B2B" w:rsidRPr="007F665B" w:rsidRDefault="00277B2B">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277B2B" w:rsidRPr="007F665B" w:rsidRDefault="00277B2B"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16353,9</w:t>
            </w:r>
          </w:p>
        </w:tc>
        <w:tc>
          <w:tcPr>
            <w:tcW w:w="992" w:type="dxa"/>
            <w:tcBorders>
              <w:bottom w:val="nil"/>
            </w:tcBorders>
          </w:tcPr>
          <w:p w:rsidR="00277B2B" w:rsidRPr="007F665B" w:rsidRDefault="00277B2B">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277B2B" w:rsidRPr="007F665B" w:rsidRDefault="00277B2B">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277B2B" w:rsidRPr="007F665B" w:rsidRDefault="00277B2B">
            <w:pPr>
              <w:pStyle w:val="ConsPlusNormal"/>
              <w:jc w:val="center"/>
              <w:rPr>
                <w:rFonts w:ascii="Times New Roman" w:hAnsi="Times New Roman" w:cs="Times New Roman"/>
                <w:sz w:val="18"/>
              </w:rPr>
            </w:pPr>
            <w:r w:rsidRPr="007F665B">
              <w:rPr>
                <w:rFonts w:ascii="Times New Roman" w:hAnsi="Times New Roman" w:cs="Times New Roman"/>
                <w:sz w:val="18"/>
              </w:rPr>
              <w:t>2500</w:t>
            </w:r>
          </w:p>
        </w:tc>
        <w:tc>
          <w:tcPr>
            <w:tcW w:w="993" w:type="dxa"/>
            <w:tcBorders>
              <w:bottom w:val="nil"/>
            </w:tcBorders>
          </w:tcPr>
          <w:p w:rsidR="00277B2B" w:rsidRPr="007F665B" w:rsidRDefault="00277B2B" w:rsidP="007F54C3">
            <w:pPr>
              <w:pStyle w:val="ConsPlusNormal"/>
              <w:jc w:val="center"/>
              <w:rPr>
                <w:rFonts w:ascii="Times New Roman" w:hAnsi="Times New Roman" w:cs="Times New Roman"/>
                <w:sz w:val="18"/>
              </w:rPr>
            </w:pPr>
            <w:r w:rsidRPr="007F665B">
              <w:rPr>
                <w:rFonts w:ascii="Times New Roman" w:hAnsi="Times New Roman" w:cs="Times New Roman"/>
                <w:sz w:val="18"/>
              </w:rPr>
              <w:t>637,1</w:t>
            </w:r>
          </w:p>
        </w:tc>
        <w:tc>
          <w:tcPr>
            <w:tcW w:w="992" w:type="dxa"/>
            <w:tcBorders>
              <w:bottom w:val="nil"/>
            </w:tcBorders>
          </w:tcPr>
          <w:p w:rsidR="00277B2B" w:rsidRPr="007F665B" w:rsidRDefault="00277B2B">
            <w:pPr>
              <w:pStyle w:val="ConsPlusNormal"/>
              <w:jc w:val="center"/>
              <w:rPr>
                <w:rFonts w:ascii="Times New Roman" w:hAnsi="Times New Roman" w:cs="Times New Roman"/>
                <w:sz w:val="18"/>
              </w:rPr>
            </w:pPr>
            <w:r w:rsidRPr="007F665B">
              <w:rPr>
                <w:rFonts w:ascii="Times New Roman" w:hAnsi="Times New Roman" w:cs="Times New Roman"/>
                <w:sz w:val="18"/>
              </w:rPr>
              <w:t>3993</w:t>
            </w:r>
          </w:p>
        </w:tc>
        <w:tc>
          <w:tcPr>
            <w:tcW w:w="992" w:type="dxa"/>
            <w:tcBorders>
              <w:bottom w:val="nil"/>
            </w:tcBorders>
          </w:tcPr>
          <w:p w:rsidR="00277B2B" w:rsidRPr="007F665B" w:rsidRDefault="00277B2B">
            <w:pPr>
              <w:pStyle w:val="ConsPlusNormal"/>
              <w:jc w:val="center"/>
              <w:rPr>
                <w:rFonts w:ascii="Times New Roman" w:hAnsi="Times New Roman" w:cs="Times New Roman"/>
                <w:sz w:val="18"/>
              </w:rPr>
            </w:pPr>
            <w:r w:rsidRPr="007F665B">
              <w:rPr>
                <w:rFonts w:ascii="Times New Roman" w:hAnsi="Times New Roman" w:cs="Times New Roman"/>
                <w:sz w:val="18"/>
              </w:rPr>
              <w:t>4392,3</w:t>
            </w:r>
          </w:p>
        </w:tc>
        <w:tc>
          <w:tcPr>
            <w:tcW w:w="1233" w:type="dxa"/>
            <w:tcBorders>
              <w:bottom w:val="nil"/>
            </w:tcBorders>
          </w:tcPr>
          <w:p w:rsidR="00277B2B" w:rsidRPr="007F665B" w:rsidRDefault="00277B2B">
            <w:pPr>
              <w:pStyle w:val="ConsPlusNormal"/>
              <w:jc w:val="center"/>
              <w:rPr>
                <w:rFonts w:ascii="Times New Roman" w:hAnsi="Times New Roman" w:cs="Times New Roman"/>
                <w:sz w:val="18"/>
              </w:rPr>
            </w:pPr>
            <w:r w:rsidRPr="007F665B">
              <w:rPr>
                <w:rFonts w:ascii="Times New Roman" w:hAnsi="Times New Roman" w:cs="Times New Roman"/>
                <w:sz w:val="18"/>
              </w:rPr>
              <w:t>4831,5</w:t>
            </w:r>
          </w:p>
        </w:tc>
        <w:tc>
          <w:tcPr>
            <w:tcW w:w="2102" w:type="dxa"/>
            <w:vMerge/>
            <w:tcBorders>
              <w:bottom w:val="nil"/>
            </w:tcBorders>
          </w:tcPr>
          <w:p w:rsidR="00277B2B" w:rsidRPr="007F665B" w:rsidRDefault="00277B2B">
            <w:pPr>
              <w:rPr>
                <w:rFonts w:ascii="Times New Roman" w:hAnsi="Times New Roman" w:cs="Times New Roman"/>
                <w:sz w:val="18"/>
              </w:rPr>
            </w:pPr>
          </w:p>
        </w:tc>
      </w:tr>
      <w:tr w:rsidR="00E02E08" w:rsidRPr="007F665B" w:rsidTr="00760523">
        <w:tblPrEx>
          <w:tblBorders>
            <w:insideH w:val="nil"/>
          </w:tblBorders>
        </w:tblPrEx>
        <w:trPr>
          <w:jc w:val="center"/>
        </w:trPr>
        <w:tc>
          <w:tcPr>
            <w:tcW w:w="15914" w:type="dxa"/>
            <w:gridSpan w:val="12"/>
            <w:tcBorders>
              <w:top w:val="nil"/>
            </w:tcBorders>
          </w:tcPr>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lastRenderedPageBreak/>
              <w:t xml:space="preserve">(п. 2.2 в ред. постановления Правительства Архангельской области 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277B2B" w:rsidRPr="007F665B" w:rsidTr="00760523">
        <w:trPr>
          <w:jc w:val="center"/>
        </w:trPr>
        <w:tc>
          <w:tcPr>
            <w:tcW w:w="2827" w:type="dxa"/>
            <w:vMerge w:val="restart"/>
            <w:tcBorders>
              <w:bottom w:val="nil"/>
            </w:tcBorders>
          </w:tcPr>
          <w:p w:rsidR="00277B2B" w:rsidRPr="007F665B" w:rsidRDefault="00277B2B">
            <w:pPr>
              <w:pStyle w:val="ConsPlusNormal"/>
              <w:rPr>
                <w:rFonts w:ascii="Times New Roman" w:hAnsi="Times New Roman" w:cs="Times New Roman"/>
                <w:sz w:val="18"/>
              </w:rPr>
            </w:pPr>
            <w:bookmarkStart w:id="16" w:name="P1350"/>
            <w:bookmarkEnd w:id="16"/>
            <w:r w:rsidRPr="007F665B">
              <w:rPr>
                <w:rFonts w:ascii="Times New Roman" w:hAnsi="Times New Roman" w:cs="Times New Roman"/>
                <w:sz w:val="18"/>
              </w:rPr>
              <w:t>2.3. Организация и проведение методических семинаров по обеспечению участия социально ориентированных некоммерческих организаций в конкурсах целевых проектов социально ориентированных некоммерческих организаций</w:t>
            </w:r>
          </w:p>
        </w:tc>
        <w:tc>
          <w:tcPr>
            <w:tcW w:w="1650" w:type="dxa"/>
            <w:vMerge w:val="restart"/>
            <w:tcBorders>
              <w:bottom w:val="nil"/>
            </w:tcBorders>
          </w:tcPr>
          <w:p w:rsidR="00277B2B" w:rsidRPr="007F665B" w:rsidRDefault="00277B2B">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277B2B" w:rsidRPr="007F665B" w:rsidRDefault="00277B2B">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277B2B" w:rsidRPr="007F665B" w:rsidRDefault="00277B2B"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801</w:t>
            </w:r>
          </w:p>
        </w:tc>
        <w:tc>
          <w:tcPr>
            <w:tcW w:w="992" w:type="dxa"/>
          </w:tcPr>
          <w:p w:rsidR="00277B2B" w:rsidRPr="007F665B" w:rsidRDefault="00277B2B" w:rsidP="00FF032E">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277B2B" w:rsidRPr="007F665B" w:rsidRDefault="00277B2B" w:rsidP="00FF032E">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277B2B" w:rsidRPr="007F665B" w:rsidRDefault="00277B2B" w:rsidP="00FF032E">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277B2B" w:rsidRPr="007F665B" w:rsidRDefault="00361680" w:rsidP="00FF032E">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277B2B" w:rsidRPr="007F665B" w:rsidRDefault="00277B2B">
            <w:pPr>
              <w:pStyle w:val="ConsPlusNormal"/>
              <w:jc w:val="center"/>
              <w:rPr>
                <w:rFonts w:ascii="Times New Roman" w:hAnsi="Times New Roman" w:cs="Times New Roman"/>
                <w:sz w:val="18"/>
              </w:rPr>
            </w:pPr>
            <w:r w:rsidRPr="007F665B">
              <w:rPr>
                <w:rFonts w:ascii="Times New Roman" w:hAnsi="Times New Roman" w:cs="Times New Roman"/>
                <w:sz w:val="18"/>
              </w:rPr>
              <w:t>242,0</w:t>
            </w:r>
          </w:p>
        </w:tc>
        <w:tc>
          <w:tcPr>
            <w:tcW w:w="992" w:type="dxa"/>
          </w:tcPr>
          <w:p w:rsidR="00277B2B" w:rsidRPr="007F665B" w:rsidRDefault="00277B2B">
            <w:pPr>
              <w:pStyle w:val="ConsPlusNormal"/>
              <w:jc w:val="center"/>
              <w:rPr>
                <w:rFonts w:ascii="Times New Roman" w:hAnsi="Times New Roman" w:cs="Times New Roman"/>
                <w:sz w:val="18"/>
              </w:rPr>
            </w:pPr>
            <w:r w:rsidRPr="007F665B">
              <w:rPr>
                <w:rFonts w:ascii="Times New Roman" w:hAnsi="Times New Roman" w:cs="Times New Roman"/>
                <w:sz w:val="18"/>
              </w:rPr>
              <w:t>266,2</w:t>
            </w:r>
          </w:p>
        </w:tc>
        <w:tc>
          <w:tcPr>
            <w:tcW w:w="1233" w:type="dxa"/>
          </w:tcPr>
          <w:p w:rsidR="00277B2B" w:rsidRPr="007F665B" w:rsidRDefault="00277B2B">
            <w:pPr>
              <w:pStyle w:val="ConsPlusNormal"/>
              <w:jc w:val="center"/>
              <w:rPr>
                <w:rFonts w:ascii="Times New Roman" w:hAnsi="Times New Roman" w:cs="Times New Roman"/>
                <w:sz w:val="18"/>
              </w:rPr>
            </w:pPr>
            <w:r w:rsidRPr="007F665B">
              <w:rPr>
                <w:rFonts w:ascii="Times New Roman" w:hAnsi="Times New Roman" w:cs="Times New Roman"/>
                <w:sz w:val="18"/>
              </w:rPr>
              <w:t>292,8</w:t>
            </w:r>
          </w:p>
        </w:tc>
        <w:tc>
          <w:tcPr>
            <w:tcW w:w="2102" w:type="dxa"/>
            <w:vMerge w:val="restart"/>
            <w:tcBorders>
              <w:bottom w:val="nil"/>
            </w:tcBorders>
          </w:tcPr>
          <w:p w:rsidR="00277B2B" w:rsidRPr="007F665B" w:rsidRDefault="00277B2B">
            <w:pPr>
              <w:pStyle w:val="ConsPlusNormal"/>
              <w:rPr>
                <w:rFonts w:ascii="Times New Roman" w:hAnsi="Times New Roman" w:cs="Times New Roman"/>
                <w:sz w:val="18"/>
              </w:rPr>
            </w:pPr>
            <w:r w:rsidRPr="007F665B">
              <w:rPr>
                <w:rFonts w:ascii="Times New Roman" w:hAnsi="Times New Roman" w:cs="Times New Roman"/>
                <w:sz w:val="18"/>
              </w:rPr>
              <w:t>увеличение количества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к 2020 году до 184</w:t>
            </w: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blPrEx>
          <w:tblBorders>
            <w:insideH w:val="nil"/>
          </w:tblBorders>
        </w:tblPrEx>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02E08" w:rsidRPr="007F665B" w:rsidRDefault="00277B2B"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801</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02E08"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242,0</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266,2</w:t>
            </w:r>
          </w:p>
        </w:tc>
        <w:tc>
          <w:tcPr>
            <w:tcW w:w="1233"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292,8</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blPrEx>
          <w:tblBorders>
            <w:insideH w:val="nil"/>
          </w:tblBorders>
        </w:tblPrEx>
        <w:trPr>
          <w:jc w:val="center"/>
        </w:trPr>
        <w:tc>
          <w:tcPr>
            <w:tcW w:w="15914" w:type="dxa"/>
            <w:gridSpan w:val="12"/>
            <w:tcBorders>
              <w:top w:val="nil"/>
            </w:tcBorders>
          </w:tcPr>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05.08.2014 </w:t>
            </w:r>
            <w:r w:rsidR="00361680" w:rsidRPr="007F665B">
              <w:rPr>
                <w:rFonts w:ascii="Times New Roman" w:hAnsi="Times New Roman" w:cs="Times New Roman"/>
                <w:sz w:val="18"/>
              </w:rPr>
              <w:t>№</w:t>
            </w:r>
            <w:r w:rsidRPr="007F665B">
              <w:rPr>
                <w:rFonts w:ascii="Times New Roman" w:hAnsi="Times New Roman" w:cs="Times New Roman"/>
                <w:sz w:val="18"/>
              </w:rPr>
              <w:t xml:space="preserve"> 314-пп,</w:t>
            </w:r>
          </w:p>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277B2B" w:rsidRPr="007F665B" w:rsidTr="00760523">
        <w:trPr>
          <w:jc w:val="center"/>
        </w:trPr>
        <w:tc>
          <w:tcPr>
            <w:tcW w:w="2827" w:type="dxa"/>
            <w:vMerge w:val="restart"/>
            <w:tcBorders>
              <w:bottom w:val="nil"/>
            </w:tcBorders>
          </w:tcPr>
          <w:p w:rsidR="00277B2B" w:rsidRPr="007F665B" w:rsidRDefault="00277B2B">
            <w:pPr>
              <w:pStyle w:val="ConsPlusNormal"/>
              <w:rPr>
                <w:rFonts w:ascii="Times New Roman" w:hAnsi="Times New Roman" w:cs="Times New Roman"/>
                <w:sz w:val="18"/>
              </w:rPr>
            </w:pPr>
            <w:bookmarkStart w:id="17" w:name="P1382"/>
            <w:bookmarkEnd w:id="17"/>
            <w:r w:rsidRPr="007F665B">
              <w:rPr>
                <w:rFonts w:ascii="Times New Roman" w:hAnsi="Times New Roman" w:cs="Times New Roman"/>
                <w:sz w:val="18"/>
              </w:rPr>
              <w:t>2.4. Организация и проведение конкурсов целевых проектов социально ориентированных некоммерческих организаций</w:t>
            </w:r>
          </w:p>
        </w:tc>
        <w:tc>
          <w:tcPr>
            <w:tcW w:w="1650" w:type="dxa"/>
            <w:vMerge w:val="restart"/>
            <w:tcBorders>
              <w:bottom w:val="nil"/>
            </w:tcBorders>
          </w:tcPr>
          <w:p w:rsidR="00277B2B" w:rsidRPr="007F665B" w:rsidRDefault="00277B2B">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277B2B" w:rsidRPr="007F665B" w:rsidRDefault="00277B2B">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277B2B" w:rsidRPr="007F665B" w:rsidRDefault="00277B2B"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2483,1</w:t>
            </w:r>
          </w:p>
        </w:tc>
        <w:tc>
          <w:tcPr>
            <w:tcW w:w="992" w:type="dxa"/>
          </w:tcPr>
          <w:p w:rsidR="00277B2B" w:rsidRPr="007F665B" w:rsidRDefault="00277B2B" w:rsidP="00FF032E">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277B2B" w:rsidRPr="007F665B" w:rsidRDefault="00277B2B" w:rsidP="00FF032E">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277B2B" w:rsidRPr="007F665B" w:rsidRDefault="00277B2B" w:rsidP="00FF032E">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277B2B" w:rsidRPr="007F665B" w:rsidRDefault="00361680" w:rsidP="00FF032E">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277B2B" w:rsidRPr="007F665B" w:rsidRDefault="00277B2B">
            <w:pPr>
              <w:pStyle w:val="ConsPlusNormal"/>
              <w:jc w:val="center"/>
              <w:rPr>
                <w:rFonts w:ascii="Times New Roman" w:hAnsi="Times New Roman" w:cs="Times New Roman"/>
                <w:sz w:val="18"/>
              </w:rPr>
            </w:pPr>
            <w:r w:rsidRPr="007F665B">
              <w:rPr>
                <w:rFonts w:ascii="Times New Roman" w:hAnsi="Times New Roman" w:cs="Times New Roman"/>
                <w:sz w:val="18"/>
              </w:rPr>
              <w:t>750,2</w:t>
            </w:r>
          </w:p>
        </w:tc>
        <w:tc>
          <w:tcPr>
            <w:tcW w:w="992" w:type="dxa"/>
          </w:tcPr>
          <w:p w:rsidR="00277B2B" w:rsidRPr="007F665B" w:rsidRDefault="00277B2B">
            <w:pPr>
              <w:pStyle w:val="ConsPlusNormal"/>
              <w:jc w:val="center"/>
              <w:rPr>
                <w:rFonts w:ascii="Times New Roman" w:hAnsi="Times New Roman" w:cs="Times New Roman"/>
                <w:sz w:val="18"/>
              </w:rPr>
            </w:pPr>
            <w:r w:rsidRPr="007F665B">
              <w:rPr>
                <w:rFonts w:ascii="Times New Roman" w:hAnsi="Times New Roman" w:cs="Times New Roman"/>
                <w:sz w:val="18"/>
              </w:rPr>
              <w:t>825,2</w:t>
            </w:r>
          </w:p>
        </w:tc>
        <w:tc>
          <w:tcPr>
            <w:tcW w:w="1233" w:type="dxa"/>
          </w:tcPr>
          <w:p w:rsidR="00277B2B" w:rsidRPr="007F665B" w:rsidRDefault="00277B2B">
            <w:pPr>
              <w:pStyle w:val="ConsPlusNormal"/>
              <w:jc w:val="center"/>
              <w:rPr>
                <w:rFonts w:ascii="Times New Roman" w:hAnsi="Times New Roman" w:cs="Times New Roman"/>
                <w:sz w:val="18"/>
              </w:rPr>
            </w:pPr>
            <w:r w:rsidRPr="007F665B">
              <w:rPr>
                <w:rFonts w:ascii="Times New Roman" w:hAnsi="Times New Roman" w:cs="Times New Roman"/>
                <w:sz w:val="18"/>
              </w:rPr>
              <w:t>907,7</w:t>
            </w:r>
          </w:p>
        </w:tc>
        <w:tc>
          <w:tcPr>
            <w:tcW w:w="2102" w:type="dxa"/>
            <w:vMerge w:val="restart"/>
            <w:tcBorders>
              <w:bottom w:val="nil"/>
            </w:tcBorders>
          </w:tcPr>
          <w:p w:rsidR="00277B2B" w:rsidRPr="007F665B" w:rsidRDefault="00277B2B">
            <w:pPr>
              <w:pStyle w:val="ConsPlusNormal"/>
              <w:rPr>
                <w:rFonts w:ascii="Times New Roman" w:hAnsi="Times New Roman" w:cs="Times New Roman"/>
                <w:sz w:val="18"/>
              </w:rPr>
            </w:pPr>
            <w:r w:rsidRPr="007F665B">
              <w:rPr>
                <w:rFonts w:ascii="Times New Roman" w:hAnsi="Times New Roman" w:cs="Times New Roman"/>
                <w:sz w:val="18"/>
              </w:rPr>
              <w:t>увеличение количества жителей, вовлеченных в реализацию целевых проектов социально ориентированных некоммерческих организаций, направленных на решение социальных проблем населения, к 2020 году до 242 810 человек</w:t>
            </w: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blPrEx>
          <w:tblBorders>
            <w:insideH w:val="nil"/>
          </w:tblBorders>
        </w:tblPrEx>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02E08" w:rsidRPr="007F665B" w:rsidRDefault="00277B2B"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2483,1</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02E08"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750,2</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825,2</w:t>
            </w:r>
          </w:p>
        </w:tc>
        <w:tc>
          <w:tcPr>
            <w:tcW w:w="1233"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907,7</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blPrEx>
          <w:tblBorders>
            <w:insideH w:val="nil"/>
          </w:tblBorders>
        </w:tblPrEx>
        <w:trPr>
          <w:jc w:val="center"/>
        </w:trPr>
        <w:tc>
          <w:tcPr>
            <w:tcW w:w="15914" w:type="dxa"/>
            <w:gridSpan w:val="12"/>
            <w:tcBorders>
              <w:top w:val="nil"/>
            </w:tcBorders>
          </w:tcPr>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05.08.2014 </w:t>
            </w:r>
            <w:r w:rsidR="00361680" w:rsidRPr="007F665B">
              <w:rPr>
                <w:rFonts w:ascii="Times New Roman" w:hAnsi="Times New Roman" w:cs="Times New Roman"/>
                <w:sz w:val="18"/>
              </w:rPr>
              <w:t>№</w:t>
            </w:r>
            <w:r w:rsidRPr="007F665B">
              <w:rPr>
                <w:rFonts w:ascii="Times New Roman" w:hAnsi="Times New Roman" w:cs="Times New Roman"/>
                <w:sz w:val="18"/>
              </w:rPr>
              <w:t xml:space="preserve"> 314-пп, от</w:t>
            </w:r>
          </w:p>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14.10.2014 </w:t>
            </w:r>
            <w:r w:rsidR="00361680" w:rsidRPr="007F665B">
              <w:rPr>
                <w:rFonts w:ascii="Times New Roman" w:hAnsi="Times New Roman" w:cs="Times New Roman"/>
                <w:sz w:val="18"/>
              </w:rPr>
              <w:t>№</w:t>
            </w:r>
            <w:r w:rsidRPr="007F665B">
              <w:rPr>
                <w:rFonts w:ascii="Times New Roman" w:hAnsi="Times New Roman" w:cs="Times New Roman"/>
                <w:sz w:val="18"/>
              </w:rPr>
              <w:t xml:space="preserve"> 402-пп, 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02E08" w:rsidRPr="007F665B" w:rsidTr="00760523">
        <w:trPr>
          <w:jc w:val="center"/>
        </w:trPr>
        <w:tc>
          <w:tcPr>
            <w:tcW w:w="2827"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 xml:space="preserve">Итого по задаче </w:t>
            </w:r>
            <w:r w:rsidR="00361680" w:rsidRPr="007F665B">
              <w:rPr>
                <w:rFonts w:ascii="Times New Roman" w:hAnsi="Times New Roman" w:cs="Times New Roman"/>
                <w:sz w:val="18"/>
              </w:rPr>
              <w:t>№</w:t>
            </w:r>
            <w:r w:rsidRPr="007F665B">
              <w:rPr>
                <w:rFonts w:ascii="Times New Roman" w:hAnsi="Times New Roman" w:cs="Times New Roman"/>
                <w:sz w:val="18"/>
              </w:rPr>
              <w:t xml:space="preserve"> 2</w:t>
            </w:r>
          </w:p>
        </w:tc>
        <w:tc>
          <w:tcPr>
            <w:tcW w:w="1650" w:type="dxa"/>
            <w:vMerge w:val="restart"/>
            <w:tcBorders>
              <w:bottom w:val="nil"/>
            </w:tcBorders>
          </w:tcPr>
          <w:p w:rsidR="00E02E08" w:rsidRPr="007F665B" w:rsidRDefault="00E02E08">
            <w:pPr>
              <w:pStyle w:val="ConsPlusNormal"/>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02E08" w:rsidRPr="007F665B" w:rsidRDefault="00277B2B"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153924,2</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51292,1</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21 938,0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10500,0</w:t>
            </w:r>
          </w:p>
        </w:tc>
        <w:tc>
          <w:tcPr>
            <w:tcW w:w="993" w:type="dxa"/>
          </w:tcPr>
          <w:p w:rsidR="00E02E08" w:rsidRPr="007F665B" w:rsidRDefault="00277B2B"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3937,1</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19895,2</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22024,7</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24337,1</w:t>
            </w:r>
          </w:p>
        </w:tc>
        <w:tc>
          <w:tcPr>
            <w:tcW w:w="2102" w:type="dxa"/>
            <w:vMerge w:val="restart"/>
            <w:tcBorders>
              <w:bottom w:val="nil"/>
            </w:tcBorders>
          </w:tcPr>
          <w:p w:rsidR="00E02E08" w:rsidRPr="007F665B" w:rsidRDefault="00E02E08">
            <w:pPr>
              <w:pStyle w:val="ConsPlusNormal"/>
              <w:rPr>
                <w:rFonts w:ascii="Times New Roman" w:hAnsi="Times New Roman" w:cs="Times New Roman"/>
                <w:sz w:val="18"/>
              </w:rPr>
            </w:pP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федеральный бюджет</w:t>
            </w:r>
          </w:p>
        </w:tc>
        <w:tc>
          <w:tcPr>
            <w:tcW w:w="964"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27 334,0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15896,0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11 438,0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02E08" w:rsidRPr="007F665B" w:rsidRDefault="00277B2B"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91194,1</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9000,0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9500,0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9500,0</w:t>
            </w:r>
          </w:p>
        </w:tc>
        <w:tc>
          <w:tcPr>
            <w:tcW w:w="993" w:type="dxa"/>
          </w:tcPr>
          <w:p w:rsidR="00E02E08" w:rsidRPr="007F665B" w:rsidRDefault="00277B2B"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2637,1</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18295,2</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20124,7</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22137,1</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местный бюджет</w:t>
            </w:r>
          </w:p>
        </w:tc>
        <w:tc>
          <w:tcPr>
            <w:tcW w:w="964"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10000,0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1000,0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1000,0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1000,0</w:t>
            </w:r>
          </w:p>
        </w:tc>
        <w:tc>
          <w:tcPr>
            <w:tcW w:w="99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1300,0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1600,0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1900,0</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2200,0</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blPrEx>
          <w:tblBorders>
            <w:insideH w:val="nil"/>
          </w:tblBorders>
        </w:tblPrEx>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внебюджетные средства</w:t>
            </w:r>
          </w:p>
        </w:tc>
        <w:tc>
          <w:tcPr>
            <w:tcW w:w="964"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25396,1</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25396,1</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blPrEx>
          <w:tblBorders>
            <w:insideH w:val="nil"/>
          </w:tblBorders>
        </w:tblPrEx>
        <w:trPr>
          <w:jc w:val="center"/>
        </w:trPr>
        <w:tc>
          <w:tcPr>
            <w:tcW w:w="15914" w:type="dxa"/>
            <w:gridSpan w:val="12"/>
            <w:tcBorders>
              <w:top w:val="nil"/>
            </w:tcBorders>
          </w:tcPr>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14.10.2014 </w:t>
            </w:r>
            <w:r w:rsidR="00361680" w:rsidRPr="007F665B">
              <w:rPr>
                <w:rFonts w:ascii="Times New Roman" w:hAnsi="Times New Roman" w:cs="Times New Roman"/>
                <w:sz w:val="18"/>
              </w:rPr>
              <w:t>№</w:t>
            </w:r>
            <w:r w:rsidRPr="007F665B">
              <w:rPr>
                <w:rFonts w:ascii="Times New Roman" w:hAnsi="Times New Roman" w:cs="Times New Roman"/>
                <w:sz w:val="18"/>
              </w:rPr>
              <w:t xml:space="preserve"> 402-пп,</w:t>
            </w:r>
          </w:p>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29.12.2015 </w:t>
            </w:r>
            <w:r w:rsidR="00361680" w:rsidRPr="007F665B">
              <w:rPr>
                <w:rFonts w:ascii="Times New Roman" w:hAnsi="Times New Roman" w:cs="Times New Roman"/>
                <w:sz w:val="18"/>
              </w:rPr>
              <w:t>№</w:t>
            </w:r>
            <w:r w:rsidRPr="007F665B">
              <w:rPr>
                <w:rFonts w:ascii="Times New Roman" w:hAnsi="Times New Roman" w:cs="Times New Roman"/>
                <w:sz w:val="18"/>
              </w:rPr>
              <w:t xml:space="preserve"> 596-пп)</w:t>
            </w:r>
          </w:p>
        </w:tc>
      </w:tr>
      <w:tr w:rsidR="00E02E08" w:rsidRPr="007F665B" w:rsidTr="00760523">
        <w:trPr>
          <w:jc w:val="center"/>
        </w:trPr>
        <w:tc>
          <w:tcPr>
            <w:tcW w:w="15914" w:type="dxa"/>
            <w:gridSpan w:val="12"/>
          </w:tcPr>
          <w:p w:rsidR="00E02E08" w:rsidRPr="007F665B" w:rsidRDefault="00E02E08">
            <w:pPr>
              <w:pStyle w:val="ConsPlusNormal"/>
              <w:jc w:val="center"/>
              <w:rPr>
                <w:rFonts w:ascii="Times New Roman" w:hAnsi="Times New Roman" w:cs="Times New Roman"/>
                <w:sz w:val="18"/>
              </w:rPr>
            </w:pPr>
            <w:bookmarkStart w:id="18" w:name="P1473"/>
            <w:bookmarkEnd w:id="18"/>
            <w:r w:rsidRPr="007F665B">
              <w:rPr>
                <w:rFonts w:ascii="Times New Roman" w:hAnsi="Times New Roman" w:cs="Times New Roman"/>
                <w:sz w:val="18"/>
              </w:rPr>
              <w:t xml:space="preserve">Задача </w:t>
            </w:r>
            <w:r w:rsidR="00361680" w:rsidRPr="007F665B">
              <w:rPr>
                <w:rFonts w:ascii="Times New Roman" w:hAnsi="Times New Roman" w:cs="Times New Roman"/>
                <w:sz w:val="18"/>
              </w:rPr>
              <w:t>№</w:t>
            </w:r>
            <w:r w:rsidRPr="007F665B">
              <w:rPr>
                <w:rFonts w:ascii="Times New Roman" w:hAnsi="Times New Roman" w:cs="Times New Roman"/>
                <w:sz w:val="18"/>
              </w:rPr>
              <w:t xml:space="preserve"> 3</w:t>
            </w:r>
            <w:r w:rsidR="00361680" w:rsidRPr="007F665B">
              <w:rPr>
                <w:rFonts w:ascii="Times New Roman" w:hAnsi="Times New Roman" w:cs="Times New Roman"/>
                <w:sz w:val="18"/>
              </w:rPr>
              <w:t xml:space="preserve"> – </w:t>
            </w:r>
            <w:r w:rsidRPr="007F665B">
              <w:rPr>
                <w:rFonts w:ascii="Times New Roman" w:hAnsi="Times New Roman" w:cs="Times New Roman"/>
                <w:sz w:val="18"/>
              </w:rPr>
              <w:t>развитие системы обмена информацией между исполнительными органами, иными органами государственной власти и социально ориентированными некоммерческими организациями, гражданского участия в выработке и реализации государственной политики в Архангельской области</w:t>
            </w:r>
          </w:p>
        </w:tc>
      </w:tr>
      <w:tr w:rsidR="00FD4F26" w:rsidRPr="007F665B" w:rsidTr="00760523">
        <w:trPr>
          <w:jc w:val="center"/>
        </w:trPr>
        <w:tc>
          <w:tcPr>
            <w:tcW w:w="2827" w:type="dxa"/>
            <w:vMerge w:val="restart"/>
          </w:tcPr>
          <w:p w:rsidR="00FD4F26" w:rsidRPr="007F665B" w:rsidRDefault="00FD4F26">
            <w:pPr>
              <w:pStyle w:val="ConsPlusNormal"/>
              <w:rPr>
                <w:rFonts w:ascii="Times New Roman" w:hAnsi="Times New Roman" w:cs="Times New Roman"/>
                <w:sz w:val="18"/>
              </w:rPr>
            </w:pPr>
            <w:bookmarkStart w:id="19" w:name="P1474"/>
            <w:bookmarkEnd w:id="19"/>
            <w:r w:rsidRPr="007F665B">
              <w:rPr>
                <w:rFonts w:ascii="Times New Roman" w:hAnsi="Times New Roman" w:cs="Times New Roman"/>
                <w:sz w:val="18"/>
              </w:rPr>
              <w:t>3.1. Организационно-техническое обеспечение деятельности Общественной палаты Архангельской области</w:t>
            </w:r>
          </w:p>
        </w:tc>
        <w:tc>
          <w:tcPr>
            <w:tcW w:w="1650" w:type="dxa"/>
            <w:vMerge w:val="restart"/>
          </w:tcPr>
          <w:p w:rsidR="00FD4F26" w:rsidRPr="007F665B" w:rsidRDefault="00FD4F26">
            <w:pPr>
              <w:pStyle w:val="ConsPlusNormal"/>
              <w:rPr>
                <w:rFonts w:ascii="Times New Roman" w:hAnsi="Times New Roman" w:cs="Times New Roman"/>
                <w:sz w:val="18"/>
              </w:rPr>
            </w:pPr>
          </w:p>
        </w:tc>
        <w:tc>
          <w:tcPr>
            <w:tcW w:w="1185" w:type="dxa"/>
          </w:tcPr>
          <w:p w:rsidR="00FD4F26" w:rsidRPr="007F665B" w:rsidRDefault="00FD4F26">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FD4F26" w:rsidRPr="007F665B" w:rsidRDefault="00FD4F26"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10788,6</w:t>
            </w:r>
          </w:p>
        </w:tc>
        <w:tc>
          <w:tcPr>
            <w:tcW w:w="992" w:type="dxa"/>
          </w:tcPr>
          <w:p w:rsidR="00FD4F26" w:rsidRPr="007F665B" w:rsidRDefault="00FD4F26">
            <w:pPr>
              <w:pStyle w:val="ConsPlusNormal"/>
              <w:jc w:val="center"/>
              <w:rPr>
                <w:rFonts w:ascii="Times New Roman" w:hAnsi="Times New Roman" w:cs="Times New Roman"/>
                <w:sz w:val="18"/>
              </w:rPr>
            </w:pPr>
            <w:r w:rsidRPr="007F665B">
              <w:rPr>
                <w:rFonts w:ascii="Times New Roman" w:hAnsi="Times New Roman" w:cs="Times New Roman"/>
                <w:sz w:val="18"/>
              </w:rPr>
              <w:t>644,9</w:t>
            </w:r>
          </w:p>
        </w:tc>
        <w:tc>
          <w:tcPr>
            <w:tcW w:w="992" w:type="dxa"/>
          </w:tcPr>
          <w:p w:rsidR="00FD4F26" w:rsidRPr="007F665B" w:rsidRDefault="00FD4F26" w:rsidP="007F54C3">
            <w:pPr>
              <w:pStyle w:val="ConsPlusNormal"/>
              <w:jc w:val="center"/>
              <w:rPr>
                <w:rFonts w:ascii="Times New Roman" w:hAnsi="Times New Roman" w:cs="Times New Roman"/>
                <w:sz w:val="18"/>
              </w:rPr>
            </w:pPr>
            <w:r w:rsidRPr="007F665B">
              <w:rPr>
                <w:rFonts w:ascii="Times New Roman" w:hAnsi="Times New Roman" w:cs="Times New Roman"/>
                <w:sz w:val="18"/>
              </w:rPr>
              <w:t>332,7</w:t>
            </w:r>
          </w:p>
        </w:tc>
        <w:tc>
          <w:tcPr>
            <w:tcW w:w="992" w:type="dxa"/>
          </w:tcPr>
          <w:p w:rsidR="00FD4F26" w:rsidRPr="007F665B" w:rsidRDefault="00FD4F26">
            <w:pPr>
              <w:pStyle w:val="ConsPlusNormal"/>
              <w:jc w:val="center"/>
              <w:rPr>
                <w:rFonts w:ascii="Times New Roman" w:hAnsi="Times New Roman" w:cs="Times New Roman"/>
                <w:sz w:val="18"/>
              </w:rPr>
            </w:pPr>
            <w:r w:rsidRPr="007F665B">
              <w:rPr>
                <w:rFonts w:ascii="Times New Roman" w:hAnsi="Times New Roman" w:cs="Times New Roman"/>
                <w:sz w:val="18"/>
              </w:rPr>
              <w:t>500</w:t>
            </w:r>
          </w:p>
        </w:tc>
        <w:tc>
          <w:tcPr>
            <w:tcW w:w="993" w:type="dxa"/>
          </w:tcPr>
          <w:p w:rsidR="00FD4F26" w:rsidRPr="007F665B" w:rsidRDefault="00FD4F26"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498,8</w:t>
            </w:r>
          </w:p>
        </w:tc>
        <w:tc>
          <w:tcPr>
            <w:tcW w:w="992" w:type="dxa"/>
          </w:tcPr>
          <w:p w:rsidR="00FD4F26" w:rsidRPr="007F665B" w:rsidRDefault="00FD4F26">
            <w:pPr>
              <w:pStyle w:val="ConsPlusNormal"/>
              <w:jc w:val="center"/>
              <w:rPr>
                <w:rFonts w:ascii="Times New Roman" w:hAnsi="Times New Roman" w:cs="Times New Roman"/>
                <w:sz w:val="18"/>
              </w:rPr>
            </w:pPr>
            <w:r w:rsidRPr="007F665B">
              <w:rPr>
                <w:rFonts w:ascii="Times New Roman" w:hAnsi="Times New Roman" w:cs="Times New Roman"/>
                <w:sz w:val="18"/>
              </w:rPr>
              <w:t>2662,3</w:t>
            </w:r>
          </w:p>
        </w:tc>
        <w:tc>
          <w:tcPr>
            <w:tcW w:w="992" w:type="dxa"/>
          </w:tcPr>
          <w:p w:rsidR="00FD4F26" w:rsidRPr="007F665B" w:rsidRDefault="00FD4F26">
            <w:pPr>
              <w:pStyle w:val="ConsPlusNormal"/>
              <w:jc w:val="center"/>
              <w:rPr>
                <w:rFonts w:ascii="Times New Roman" w:hAnsi="Times New Roman" w:cs="Times New Roman"/>
                <w:sz w:val="18"/>
              </w:rPr>
            </w:pPr>
            <w:r w:rsidRPr="007F665B">
              <w:rPr>
                <w:rFonts w:ascii="Times New Roman" w:hAnsi="Times New Roman" w:cs="Times New Roman"/>
                <w:sz w:val="18"/>
              </w:rPr>
              <w:t>2928,5</w:t>
            </w:r>
          </w:p>
        </w:tc>
        <w:tc>
          <w:tcPr>
            <w:tcW w:w="1233" w:type="dxa"/>
          </w:tcPr>
          <w:p w:rsidR="00FD4F26" w:rsidRPr="007F665B" w:rsidRDefault="00FD4F26">
            <w:pPr>
              <w:pStyle w:val="ConsPlusNormal"/>
              <w:jc w:val="center"/>
              <w:rPr>
                <w:rFonts w:ascii="Times New Roman" w:hAnsi="Times New Roman" w:cs="Times New Roman"/>
                <w:sz w:val="18"/>
              </w:rPr>
            </w:pPr>
            <w:r w:rsidRPr="007F665B">
              <w:rPr>
                <w:rFonts w:ascii="Times New Roman" w:hAnsi="Times New Roman" w:cs="Times New Roman"/>
                <w:sz w:val="18"/>
              </w:rPr>
              <w:t>3221,4</w:t>
            </w:r>
          </w:p>
        </w:tc>
        <w:tc>
          <w:tcPr>
            <w:tcW w:w="2102" w:type="dxa"/>
            <w:vMerge w:val="restart"/>
            <w:tcBorders>
              <w:bottom w:val="nil"/>
            </w:tcBorders>
          </w:tcPr>
          <w:p w:rsidR="00FD4F26" w:rsidRPr="007F665B" w:rsidRDefault="00FD4F26">
            <w:pPr>
              <w:pStyle w:val="ConsPlusNormal"/>
              <w:rPr>
                <w:rFonts w:ascii="Times New Roman" w:hAnsi="Times New Roman" w:cs="Times New Roman"/>
                <w:sz w:val="18"/>
              </w:rPr>
            </w:pPr>
            <w:r w:rsidRPr="007F665B">
              <w:rPr>
                <w:rFonts w:ascii="Times New Roman" w:hAnsi="Times New Roman" w:cs="Times New Roman"/>
                <w:sz w:val="18"/>
              </w:rPr>
              <w:t>увеличение количества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к 2020 году до 184</w:t>
            </w:r>
          </w:p>
        </w:tc>
      </w:tr>
      <w:tr w:rsidR="00E02E08" w:rsidRPr="007F665B" w:rsidTr="00760523">
        <w:trPr>
          <w:jc w:val="center"/>
        </w:trPr>
        <w:tc>
          <w:tcPr>
            <w:tcW w:w="2827" w:type="dxa"/>
            <w:vMerge/>
          </w:tcPr>
          <w:p w:rsidR="00E02E08" w:rsidRPr="007F665B" w:rsidRDefault="00E02E08">
            <w:pPr>
              <w:rPr>
                <w:rFonts w:ascii="Times New Roman" w:hAnsi="Times New Roman" w:cs="Times New Roman"/>
                <w:sz w:val="18"/>
              </w:rPr>
            </w:pPr>
          </w:p>
        </w:tc>
        <w:tc>
          <w:tcPr>
            <w:tcW w:w="1650" w:type="dxa"/>
            <w:vMerge/>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0D68B0" w:rsidRPr="007F665B" w:rsidTr="00760523">
        <w:trPr>
          <w:jc w:val="center"/>
        </w:trPr>
        <w:tc>
          <w:tcPr>
            <w:tcW w:w="2827" w:type="dxa"/>
            <w:vMerge/>
          </w:tcPr>
          <w:p w:rsidR="000D68B0" w:rsidRPr="007F665B" w:rsidRDefault="000D68B0">
            <w:pPr>
              <w:rPr>
                <w:rFonts w:ascii="Times New Roman" w:hAnsi="Times New Roman" w:cs="Times New Roman"/>
                <w:sz w:val="18"/>
              </w:rPr>
            </w:pPr>
          </w:p>
        </w:tc>
        <w:tc>
          <w:tcPr>
            <w:tcW w:w="1650" w:type="dxa"/>
            <w:vMerge/>
          </w:tcPr>
          <w:p w:rsidR="000D68B0" w:rsidRPr="007F665B" w:rsidRDefault="000D68B0">
            <w:pPr>
              <w:rPr>
                <w:rFonts w:ascii="Times New Roman" w:hAnsi="Times New Roman" w:cs="Times New Roman"/>
                <w:sz w:val="18"/>
              </w:rPr>
            </w:pPr>
          </w:p>
        </w:tc>
        <w:tc>
          <w:tcPr>
            <w:tcW w:w="1185" w:type="dxa"/>
          </w:tcPr>
          <w:p w:rsidR="000D68B0" w:rsidRPr="007F665B" w:rsidRDefault="000D68B0">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0D68B0" w:rsidRPr="007F665B" w:rsidRDefault="00FD4F26"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10788,6</w:t>
            </w:r>
          </w:p>
        </w:tc>
        <w:tc>
          <w:tcPr>
            <w:tcW w:w="992" w:type="dxa"/>
          </w:tcPr>
          <w:p w:rsidR="000D68B0" w:rsidRPr="007F665B" w:rsidRDefault="000D68B0" w:rsidP="00E72C71">
            <w:pPr>
              <w:pStyle w:val="ConsPlusNormal"/>
              <w:jc w:val="center"/>
              <w:rPr>
                <w:rFonts w:ascii="Times New Roman" w:hAnsi="Times New Roman" w:cs="Times New Roman"/>
                <w:sz w:val="18"/>
              </w:rPr>
            </w:pPr>
            <w:r w:rsidRPr="007F665B">
              <w:rPr>
                <w:rFonts w:ascii="Times New Roman" w:hAnsi="Times New Roman" w:cs="Times New Roman"/>
                <w:sz w:val="18"/>
              </w:rPr>
              <w:t>644,9</w:t>
            </w:r>
          </w:p>
        </w:tc>
        <w:tc>
          <w:tcPr>
            <w:tcW w:w="992" w:type="dxa"/>
          </w:tcPr>
          <w:p w:rsidR="000D68B0" w:rsidRPr="007F665B" w:rsidRDefault="00ED4805" w:rsidP="007F54C3">
            <w:pPr>
              <w:pStyle w:val="ConsPlusNormal"/>
              <w:jc w:val="center"/>
              <w:rPr>
                <w:rFonts w:ascii="Times New Roman" w:hAnsi="Times New Roman" w:cs="Times New Roman"/>
                <w:sz w:val="18"/>
              </w:rPr>
            </w:pPr>
            <w:r w:rsidRPr="007F665B">
              <w:rPr>
                <w:rFonts w:ascii="Times New Roman" w:hAnsi="Times New Roman" w:cs="Times New Roman"/>
                <w:sz w:val="18"/>
              </w:rPr>
              <w:t>332,7</w:t>
            </w:r>
          </w:p>
        </w:tc>
        <w:tc>
          <w:tcPr>
            <w:tcW w:w="992" w:type="dxa"/>
          </w:tcPr>
          <w:p w:rsidR="000D68B0" w:rsidRPr="007F665B" w:rsidRDefault="000D68B0" w:rsidP="00E72C71">
            <w:pPr>
              <w:pStyle w:val="ConsPlusNormal"/>
              <w:jc w:val="center"/>
              <w:rPr>
                <w:rFonts w:ascii="Times New Roman" w:hAnsi="Times New Roman" w:cs="Times New Roman"/>
                <w:sz w:val="18"/>
              </w:rPr>
            </w:pPr>
            <w:r w:rsidRPr="007F665B">
              <w:rPr>
                <w:rFonts w:ascii="Times New Roman" w:hAnsi="Times New Roman" w:cs="Times New Roman"/>
                <w:sz w:val="18"/>
              </w:rPr>
              <w:t>500</w:t>
            </w:r>
          </w:p>
        </w:tc>
        <w:tc>
          <w:tcPr>
            <w:tcW w:w="993" w:type="dxa"/>
          </w:tcPr>
          <w:p w:rsidR="000D68B0" w:rsidRPr="007F665B" w:rsidRDefault="000D68B0"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498,8</w:t>
            </w:r>
          </w:p>
        </w:tc>
        <w:tc>
          <w:tcPr>
            <w:tcW w:w="992" w:type="dxa"/>
          </w:tcPr>
          <w:p w:rsidR="000D68B0" w:rsidRPr="007F665B" w:rsidRDefault="000D68B0">
            <w:pPr>
              <w:pStyle w:val="ConsPlusNormal"/>
              <w:jc w:val="center"/>
              <w:rPr>
                <w:rFonts w:ascii="Times New Roman" w:hAnsi="Times New Roman" w:cs="Times New Roman"/>
                <w:sz w:val="18"/>
              </w:rPr>
            </w:pPr>
            <w:r w:rsidRPr="007F665B">
              <w:rPr>
                <w:rFonts w:ascii="Times New Roman" w:hAnsi="Times New Roman" w:cs="Times New Roman"/>
                <w:sz w:val="18"/>
              </w:rPr>
              <w:t>2662,3</w:t>
            </w:r>
          </w:p>
        </w:tc>
        <w:tc>
          <w:tcPr>
            <w:tcW w:w="992" w:type="dxa"/>
          </w:tcPr>
          <w:p w:rsidR="000D68B0" w:rsidRPr="007F665B" w:rsidRDefault="000D68B0">
            <w:pPr>
              <w:pStyle w:val="ConsPlusNormal"/>
              <w:jc w:val="center"/>
              <w:rPr>
                <w:rFonts w:ascii="Times New Roman" w:hAnsi="Times New Roman" w:cs="Times New Roman"/>
                <w:sz w:val="18"/>
              </w:rPr>
            </w:pPr>
            <w:r w:rsidRPr="007F665B">
              <w:rPr>
                <w:rFonts w:ascii="Times New Roman" w:hAnsi="Times New Roman" w:cs="Times New Roman"/>
                <w:sz w:val="18"/>
              </w:rPr>
              <w:t>2928,5</w:t>
            </w:r>
          </w:p>
        </w:tc>
        <w:tc>
          <w:tcPr>
            <w:tcW w:w="1233" w:type="dxa"/>
          </w:tcPr>
          <w:p w:rsidR="000D68B0" w:rsidRPr="007F665B" w:rsidRDefault="000D68B0">
            <w:pPr>
              <w:pStyle w:val="ConsPlusNormal"/>
              <w:jc w:val="center"/>
              <w:rPr>
                <w:rFonts w:ascii="Times New Roman" w:hAnsi="Times New Roman" w:cs="Times New Roman"/>
                <w:sz w:val="18"/>
              </w:rPr>
            </w:pPr>
            <w:r w:rsidRPr="007F665B">
              <w:rPr>
                <w:rFonts w:ascii="Times New Roman" w:hAnsi="Times New Roman" w:cs="Times New Roman"/>
                <w:sz w:val="18"/>
              </w:rPr>
              <w:t>3221,4</w:t>
            </w:r>
          </w:p>
        </w:tc>
        <w:tc>
          <w:tcPr>
            <w:tcW w:w="2102" w:type="dxa"/>
            <w:vMerge/>
            <w:tcBorders>
              <w:bottom w:val="nil"/>
            </w:tcBorders>
          </w:tcPr>
          <w:p w:rsidR="000D68B0" w:rsidRPr="007F665B" w:rsidRDefault="000D68B0">
            <w:pPr>
              <w:rPr>
                <w:rFonts w:ascii="Times New Roman" w:hAnsi="Times New Roman" w:cs="Times New Roman"/>
                <w:sz w:val="18"/>
              </w:rPr>
            </w:pPr>
          </w:p>
        </w:tc>
      </w:tr>
      <w:tr w:rsidR="00E02E08" w:rsidRPr="007F665B" w:rsidTr="00760523">
        <w:trPr>
          <w:jc w:val="center"/>
        </w:trPr>
        <w:tc>
          <w:tcPr>
            <w:tcW w:w="2827"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1650" w:type="dxa"/>
          </w:tcPr>
          <w:p w:rsidR="00E02E08" w:rsidRPr="007F665B" w:rsidRDefault="00E02E08">
            <w:pPr>
              <w:pStyle w:val="ConsPlusNormal"/>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FD4F26" w:rsidRPr="007F665B" w:rsidTr="00760523">
        <w:trPr>
          <w:jc w:val="center"/>
        </w:trPr>
        <w:tc>
          <w:tcPr>
            <w:tcW w:w="2827" w:type="dxa"/>
            <w:vMerge w:val="restart"/>
            <w:tcBorders>
              <w:bottom w:val="nil"/>
            </w:tcBorders>
          </w:tcPr>
          <w:p w:rsidR="00FD4F26" w:rsidRPr="007F665B" w:rsidRDefault="00FD4F26">
            <w:pPr>
              <w:pStyle w:val="ConsPlusNormal"/>
              <w:rPr>
                <w:rFonts w:ascii="Times New Roman" w:hAnsi="Times New Roman" w:cs="Times New Roman"/>
                <w:sz w:val="18"/>
              </w:rPr>
            </w:pPr>
          </w:p>
        </w:tc>
        <w:tc>
          <w:tcPr>
            <w:tcW w:w="1650" w:type="dxa"/>
            <w:vMerge w:val="restart"/>
          </w:tcPr>
          <w:p w:rsidR="00FD4F26" w:rsidRPr="007F665B" w:rsidRDefault="00FD4F26">
            <w:pPr>
              <w:pStyle w:val="ConsPlusNormal"/>
              <w:rPr>
                <w:rFonts w:ascii="Times New Roman" w:hAnsi="Times New Roman" w:cs="Times New Roman"/>
                <w:sz w:val="18"/>
              </w:rPr>
            </w:pPr>
            <w:r w:rsidRPr="007F665B">
              <w:rPr>
                <w:rFonts w:ascii="Times New Roman" w:hAnsi="Times New Roman" w:cs="Times New Roman"/>
                <w:sz w:val="18"/>
              </w:rPr>
              <w:t>министерство по местному самоуправлению и внутренней политике</w:t>
            </w:r>
          </w:p>
        </w:tc>
        <w:tc>
          <w:tcPr>
            <w:tcW w:w="1185" w:type="dxa"/>
          </w:tcPr>
          <w:p w:rsidR="00FD4F26" w:rsidRPr="007F665B" w:rsidRDefault="00FD4F26">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FD4F26" w:rsidRPr="007F665B" w:rsidRDefault="00FD4F26"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977,6</w:t>
            </w:r>
          </w:p>
        </w:tc>
        <w:tc>
          <w:tcPr>
            <w:tcW w:w="992" w:type="dxa"/>
          </w:tcPr>
          <w:p w:rsidR="00FD4F26" w:rsidRPr="007F665B" w:rsidRDefault="00FD4F26">
            <w:pPr>
              <w:pStyle w:val="ConsPlusNormal"/>
              <w:jc w:val="center"/>
              <w:rPr>
                <w:rFonts w:ascii="Times New Roman" w:hAnsi="Times New Roman" w:cs="Times New Roman"/>
                <w:sz w:val="18"/>
              </w:rPr>
            </w:pPr>
            <w:r w:rsidRPr="007F665B">
              <w:rPr>
                <w:rFonts w:ascii="Times New Roman" w:hAnsi="Times New Roman" w:cs="Times New Roman"/>
                <w:sz w:val="18"/>
              </w:rPr>
              <w:t>644,9</w:t>
            </w:r>
          </w:p>
        </w:tc>
        <w:tc>
          <w:tcPr>
            <w:tcW w:w="992" w:type="dxa"/>
          </w:tcPr>
          <w:p w:rsidR="00FD4F26" w:rsidRPr="007F665B" w:rsidRDefault="00FD4F26"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332,7</w:t>
            </w:r>
          </w:p>
        </w:tc>
        <w:tc>
          <w:tcPr>
            <w:tcW w:w="992" w:type="dxa"/>
          </w:tcPr>
          <w:p w:rsidR="00FD4F26" w:rsidRPr="007F665B" w:rsidRDefault="00FD4F26">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FD4F26" w:rsidRPr="007F665B" w:rsidRDefault="00FD4F26">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FD4F26" w:rsidRPr="007F665B" w:rsidRDefault="00FD4F26">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FD4F26" w:rsidRPr="007F665B" w:rsidRDefault="00FD4F26">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FD4F26" w:rsidRPr="007F665B" w:rsidRDefault="00FD4F26">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FD4F26" w:rsidRPr="007F665B" w:rsidRDefault="00FD4F26">
            <w:pPr>
              <w:rPr>
                <w:rFonts w:ascii="Times New Roman" w:hAnsi="Times New Roman" w:cs="Times New Roman"/>
                <w:sz w:val="18"/>
              </w:rPr>
            </w:pP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02E08" w:rsidRPr="007F665B" w:rsidRDefault="00FD4F26"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977,6</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644,9</w:t>
            </w:r>
          </w:p>
        </w:tc>
        <w:tc>
          <w:tcPr>
            <w:tcW w:w="992"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332,7</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02E08" w:rsidRPr="007F665B" w:rsidRDefault="00E02E08">
            <w:pPr>
              <w:rPr>
                <w:rFonts w:ascii="Times New Roman" w:hAnsi="Times New Roman" w:cs="Times New Roman"/>
                <w:sz w:val="18"/>
              </w:rPr>
            </w:pPr>
          </w:p>
        </w:tc>
      </w:tr>
      <w:tr w:rsidR="000D68B0" w:rsidRPr="007F665B" w:rsidTr="00760523">
        <w:trPr>
          <w:jc w:val="center"/>
        </w:trPr>
        <w:tc>
          <w:tcPr>
            <w:tcW w:w="2827" w:type="dxa"/>
            <w:vMerge/>
            <w:tcBorders>
              <w:bottom w:val="nil"/>
            </w:tcBorders>
          </w:tcPr>
          <w:p w:rsidR="000D68B0" w:rsidRPr="007F665B" w:rsidRDefault="000D68B0">
            <w:pPr>
              <w:rPr>
                <w:rFonts w:ascii="Times New Roman" w:hAnsi="Times New Roman" w:cs="Times New Roman"/>
                <w:sz w:val="18"/>
              </w:rPr>
            </w:pPr>
          </w:p>
        </w:tc>
        <w:tc>
          <w:tcPr>
            <w:tcW w:w="1650" w:type="dxa"/>
            <w:vMerge w:val="restart"/>
            <w:tcBorders>
              <w:bottom w:val="nil"/>
            </w:tcBorders>
          </w:tcPr>
          <w:p w:rsidR="000D68B0" w:rsidRPr="007F665B" w:rsidRDefault="000D68B0">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0D68B0" w:rsidRPr="007F665B" w:rsidRDefault="000D68B0">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0D68B0" w:rsidRPr="007F665B" w:rsidRDefault="000D68B0"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9811</w:t>
            </w:r>
          </w:p>
        </w:tc>
        <w:tc>
          <w:tcPr>
            <w:tcW w:w="992" w:type="dxa"/>
          </w:tcPr>
          <w:p w:rsidR="000D68B0" w:rsidRPr="007F665B" w:rsidRDefault="000D68B0">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0D68B0" w:rsidRPr="007F665B" w:rsidRDefault="000D68B0">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0D68B0" w:rsidRPr="007F665B" w:rsidRDefault="000D68B0">
            <w:pPr>
              <w:pStyle w:val="ConsPlusNormal"/>
              <w:jc w:val="center"/>
              <w:rPr>
                <w:rFonts w:ascii="Times New Roman" w:hAnsi="Times New Roman" w:cs="Times New Roman"/>
                <w:sz w:val="18"/>
              </w:rPr>
            </w:pPr>
            <w:r w:rsidRPr="007F665B">
              <w:rPr>
                <w:rFonts w:ascii="Times New Roman" w:hAnsi="Times New Roman" w:cs="Times New Roman"/>
                <w:sz w:val="18"/>
              </w:rPr>
              <w:t>500</w:t>
            </w:r>
          </w:p>
        </w:tc>
        <w:tc>
          <w:tcPr>
            <w:tcW w:w="993" w:type="dxa"/>
          </w:tcPr>
          <w:p w:rsidR="000D68B0" w:rsidRPr="007F665B" w:rsidRDefault="000D68B0"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498,8</w:t>
            </w:r>
          </w:p>
        </w:tc>
        <w:tc>
          <w:tcPr>
            <w:tcW w:w="992" w:type="dxa"/>
          </w:tcPr>
          <w:p w:rsidR="000D68B0" w:rsidRPr="007F665B" w:rsidRDefault="000D68B0">
            <w:pPr>
              <w:pStyle w:val="ConsPlusNormal"/>
              <w:jc w:val="center"/>
              <w:rPr>
                <w:rFonts w:ascii="Times New Roman" w:hAnsi="Times New Roman" w:cs="Times New Roman"/>
                <w:sz w:val="18"/>
              </w:rPr>
            </w:pPr>
            <w:r w:rsidRPr="007F665B">
              <w:rPr>
                <w:rFonts w:ascii="Times New Roman" w:hAnsi="Times New Roman" w:cs="Times New Roman"/>
                <w:sz w:val="18"/>
              </w:rPr>
              <w:t>2662,3</w:t>
            </w:r>
          </w:p>
        </w:tc>
        <w:tc>
          <w:tcPr>
            <w:tcW w:w="992" w:type="dxa"/>
          </w:tcPr>
          <w:p w:rsidR="000D68B0" w:rsidRPr="007F665B" w:rsidRDefault="000D68B0">
            <w:pPr>
              <w:pStyle w:val="ConsPlusNormal"/>
              <w:jc w:val="center"/>
              <w:rPr>
                <w:rFonts w:ascii="Times New Roman" w:hAnsi="Times New Roman" w:cs="Times New Roman"/>
                <w:sz w:val="18"/>
              </w:rPr>
            </w:pPr>
            <w:r w:rsidRPr="007F665B">
              <w:rPr>
                <w:rFonts w:ascii="Times New Roman" w:hAnsi="Times New Roman" w:cs="Times New Roman"/>
                <w:sz w:val="18"/>
              </w:rPr>
              <w:t>2928,5</w:t>
            </w:r>
          </w:p>
        </w:tc>
        <w:tc>
          <w:tcPr>
            <w:tcW w:w="1233" w:type="dxa"/>
          </w:tcPr>
          <w:p w:rsidR="000D68B0" w:rsidRPr="007F665B" w:rsidRDefault="000D68B0">
            <w:pPr>
              <w:pStyle w:val="ConsPlusNormal"/>
              <w:jc w:val="center"/>
              <w:rPr>
                <w:rFonts w:ascii="Times New Roman" w:hAnsi="Times New Roman" w:cs="Times New Roman"/>
                <w:sz w:val="18"/>
              </w:rPr>
            </w:pPr>
            <w:r w:rsidRPr="007F665B">
              <w:rPr>
                <w:rFonts w:ascii="Times New Roman" w:hAnsi="Times New Roman" w:cs="Times New Roman"/>
                <w:sz w:val="18"/>
              </w:rPr>
              <w:t>3221,4</w:t>
            </w:r>
          </w:p>
        </w:tc>
        <w:tc>
          <w:tcPr>
            <w:tcW w:w="2102" w:type="dxa"/>
            <w:vMerge/>
            <w:tcBorders>
              <w:bottom w:val="nil"/>
            </w:tcBorders>
          </w:tcPr>
          <w:p w:rsidR="000D68B0" w:rsidRPr="007F665B" w:rsidRDefault="000D68B0">
            <w:pPr>
              <w:rPr>
                <w:rFonts w:ascii="Times New Roman" w:hAnsi="Times New Roman" w:cs="Times New Roman"/>
                <w:sz w:val="18"/>
              </w:rPr>
            </w:pPr>
          </w:p>
        </w:tc>
      </w:tr>
      <w:tr w:rsidR="000D68B0" w:rsidRPr="007F665B" w:rsidTr="00760523">
        <w:trPr>
          <w:jc w:val="center"/>
        </w:trPr>
        <w:tc>
          <w:tcPr>
            <w:tcW w:w="2827" w:type="dxa"/>
            <w:vMerge/>
            <w:tcBorders>
              <w:bottom w:val="nil"/>
            </w:tcBorders>
          </w:tcPr>
          <w:p w:rsidR="000D68B0" w:rsidRPr="007F665B" w:rsidRDefault="000D68B0">
            <w:pPr>
              <w:rPr>
                <w:rFonts w:ascii="Times New Roman" w:hAnsi="Times New Roman" w:cs="Times New Roman"/>
                <w:sz w:val="18"/>
              </w:rPr>
            </w:pPr>
          </w:p>
        </w:tc>
        <w:tc>
          <w:tcPr>
            <w:tcW w:w="1650" w:type="dxa"/>
            <w:vMerge/>
            <w:tcBorders>
              <w:bottom w:val="nil"/>
            </w:tcBorders>
          </w:tcPr>
          <w:p w:rsidR="000D68B0" w:rsidRPr="007F665B" w:rsidRDefault="000D68B0">
            <w:pPr>
              <w:rPr>
                <w:rFonts w:ascii="Times New Roman" w:hAnsi="Times New Roman" w:cs="Times New Roman"/>
                <w:sz w:val="18"/>
              </w:rPr>
            </w:pPr>
          </w:p>
        </w:tc>
        <w:tc>
          <w:tcPr>
            <w:tcW w:w="1185" w:type="dxa"/>
          </w:tcPr>
          <w:p w:rsidR="000D68B0" w:rsidRPr="007F665B" w:rsidRDefault="000D68B0">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0D68B0" w:rsidRPr="007F665B" w:rsidRDefault="000D68B0">
            <w:pPr>
              <w:pStyle w:val="ConsPlusNormal"/>
              <w:rPr>
                <w:rFonts w:ascii="Times New Roman" w:hAnsi="Times New Roman" w:cs="Times New Roman"/>
                <w:sz w:val="18"/>
              </w:rPr>
            </w:pPr>
          </w:p>
        </w:tc>
        <w:tc>
          <w:tcPr>
            <w:tcW w:w="992" w:type="dxa"/>
          </w:tcPr>
          <w:p w:rsidR="000D68B0" w:rsidRPr="007F665B" w:rsidRDefault="000D68B0">
            <w:pPr>
              <w:pStyle w:val="ConsPlusNormal"/>
              <w:rPr>
                <w:rFonts w:ascii="Times New Roman" w:hAnsi="Times New Roman" w:cs="Times New Roman"/>
                <w:sz w:val="18"/>
              </w:rPr>
            </w:pPr>
          </w:p>
        </w:tc>
        <w:tc>
          <w:tcPr>
            <w:tcW w:w="992" w:type="dxa"/>
          </w:tcPr>
          <w:p w:rsidR="000D68B0" w:rsidRPr="007F665B" w:rsidRDefault="000D68B0">
            <w:pPr>
              <w:pStyle w:val="ConsPlusNormal"/>
              <w:rPr>
                <w:rFonts w:ascii="Times New Roman" w:hAnsi="Times New Roman" w:cs="Times New Roman"/>
                <w:sz w:val="18"/>
              </w:rPr>
            </w:pPr>
          </w:p>
        </w:tc>
        <w:tc>
          <w:tcPr>
            <w:tcW w:w="992" w:type="dxa"/>
          </w:tcPr>
          <w:p w:rsidR="000D68B0" w:rsidRPr="007F665B" w:rsidRDefault="000D68B0">
            <w:pPr>
              <w:pStyle w:val="ConsPlusNormal"/>
              <w:rPr>
                <w:rFonts w:ascii="Times New Roman" w:hAnsi="Times New Roman" w:cs="Times New Roman"/>
                <w:sz w:val="18"/>
              </w:rPr>
            </w:pPr>
          </w:p>
        </w:tc>
        <w:tc>
          <w:tcPr>
            <w:tcW w:w="993" w:type="dxa"/>
          </w:tcPr>
          <w:p w:rsidR="000D68B0" w:rsidRPr="007F665B" w:rsidRDefault="000D68B0" w:rsidP="00E72C71">
            <w:pPr>
              <w:pStyle w:val="ConsPlusNormal"/>
              <w:rPr>
                <w:rFonts w:ascii="Times New Roman" w:hAnsi="Times New Roman" w:cs="Times New Roman"/>
                <w:sz w:val="18"/>
              </w:rPr>
            </w:pPr>
          </w:p>
        </w:tc>
        <w:tc>
          <w:tcPr>
            <w:tcW w:w="992" w:type="dxa"/>
          </w:tcPr>
          <w:p w:rsidR="000D68B0" w:rsidRPr="007F665B" w:rsidRDefault="000D68B0">
            <w:pPr>
              <w:pStyle w:val="ConsPlusNormal"/>
              <w:rPr>
                <w:rFonts w:ascii="Times New Roman" w:hAnsi="Times New Roman" w:cs="Times New Roman"/>
                <w:sz w:val="18"/>
              </w:rPr>
            </w:pPr>
          </w:p>
        </w:tc>
        <w:tc>
          <w:tcPr>
            <w:tcW w:w="992" w:type="dxa"/>
          </w:tcPr>
          <w:p w:rsidR="000D68B0" w:rsidRPr="007F665B" w:rsidRDefault="000D68B0">
            <w:pPr>
              <w:pStyle w:val="ConsPlusNormal"/>
              <w:rPr>
                <w:rFonts w:ascii="Times New Roman" w:hAnsi="Times New Roman" w:cs="Times New Roman"/>
                <w:sz w:val="18"/>
              </w:rPr>
            </w:pPr>
          </w:p>
        </w:tc>
        <w:tc>
          <w:tcPr>
            <w:tcW w:w="1233" w:type="dxa"/>
          </w:tcPr>
          <w:p w:rsidR="000D68B0" w:rsidRPr="007F665B" w:rsidRDefault="000D68B0">
            <w:pPr>
              <w:pStyle w:val="ConsPlusNormal"/>
              <w:rPr>
                <w:rFonts w:ascii="Times New Roman" w:hAnsi="Times New Roman" w:cs="Times New Roman"/>
                <w:sz w:val="18"/>
              </w:rPr>
            </w:pPr>
          </w:p>
        </w:tc>
        <w:tc>
          <w:tcPr>
            <w:tcW w:w="2102" w:type="dxa"/>
            <w:vMerge/>
            <w:tcBorders>
              <w:bottom w:val="nil"/>
            </w:tcBorders>
          </w:tcPr>
          <w:p w:rsidR="000D68B0" w:rsidRPr="007F665B" w:rsidRDefault="000D68B0">
            <w:pPr>
              <w:rPr>
                <w:rFonts w:ascii="Times New Roman" w:hAnsi="Times New Roman" w:cs="Times New Roman"/>
                <w:sz w:val="18"/>
              </w:rPr>
            </w:pPr>
          </w:p>
        </w:tc>
      </w:tr>
      <w:tr w:rsidR="000D68B0" w:rsidRPr="007F665B" w:rsidTr="00760523">
        <w:tblPrEx>
          <w:tblBorders>
            <w:insideH w:val="nil"/>
          </w:tblBorders>
        </w:tblPrEx>
        <w:trPr>
          <w:jc w:val="center"/>
        </w:trPr>
        <w:tc>
          <w:tcPr>
            <w:tcW w:w="2827" w:type="dxa"/>
            <w:vMerge/>
            <w:tcBorders>
              <w:bottom w:val="nil"/>
            </w:tcBorders>
          </w:tcPr>
          <w:p w:rsidR="000D68B0" w:rsidRPr="007F665B" w:rsidRDefault="000D68B0">
            <w:pPr>
              <w:rPr>
                <w:rFonts w:ascii="Times New Roman" w:hAnsi="Times New Roman" w:cs="Times New Roman"/>
                <w:sz w:val="18"/>
              </w:rPr>
            </w:pPr>
          </w:p>
        </w:tc>
        <w:tc>
          <w:tcPr>
            <w:tcW w:w="1650" w:type="dxa"/>
            <w:vMerge/>
            <w:tcBorders>
              <w:bottom w:val="nil"/>
            </w:tcBorders>
          </w:tcPr>
          <w:p w:rsidR="000D68B0" w:rsidRPr="007F665B" w:rsidRDefault="000D68B0">
            <w:pPr>
              <w:rPr>
                <w:rFonts w:ascii="Times New Roman" w:hAnsi="Times New Roman" w:cs="Times New Roman"/>
                <w:sz w:val="18"/>
              </w:rPr>
            </w:pPr>
          </w:p>
        </w:tc>
        <w:tc>
          <w:tcPr>
            <w:tcW w:w="1185" w:type="dxa"/>
            <w:tcBorders>
              <w:bottom w:val="nil"/>
            </w:tcBorders>
          </w:tcPr>
          <w:p w:rsidR="000D68B0" w:rsidRPr="007F665B" w:rsidRDefault="000D68B0">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0D68B0" w:rsidRPr="007F665B" w:rsidRDefault="000D68B0"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9811</w:t>
            </w:r>
          </w:p>
        </w:tc>
        <w:tc>
          <w:tcPr>
            <w:tcW w:w="992" w:type="dxa"/>
            <w:tcBorders>
              <w:bottom w:val="nil"/>
            </w:tcBorders>
          </w:tcPr>
          <w:p w:rsidR="000D68B0" w:rsidRPr="007F665B" w:rsidRDefault="000D68B0">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0D68B0" w:rsidRPr="007F665B" w:rsidRDefault="000D68B0">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0D68B0" w:rsidRPr="007F665B" w:rsidRDefault="000D68B0">
            <w:pPr>
              <w:pStyle w:val="ConsPlusNormal"/>
              <w:jc w:val="center"/>
              <w:rPr>
                <w:rFonts w:ascii="Times New Roman" w:hAnsi="Times New Roman" w:cs="Times New Roman"/>
                <w:sz w:val="18"/>
              </w:rPr>
            </w:pPr>
            <w:r w:rsidRPr="007F665B">
              <w:rPr>
                <w:rFonts w:ascii="Times New Roman" w:hAnsi="Times New Roman" w:cs="Times New Roman"/>
                <w:sz w:val="18"/>
              </w:rPr>
              <w:t>500</w:t>
            </w:r>
          </w:p>
        </w:tc>
        <w:tc>
          <w:tcPr>
            <w:tcW w:w="993" w:type="dxa"/>
            <w:tcBorders>
              <w:bottom w:val="nil"/>
            </w:tcBorders>
          </w:tcPr>
          <w:p w:rsidR="000D68B0" w:rsidRPr="007F665B" w:rsidRDefault="000D68B0"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498,8</w:t>
            </w:r>
          </w:p>
        </w:tc>
        <w:tc>
          <w:tcPr>
            <w:tcW w:w="992" w:type="dxa"/>
            <w:tcBorders>
              <w:bottom w:val="nil"/>
            </w:tcBorders>
          </w:tcPr>
          <w:p w:rsidR="000D68B0" w:rsidRPr="007F665B" w:rsidRDefault="000D68B0">
            <w:pPr>
              <w:pStyle w:val="ConsPlusNormal"/>
              <w:jc w:val="center"/>
              <w:rPr>
                <w:rFonts w:ascii="Times New Roman" w:hAnsi="Times New Roman" w:cs="Times New Roman"/>
                <w:sz w:val="18"/>
              </w:rPr>
            </w:pPr>
            <w:r w:rsidRPr="007F665B">
              <w:rPr>
                <w:rFonts w:ascii="Times New Roman" w:hAnsi="Times New Roman" w:cs="Times New Roman"/>
                <w:sz w:val="18"/>
              </w:rPr>
              <w:t>2662,3</w:t>
            </w:r>
          </w:p>
        </w:tc>
        <w:tc>
          <w:tcPr>
            <w:tcW w:w="992" w:type="dxa"/>
            <w:tcBorders>
              <w:bottom w:val="nil"/>
            </w:tcBorders>
          </w:tcPr>
          <w:p w:rsidR="000D68B0" w:rsidRPr="007F665B" w:rsidRDefault="000D68B0">
            <w:pPr>
              <w:pStyle w:val="ConsPlusNormal"/>
              <w:jc w:val="center"/>
              <w:rPr>
                <w:rFonts w:ascii="Times New Roman" w:hAnsi="Times New Roman" w:cs="Times New Roman"/>
                <w:sz w:val="18"/>
              </w:rPr>
            </w:pPr>
            <w:r w:rsidRPr="007F665B">
              <w:rPr>
                <w:rFonts w:ascii="Times New Roman" w:hAnsi="Times New Roman" w:cs="Times New Roman"/>
                <w:sz w:val="18"/>
              </w:rPr>
              <w:t>2928,5</w:t>
            </w:r>
          </w:p>
        </w:tc>
        <w:tc>
          <w:tcPr>
            <w:tcW w:w="1233" w:type="dxa"/>
            <w:tcBorders>
              <w:bottom w:val="nil"/>
            </w:tcBorders>
          </w:tcPr>
          <w:p w:rsidR="000D68B0" w:rsidRPr="007F665B" w:rsidRDefault="000D68B0">
            <w:pPr>
              <w:pStyle w:val="ConsPlusNormal"/>
              <w:jc w:val="center"/>
              <w:rPr>
                <w:rFonts w:ascii="Times New Roman" w:hAnsi="Times New Roman" w:cs="Times New Roman"/>
                <w:sz w:val="18"/>
              </w:rPr>
            </w:pPr>
            <w:r w:rsidRPr="007F665B">
              <w:rPr>
                <w:rFonts w:ascii="Times New Roman" w:hAnsi="Times New Roman" w:cs="Times New Roman"/>
                <w:sz w:val="18"/>
              </w:rPr>
              <w:t>3221,4</w:t>
            </w:r>
          </w:p>
        </w:tc>
        <w:tc>
          <w:tcPr>
            <w:tcW w:w="2102" w:type="dxa"/>
            <w:vMerge/>
            <w:tcBorders>
              <w:bottom w:val="nil"/>
            </w:tcBorders>
          </w:tcPr>
          <w:p w:rsidR="000D68B0" w:rsidRPr="007F665B" w:rsidRDefault="000D68B0">
            <w:pPr>
              <w:rPr>
                <w:rFonts w:ascii="Times New Roman" w:hAnsi="Times New Roman" w:cs="Times New Roman"/>
                <w:sz w:val="18"/>
              </w:rPr>
            </w:pPr>
          </w:p>
        </w:tc>
      </w:tr>
      <w:tr w:rsidR="00E02E08" w:rsidRPr="007F665B" w:rsidTr="00760523">
        <w:tblPrEx>
          <w:tblBorders>
            <w:insideH w:val="nil"/>
          </w:tblBorders>
        </w:tblPrEx>
        <w:trPr>
          <w:jc w:val="center"/>
        </w:trPr>
        <w:tc>
          <w:tcPr>
            <w:tcW w:w="15914" w:type="dxa"/>
            <w:gridSpan w:val="12"/>
            <w:tcBorders>
              <w:top w:val="nil"/>
            </w:tcBorders>
          </w:tcPr>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(п. 3.1 в ред. постановления Правительства Архангельской области 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02E08" w:rsidRPr="007F665B" w:rsidTr="00760523">
        <w:trPr>
          <w:jc w:val="center"/>
        </w:trPr>
        <w:tc>
          <w:tcPr>
            <w:tcW w:w="2827"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 xml:space="preserve">3.2. Проведение социологических исследований в рамках подготовки ежегодного доклада Общественной палаты Архангельской области о состоянии и развитии институтов </w:t>
            </w:r>
            <w:r w:rsidRPr="007F665B">
              <w:rPr>
                <w:rFonts w:ascii="Times New Roman" w:hAnsi="Times New Roman" w:cs="Times New Roman"/>
                <w:sz w:val="18"/>
              </w:rPr>
              <w:lastRenderedPageBreak/>
              <w:t>гражданского общества в Архангельской области</w:t>
            </w:r>
          </w:p>
        </w:tc>
        <w:tc>
          <w:tcPr>
            <w:tcW w:w="1650"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lastRenderedPageBreak/>
              <w:t>министерство по местному самоуправлению и внутренней политике</w:t>
            </w: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300,0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300,0</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 xml:space="preserve">подготовка ежегодного доклада Общественной палаты Архангельской области о состоянии и развитии институтов гражданского общества в </w:t>
            </w:r>
            <w:r w:rsidRPr="007F665B">
              <w:rPr>
                <w:rFonts w:ascii="Times New Roman" w:hAnsi="Times New Roman" w:cs="Times New Roman"/>
                <w:sz w:val="18"/>
              </w:rPr>
              <w:lastRenderedPageBreak/>
              <w:t>Архангельской области в 2014 году</w:t>
            </w: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blPrEx>
          <w:tblBorders>
            <w:insideH w:val="nil"/>
          </w:tblBorders>
        </w:tblPrEx>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300,0</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300,0</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blPrEx>
          <w:tblBorders>
            <w:insideH w:val="nil"/>
          </w:tblBorders>
        </w:tblPrEx>
        <w:trPr>
          <w:jc w:val="center"/>
        </w:trPr>
        <w:tc>
          <w:tcPr>
            <w:tcW w:w="15914" w:type="dxa"/>
            <w:gridSpan w:val="12"/>
            <w:tcBorders>
              <w:top w:val="nil"/>
            </w:tcBorders>
          </w:tcPr>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lastRenderedPageBreak/>
              <w:t>(п. 3.2 введен постановлением Правительства Архангельской области от 02.12.2014</w:t>
            </w:r>
          </w:p>
          <w:p w:rsidR="00E02E08" w:rsidRPr="007F665B" w:rsidRDefault="00361680">
            <w:pPr>
              <w:pStyle w:val="ConsPlusNormal"/>
              <w:jc w:val="both"/>
              <w:rPr>
                <w:rFonts w:ascii="Times New Roman" w:hAnsi="Times New Roman" w:cs="Times New Roman"/>
                <w:sz w:val="18"/>
              </w:rPr>
            </w:pPr>
            <w:r w:rsidRPr="007F665B">
              <w:rPr>
                <w:rFonts w:ascii="Times New Roman" w:hAnsi="Times New Roman" w:cs="Times New Roman"/>
                <w:sz w:val="18"/>
              </w:rPr>
              <w:t>№</w:t>
            </w:r>
            <w:r w:rsidR="00E02E08" w:rsidRPr="007F665B">
              <w:rPr>
                <w:rFonts w:ascii="Times New Roman" w:hAnsi="Times New Roman" w:cs="Times New Roman"/>
                <w:sz w:val="18"/>
              </w:rPr>
              <w:t xml:space="preserve"> 494-пп)</w:t>
            </w:r>
          </w:p>
        </w:tc>
      </w:tr>
      <w:tr w:rsidR="00E02E08" w:rsidRPr="007F665B" w:rsidTr="00760523">
        <w:trPr>
          <w:jc w:val="center"/>
        </w:trPr>
        <w:tc>
          <w:tcPr>
            <w:tcW w:w="2827" w:type="dxa"/>
            <w:vMerge w:val="restart"/>
            <w:tcBorders>
              <w:bottom w:val="nil"/>
            </w:tcBorders>
          </w:tcPr>
          <w:p w:rsidR="00E02E08" w:rsidRPr="007F665B" w:rsidRDefault="00E02E08">
            <w:pPr>
              <w:pStyle w:val="ConsPlusNormal"/>
              <w:rPr>
                <w:rFonts w:ascii="Times New Roman" w:hAnsi="Times New Roman" w:cs="Times New Roman"/>
                <w:sz w:val="18"/>
              </w:rPr>
            </w:pPr>
            <w:bookmarkStart w:id="20" w:name="P1605"/>
            <w:bookmarkEnd w:id="20"/>
            <w:r w:rsidRPr="007F665B">
              <w:rPr>
                <w:rFonts w:ascii="Times New Roman" w:hAnsi="Times New Roman" w:cs="Times New Roman"/>
                <w:sz w:val="18"/>
              </w:rPr>
              <w:t>3.3. Участие в межрегиональных и общероссийских мероприятиях в сфере общественных связей</w:t>
            </w:r>
          </w:p>
        </w:tc>
        <w:tc>
          <w:tcPr>
            <w:tcW w:w="1650"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02E08" w:rsidRPr="007F665B" w:rsidRDefault="000D68B0"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799,9</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241,7</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265,8</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292,4</w:t>
            </w:r>
          </w:p>
        </w:tc>
        <w:tc>
          <w:tcPr>
            <w:tcW w:w="2102"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увеличение количества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к 2020 году до 184</w:t>
            </w: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0D68B0" w:rsidRPr="007F665B" w:rsidTr="00760523">
        <w:tblPrEx>
          <w:tblBorders>
            <w:insideH w:val="nil"/>
          </w:tblBorders>
        </w:tblPrEx>
        <w:trPr>
          <w:jc w:val="center"/>
        </w:trPr>
        <w:tc>
          <w:tcPr>
            <w:tcW w:w="2827" w:type="dxa"/>
            <w:vMerge/>
            <w:tcBorders>
              <w:bottom w:val="nil"/>
            </w:tcBorders>
          </w:tcPr>
          <w:p w:rsidR="000D68B0" w:rsidRPr="007F665B" w:rsidRDefault="000D68B0">
            <w:pPr>
              <w:rPr>
                <w:rFonts w:ascii="Times New Roman" w:hAnsi="Times New Roman" w:cs="Times New Roman"/>
                <w:sz w:val="18"/>
              </w:rPr>
            </w:pPr>
          </w:p>
        </w:tc>
        <w:tc>
          <w:tcPr>
            <w:tcW w:w="1650" w:type="dxa"/>
            <w:vMerge/>
            <w:tcBorders>
              <w:bottom w:val="nil"/>
            </w:tcBorders>
          </w:tcPr>
          <w:p w:rsidR="000D68B0" w:rsidRPr="007F665B" w:rsidRDefault="000D68B0">
            <w:pPr>
              <w:rPr>
                <w:rFonts w:ascii="Times New Roman" w:hAnsi="Times New Roman" w:cs="Times New Roman"/>
                <w:sz w:val="18"/>
              </w:rPr>
            </w:pPr>
          </w:p>
        </w:tc>
        <w:tc>
          <w:tcPr>
            <w:tcW w:w="1185" w:type="dxa"/>
            <w:tcBorders>
              <w:bottom w:val="nil"/>
            </w:tcBorders>
          </w:tcPr>
          <w:p w:rsidR="000D68B0" w:rsidRPr="007F665B" w:rsidRDefault="000D68B0">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0D68B0" w:rsidRPr="007F665B" w:rsidRDefault="000D68B0"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799,9</w:t>
            </w:r>
          </w:p>
        </w:tc>
        <w:tc>
          <w:tcPr>
            <w:tcW w:w="992" w:type="dxa"/>
            <w:tcBorders>
              <w:bottom w:val="nil"/>
            </w:tcBorders>
          </w:tcPr>
          <w:p w:rsidR="000D68B0" w:rsidRPr="007F665B" w:rsidRDefault="000D68B0"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0D68B0" w:rsidRPr="007F665B" w:rsidRDefault="000D68B0"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0D68B0" w:rsidRPr="007F665B" w:rsidRDefault="000D68B0"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0D68B0" w:rsidRPr="007F665B" w:rsidRDefault="00361680" w:rsidP="00E72C7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0D68B0" w:rsidRPr="007F665B" w:rsidRDefault="000D68B0">
            <w:pPr>
              <w:pStyle w:val="ConsPlusNormal"/>
              <w:jc w:val="center"/>
              <w:rPr>
                <w:rFonts w:ascii="Times New Roman" w:hAnsi="Times New Roman" w:cs="Times New Roman"/>
                <w:sz w:val="18"/>
              </w:rPr>
            </w:pPr>
            <w:r w:rsidRPr="007F665B">
              <w:rPr>
                <w:rFonts w:ascii="Times New Roman" w:hAnsi="Times New Roman" w:cs="Times New Roman"/>
                <w:sz w:val="18"/>
              </w:rPr>
              <w:t>241,7</w:t>
            </w:r>
          </w:p>
        </w:tc>
        <w:tc>
          <w:tcPr>
            <w:tcW w:w="992" w:type="dxa"/>
            <w:tcBorders>
              <w:bottom w:val="nil"/>
            </w:tcBorders>
          </w:tcPr>
          <w:p w:rsidR="000D68B0" w:rsidRPr="007F665B" w:rsidRDefault="000D68B0">
            <w:pPr>
              <w:pStyle w:val="ConsPlusNormal"/>
              <w:jc w:val="center"/>
              <w:rPr>
                <w:rFonts w:ascii="Times New Roman" w:hAnsi="Times New Roman" w:cs="Times New Roman"/>
                <w:sz w:val="18"/>
              </w:rPr>
            </w:pPr>
            <w:r w:rsidRPr="007F665B">
              <w:rPr>
                <w:rFonts w:ascii="Times New Roman" w:hAnsi="Times New Roman" w:cs="Times New Roman"/>
                <w:sz w:val="18"/>
              </w:rPr>
              <w:t>265,8</w:t>
            </w:r>
          </w:p>
        </w:tc>
        <w:tc>
          <w:tcPr>
            <w:tcW w:w="1233" w:type="dxa"/>
            <w:tcBorders>
              <w:bottom w:val="nil"/>
            </w:tcBorders>
          </w:tcPr>
          <w:p w:rsidR="000D68B0" w:rsidRPr="007F665B" w:rsidRDefault="000D68B0">
            <w:pPr>
              <w:pStyle w:val="ConsPlusNormal"/>
              <w:jc w:val="center"/>
              <w:rPr>
                <w:rFonts w:ascii="Times New Roman" w:hAnsi="Times New Roman" w:cs="Times New Roman"/>
                <w:sz w:val="18"/>
              </w:rPr>
            </w:pPr>
            <w:r w:rsidRPr="007F665B">
              <w:rPr>
                <w:rFonts w:ascii="Times New Roman" w:hAnsi="Times New Roman" w:cs="Times New Roman"/>
                <w:sz w:val="18"/>
              </w:rPr>
              <w:t>292,4</w:t>
            </w:r>
          </w:p>
        </w:tc>
        <w:tc>
          <w:tcPr>
            <w:tcW w:w="2102" w:type="dxa"/>
            <w:vMerge/>
            <w:tcBorders>
              <w:bottom w:val="nil"/>
            </w:tcBorders>
          </w:tcPr>
          <w:p w:rsidR="000D68B0" w:rsidRPr="007F665B" w:rsidRDefault="000D68B0">
            <w:pPr>
              <w:rPr>
                <w:rFonts w:ascii="Times New Roman" w:hAnsi="Times New Roman" w:cs="Times New Roman"/>
                <w:sz w:val="18"/>
              </w:rPr>
            </w:pPr>
          </w:p>
        </w:tc>
      </w:tr>
      <w:tr w:rsidR="00E02E08" w:rsidRPr="007F665B" w:rsidTr="00760523">
        <w:tblPrEx>
          <w:tblBorders>
            <w:insideH w:val="nil"/>
          </w:tblBorders>
        </w:tblPrEx>
        <w:trPr>
          <w:jc w:val="center"/>
        </w:trPr>
        <w:tc>
          <w:tcPr>
            <w:tcW w:w="15914" w:type="dxa"/>
            <w:gridSpan w:val="12"/>
            <w:tcBorders>
              <w:top w:val="nil"/>
            </w:tcBorders>
          </w:tcPr>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05.08.2014 </w:t>
            </w:r>
            <w:r w:rsidR="00361680" w:rsidRPr="007F665B">
              <w:rPr>
                <w:rFonts w:ascii="Times New Roman" w:hAnsi="Times New Roman" w:cs="Times New Roman"/>
                <w:sz w:val="18"/>
              </w:rPr>
              <w:t>№</w:t>
            </w:r>
            <w:r w:rsidRPr="007F665B">
              <w:rPr>
                <w:rFonts w:ascii="Times New Roman" w:hAnsi="Times New Roman" w:cs="Times New Roman"/>
                <w:sz w:val="18"/>
              </w:rPr>
              <w:t xml:space="preserve"> 314-пп,</w:t>
            </w:r>
          </w:p>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02E08" w:rsidRPr="007F665B" w:rsidTr="00760523">
        <w:trPr>
          <w:jc w:val="center"/>
        </w:trPr>
        <w:tc>
          <w:tcPr>
            <w:tcW w:w="2827"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3.4. Проведение конференций, семинаров и иных мероприятий по актуальным вопросам деятельности социально ориентированных некоммерческих организаций, обмену опытом, выявлению, обобщению и распространению лучшей практики реализации проектов социально ориентированных некоммерческих организаций</w:t>
            </w:r>
          </w:p>
        </w:tc>
        <w:tc>
          <w:tcPr>
            <w:tcW w:w="1650"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увеличение количества вновь зарегистрированных социально ориентированных некоммерческих организаций к 2020 году до 470</w:t>
            </w: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blPrEx>
          <w:tblBorders>
            <w:insideH w:val="nil"/>
          </w:tblBorders>
        </w:tblPrEx>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Borders>
              <w:bottom w:val="nil"/>
            </w:tcBorders>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02E08" w:rsidRPr="007F665B" w:rsidRDefault="00E02E08">
            <w:pPr>
              <w:rPr>
                <w:rFonts w:ascii="Times New Roman" w:hAnsi="Times New Roman" w:cs="Times New Roman"/>
                <w:sz w:val="18"/>
              </w:rPr>
            </w:pPr>
          </w:p>
        </w:tc>
      </w:tr>
      <w:tr w:rsidR="00E02E08" w:rsidRPr="007F665B" w:rsidTr="00760523">
        <w:tblPrEx>
          <w:tblBorders>
            <w:insideH w:val="nil"/>
          </w:tblBorders>
        </w:tblPrEx>
        <w:trPr>
          <w:jc w:val="center"/>
        </w:trPr>
        <w:tc>
          <w:tcPr>
            <w:tcW w:w="15914" w:type="dxa"/>
            <w:gridSpan w:val="12"/>
            <w:tcBorders>
              <w:top w:val="nil"/>
            </w:tcBorders>
          </w:tcPr>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05.08.2014 </w:t>
            </w:r>
            <w:r w:rsidR="00361680" w:rsidRPr="007F665B">
              <w:rPr>
                <w:rFonts w:ascii="Times New Roman" w:hAnsi="Times New Roman" w:cs="Times New Roman"/>
                <w:sz w:val="18"/>
              </w:rPr>
              <w:t>№</w:t>
            </w:r>
            <w:r w:rsidRPr="007F665B">
              <w:rPr>
                <w:rFonts w:ascii="Times New Roman" w:hAnsi="Times New Roman" w:cs="Times New Roman"/>
                <w:sz w:val="18"/>
              </w:rPr>
              <w:t xml:space="preserve"> 314-пп,</w:t>
            </w:r>
          </w:p>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02E08" w:rsidRPr="007F665B" w:rsidTr="00760523">
        <w:trPr>
          <w:jc w:val="center"/>
        </w:trPr>
        <w:tc>
          <w:tcPr>
            <w:tcW w:w="2827" w:type="dxa"/>
            <w:vMerge w:val="restart"/>
            <w:tcBorders>
              <w:bottom w:val="nil"/>
            </w:tcBorders>
          </w:tcPr>
          <w:p w:rsidR="00E02E08" w:rsidRPr="007F665B" w:rsidRDefault="00E02E08">
            <w:pPr>
              <w:pStyle w:val="ConsPlusNormal"/>
              <w:rPr>
                <w:rFonts w:ascii="Times New Roman" w:hAnsi="Times New Roman" w:cs="Times New Roman"/>
                <w:sz w:val="18"/>
              </w:rPr>
            </w:pPr>
            <w:bookmarkStart w:id="21" w:name="P1669"/>
            <w:bookmarkEnd w:id="21"/>
            <w:r w:rsidRPr="007F665B">
              <w:rPr>
                <w:rFonts w:ascii="Times New Roman" w:hAnsi="Times New Roman" w:cs="Times New Roman"/>
                <w:sz w:val="18"/>
              </w:rPr>
              <w:t>3.5. Организация и проведение социологических исследований по вопросам развития гражданского общества</w:t>
            </w:r>
          </w:p>
        </w:tc>
        <w:tc>
          <w:tcPr>
            <w:tcW w:w="1650"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02E08" w:rsidRPr="007F665B" w:rsidRDefault="000D68B0"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3198,4</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02E08"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966,3</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1062,9</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1169,2</w:t>
            </w:r>
          </w:p>
        </w:tc>
        <w:tc>
          <w:tcPr>
            <w:tcW w:w="2102"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 xml:space="preserve">увеличение количества проведенных мероприятий, направленных на эффективное участие социально ориентированных </w:t>
            </w:r>
            <w:r w:rsidRPr="007F665B">
              <w:rPr>
                <w:rFonts w:ascii="Times New Roman" w:hAnsi="Times New Roman" w:cs="Times New Roman"/>
                <w:sz w:val="18"/>
              </w:rPr>
              <w:lastRenderedPageBreak/>
              <w:t>некоммерческих организаций в решении социальных проблем населения, к 2020 году до 197</w:t>
            </w: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0D68B0" w:rsidRPr="007F665B" w:rsidTr="00760523">
        <w:tblPrEx>
          <w:tblBorders>
            <w:insideH w:val="nil"/>
          </w:tblBorders>
        </w:tblPrEx>
        <w:trPr>
          <w:jc w:val="center"/>
        </w:trPr>
        <w:tc>
          <w:tcPr>
            <w:tcW w:w="2827" w:type="dxa"/>
            <w:vMerge/>
            <w:tcBorders>
              <w:bottom w:val="nil"/>
            </w:tcBorders>
          </w:tcPr>
          <w:p w:rsidR="000D68B0" w:rsidRPr="007F665B" w:rsidRDefault="000D68B0">
            <w:pPr>
              <w:rPr>
                <w:rFonts w:ascii="Times New Roman" w:hAnsi="Times New Roman" w:cs="Times New Roman"/>
                <w:sz w:val="18"/>
              </w:rPr>
            </w:pPr>
          </w:p>
        </w:tc>
        <w:tc>
          <w:tcPr>
            <w:tcW w:w="1650" w:type="dxa"/>
            <w:vMerge/>
            <w:tcBorders>
              <w:bottom w:val="nil"/>
            </w:tcBorders>
          </w:tcPr>
          <w:p w:rsidR="000D68B0" w:rsidRPr="007F665B" w:rsidRDefault="000D68B0">
            <w:pPr>
              <w:rPr>
                <w:rFonts w:ascii="Times New Roman" w:hAnsi="Times New Roman" w:cs="Times New Roman"/>
                <w:sz w:val="18"/>
              </w:rPr>
            </w:pPr>
          </w:p>
        </w:tc>
        <w:tc>
          <w:tcPr>
            <w:tcW w:w="1185" w:type="dxa"/>
            <w:tcBorders>
              <w:bottom w:val="nil"/>
            </w:tcBorders>
          </w:tcPr>
          <w:p w:rsidR="000D68B0" w:rsidRPr="007F665B" w:rsidRDefault="000D68B0">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0D68B0" w:rsidRPr="007F665B" w:rsidRDefault="000D68B0"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3198,4</w:t>
            </w:r>
          </w:p>
        </w:tc>
        <w:tc>
          <w:tcPr>
            <w:tcW w:w="992" w:type="dxa"/>
            <w:tcBorders>
              <w:bottom w:val="nil"/>
            </w:tcBorders>
          </w:tcPr>
          <w:p w:rsidR="000D68B0" w:rsidRPr="007F665B" w:rsidRDefault="000D68B0"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0D68B0" w:rsidRPr="007F665B" w:rsidRDefault="000D68B0"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0D68B0" w:rsidRPr="007F665B" w:rsidRDefault="000D68B0"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0D68B0" w:rsidRPr="007F665B" w:rsidRDefault="00361680" w:rsidP="00E72C7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0D68B0" w:rsidRPr="007F665B" w:rsidRDefault="000D68B0">
            <w:pPr>
              <w:pStyle w:val="ConsPlusNormal"/>
              <w:jc w:val="center"/>
              <w:rPr>
                <w:rFonts w:ascii="Times New Roman" w:hAnsi="Times New Roman" w:cs="Times New Roman"/>
                <w:sz w:val="18"/>
              </w:rPr>
            </w:pPr>
            <w:r w:rsidRPr="007F665B">
              <w:rPr>
                <w:rFonts w:ascii="Times New Roman" w:hAnsi="Times New Roman" w:cs="Times New Roman"/>
                <w:sz w:val="18"/>
              </w:rPr>
              <w:t>966,3</w:t>
            </w:r>
          </w:p>
        </w:tc>
        <w:tc>
          <w:tcPr>
            <w:tcW w:w="992" w:type="dxa"/>
            <w:tcBorders>
              <w:bottom w:val="nil"/>
            </w:tcBorders>
          </w:tcPr>
          <w:p w:rsidR="000D68B0" w:rsidRPr="007F665B" w:rsidRDefault="000D68B0">
            <w:pPr>
              <w:pStyle w:val="ConsPlusNormal"/>
              <w:jc w:val="center"/>
              <w:rPr>
                <w:rFonts w:ascii="Times New Roman" w:hAnsi="Times New Roman" w:cs="Times New Roman"/>
                <w:sz w:val="18"/>
              </w:rPr>
            </w:pPr>
            <w:r w:rsidRPr="007F665B">
              <w:rPr>
                <w:rFonts w:ascii="Times New Roman" w:hAnsi="Times New Roman" w:cs="Times New Roman"/>
                <w:sz w:val="18"/>
              </w:rPr>
              <w:t>1062,9</w:t>
            </w:r>
          </w:p>
        </w:tc>
        <w:tc>
          <w:tcPr>
            <w:tcW w:w="1233" w:type="dxa"/>
            <w:tcBorders>
              <w:bottom w:val="nil"/>
            </w:tcBorders>
          </w:tcPr>
          <w:p w:rsidR="000D68B0" w:rsidRPr="007F665B" w:rsidRDefault="000D68B0">
            <w:pPr>
              <w:pStyle w:val="ConsPlusNormal"/>
              <w:jc w:val="center"/>
              <w:rPr>
                <w:rFonts w:ascii="Times New Roman" w:hAnsi="Times New Roman" w:cs="Times New Roman"/>
                <w:sz w:val="18"/>
              </w:rPr>
            </w:pPr>
            <w:r w:rsidRPr="007F665B">
              <w:rPr>
                <w:rFonts w:ascii="Times New Roman" w:hAnsi="Times New Roman" w:cs="Times New Roman"/>
                <w:sz w:val="18"/>
              </w:rPr>
              <w:t>1169,2</w:t>
            </w:r>
          </w:p>
        </w:tc>
        <w:tc>
          <w:tcPr>
            <w:tcW w:w="2102" w:type="dxa"/>
            <w:vMerge/>
            <w:tcBorders>
              <w:bottom w:val="nil"/>
            </w:tcBorders>
          </w:tcPr>
          <w:p w:rsidR="000D68B0" w:rsidRPr="007F665B" w:rsidRDefault="000D68B0">
            <w:pPr>
              <w:rPr>
                <w:rFonts w:ascii="Times New Roman" w:hAnsi="Times New Roman" w:cs="Times New Roman"/>
                <w:sz w:val="18"/>
              </w:rPr>
            </w:pPr>
          </w:p>
        </w:tc>
      </w:tr>
      <w:tr w:rsidR="00E02E08" w:rsidRPr="007F665B" w:rsidTr="00760523">
        <w:tblPrEx>
          <w:tblBorders>
            <w:insideH w:val="nil"/>
          </w:tblBorders>
        </w:tblPrEx>
        <w:trPr>
          <w:jc w:val="center"/>
        </w:trPr>
        <w:tc>
          <w:tcPr>
            <w:tcW w:w="15914" w:type="dxa"/>
            <w:gridSpan w:val="12"/>
            <w:tcBorders>
              <w:top w:val="nil"/>
            </w:tcBorders>
          </w:tcPr>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lastRenderedPageBreak/>
              <w:t xml:space="preserve">(в ред. постановлений Правительства Архангельской области от 05.08.2014 </w:t>
            </w:r>
            <w:r w:rsidR="00361680" w:rsidRPr="007F665B">
              <w:rPr>
                <w:rFonts w:ascii="Times New Roman" w:hAnsi="Times New Roman" w:cs="Times New Roman"/>
                <w:sz w:val="18"/>
              </w:rPr>
              <w:t>№</w:t>
            </w:r>
            <w:r w:rsidRPr="007F665B">
              <w:rPr>
                <w:rFonts w:ascii="Times New Roman" w:hAnsi="Times New Roman" w:cs="Times New Roman"/>
                <w:sz w:val="18"/>
              </w:rPr>
              <w:t xml:space="preserve"> 314-пп,</w:t>
            </w:r>
          </w:p>
          <w:p w:rsidR="00E02E08" w:rsidRPr="007F665B" w:rsidRDefault="00E02E08">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02E08" w:rsidRPr="007F665B" w:rsidTr="00760523">
        <w:trPr>
          <w:jc w:val="center"/>
        </w:trPr>
        <w:tc>
          <w:tcPr>
            <w:tcW w:w="2827" w:type="dxa"/>
            <w:vMerge w:val="restart"/>
            <w:tcBorders>
              <w:bottom w:val="nil"/>
            </w:tcBorders>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 xml:space="preserve">Итого по задаче </w:t>
            </w:r>
            <w:r w:rsidR="00361680" w:rsidRPr="007F665B">
              <w:rPr>
                <w:rFonts w:ascii="Times New Roman" w:hAnsi="Times New Roman" w:cs="Times New Roman"/>
                <w:sz w:val="18"/>
              </w:rPr>
              <w:t>№</w:t>
            </w:r>
            <w:r w:rsidRPr="007F665B">
              <w:rPr>
                <w:rFonts w:ascii="Times New Roman" w:hAnsi="Times New Roman" w:cs="Times New Roman"/>
                <w:sz w:val="18"/>
              </w:rPr>
              <w:t xml:space="preserve"> 3</w:t>
            </w:r>
          </w:p>
        </w:tc>
        <w:tc>
          <w:tcPr>
            <w:tcW w:w="1650" w:type="dxa"/>
            <w:vMerge w:val="restart"/>
            <w:tcBorders>
              <w:bottom w:val="nil"/>
            </w:tcBorders>
          </w:tcPr>
          <w:p w:rsidR="00E02E08" w:rsidRPr="007F665B" w:rsidRDefault="00E02E08">
            <w:pPr>
              <w:pStyle w:val="ConsPlusNormal"/>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02E08" w:rsidRPr="007F665B" w:rsidRDefault="00FD4F26"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15086,9</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944,9</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332,7</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500,0</w:t>
            </w:r>
          </w:p>
        </w:tc>
        <w:tc>
          <w:tcPr>
            <w:tcW w:w="993" w:type="dxa"/>
          </w:tcPr>
          <w:p w:rsidR="00E02E08" w:rsidRPr="007F665B" w:rsidRDefault="000D68B0"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498,8</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3870,3</w:t>
            </w:r>
          </w:p>
        </w:tc>
        <w:tc>
          <w:tcPr>
            <w:tcW w:w="992"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4257,2</w:t>
            </w:r>
          </w:p>
        </w:tc>
        <w:tc>
          <w:tcPr>
            <w:tcW w:w="1233" w:type="dxa"/>
          </w:tcPr>
          <w:p w:rsidR="00E02E08" w:rsidRPr="007F665B" w:rsidRDefault="00E02E08">
            <w:pPr>
              <w:pStyle w:val="ConsPlusNormal"/>
              <w:jc w:val="center"/>
              <w:rPr>
                <w:rFonts w:ascii="Times New Roman" w:hAnsi="Times New Roman" w:cs="Times New Roman"/>
                <w:sz w:val="18"/>
              </w:rPr>
            </w:pPr>
            <w:r w:rsidRPr="007F665B">
              <w:rPr>
                <w:rFonts w:ascii="Times New Roman" w:hAnsi="Times New Roman" w:cs="Times New Roman"/>
                <w:sz w:val="18"/>
              </w:rPr>
              <w:t>4683,0</w:t>
            </w:r>
          </w:p>
        </w:tc>
        <w:tc>
          <w:tcPr>
            <w:tcW w:w="2102" w:type="dxa"/>
            <w:vMerge w:val="restart"/>
            <w:tcBorders>
              <w:bottom w:val="nil"/>
            </w:tcBorders>
          </w:tcPr>
          <w:p w:rsidR="00E02E08" w:rsidRPr="007F665B" w:rsidRDefault="00E02E08">
            <w:pPr>
              <w:pStyle w:val="ConsPlusNormal"/>
              <w:rPr>
                <w:rFonts w:ascii="Times New Roman" w:hAnsi="Times New Roman" w:cs="Times New Roman"/>
                <w:sz w:val="18"/>
              </w:rPr>
            </w:pPr>
          </w:p>
        </w:tc>
      </w:tr>
      <w:tr w:rsidR="00E02E08" w:rsidRPr="007F665B" w:rsidTr="00760523">
        <w:trPr>
          <w:jc w:val="center"/>
        </w:trPr>
        <w:tc>
          <w:tcPr>
            <w:tcW w:w="2827" w:type="dxa"/>
            <w:vMerge/>
            <w:tcBorders>
              <w:bottom w:val="nil"/>
            </w:tcBorders>
          </w:tcPr>
          <w:p w:rsidR="00E02E08" w:rsidRPr="007F665B" w:rsidRDefault="00E02E08">
            <w:pPr>
              <w:rPr>
                <w:rFonts w:ascii="Times New Roman" w:hAnsi="Times New Roman" w:cs="Times New Roman"/>
                <w:sz w:val="18"/>
              </w:rPr>
            </w:pPr>
          </w:p>
        </w:tc>
        <w:tc>
          <w:tcPr>
            <w:tcW w:w="1650" w:type="dxa"/>
            <w:vMerge/>
            <w:tcBorders>
              <w:bottom w:val="nil"/>
            </w:tcBorders>
          </w:tcPr>
          <w:p w:rsidR="00E02E08" w:rsidRPr="007F665B" w:rsidRDefault="00E02E08">
            <w:pPr>
              <w:rPr>
                <w:rFonts w:ascii="Times New Roman" w:hAnsi="Times New Roman" w:cs="Times New Roman"/>
                <w:sz w:val="18"/>
              </w:rPr>
            </w:pPr>
          </w:p>
        </w:tc>
        <w:tc>
          <w:tcPr>
            <w:tcW w:w="1185" w:type="dxa"/>
          </w:tcPr>
          <w:p w:rsidR="00E02E08" w:rsidRPr="007F665B" w:rsidRDefault="00E02E08">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rsidP="00ED4805">
            <w:pPr>
              <w:pStyle w:val="ConsPlusNormal"/>
              <w:jc w:val="center"/>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3"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992" w:type="dxa"/>
          </w:tcPr>
          <w:p w:rsidR="00E02E08" w:rsidRPr="007F665B" w:rsidRDefault="00E02E08">
            <w:pPr>
              <w:pStyle w:val="ConsPlusNormal"/>
              <w:rPr>
                <w:rFonts w:ascii="Times New Roman" w:hAnsi="Times New Roman" w:cs="Times New Roman"/>
                <w:sz w:val="18"/>
              </w:rPr>
            </w:pPr>
          </w:p>
        </w:tc>
        <w:tc>
          <w:tcPr>
            <w:tcW w:w="1233" w:type="dxa"/>
          </w:tcPr>
          <w:p w:rsidR="00E02E08" w:rsidRPr="007F665B" w:rsidRDefault="00E02E08">
            <w:pPr>
              <w:pStyle w:val="ConsPlusNormal"/>
              <w:rPr>
                <w:rFonts w:ascii="Times New Roman" w:hAnsi="Times New Roman" w:cs="Times New Roman"/>
                <w:sz w:val="18"/>
              </w:rPr>
            </w:pPr>
          </w:p>
        </w:tc>
        <w:tc>
          <w:tcPr>
            <w:tcW w:w="2102" w:type="dxa"/>
            <w:vMerge/>
            <w:tcBorders>
              <w:bottom w:val="nil"/>
            </w:tcBorders>
          </w:tcPr>
          <w:p w:rsidR="00E02E08" w:rsidRPr="007F665B" w:rsidRDefault="00E02E08">
            <w:pPr>
              <w:rPr>
                <w:rFonts w:ascii="Times New Roman" w:hAnsi="Times New Roman" w:cs="Times New Roman"/>
                <w:sz w:val="18"/>
              </w:rPr>
            </w:pPr>
          </w:p>
        </w:tc>
      </w:tr>
      <w:tr w:rsidR="00FD4F26" w:rsidRPr="007F665B" w:rsidTr="00760523">
        <w:tblPrEx>
          <w:tblBorders>
            <w:insideH w:val="nil"/>
          </w:tblBorders>
        </w:tblPrEx>
        <w:trPr>
          <w:jc w:val="center"/>
        </w:trPr>
        <w:tc>
          <w:tcPr>
            <w:tcW w:w="2827" w:type="dxa"/>
            <w:vMerge/>
            <w:tcBorders>
              <w:bottom w:val="nil"/>
            </w:tcBorders>
          </w:tcPr>
          <w:p w:rsidR="00FD4F26" w:rsidRPr="007F665B" w:rsidRDefault="00FD4F26">
            <w:pPr>
              <w:rPr>
                <w:rFonts w:ascii="Times New Roman" w:hAnsi="Times New Roman" w:cs="Times New Roman"/>
                <w:sz w:val="18"/>
              </w:rPr>
            </w:pPr>
          </w:p>
        </w:tc>
        <w:tc>
          <w:tcPr>
            <w:tcW w:w="1650" w:type="dxa"/>
            <w:vMerge/>
            <w:tcBorders>
              <w:bottom w:val="nil"/>
            </w:tcBorders>
          </w:tcPr>
          <w:p w:rsidR="00FD4F26" w:rsidRPr="007F665B" w:rsidRDefault="00FD4F26">
            <w:pPr>
              <w:rPr>
                <w:rFonts w:ascii="Times New Roman" w:hAnsi="Times New Roman" w:cs="Times New Roman"/>
                <w:sz w:val="18"/>
              </w:rPr>
            </w:pPr>
          </w:p>
        </w:tc>
        <w:tc>
          <w:tcPr>
            <w:tcW w:w="1185" w:type="dxa"/>
            <w:tcBorders>
              <w:bottom w:val="nil"/>
            </w:tcBorders>
          </w:tcPr>
          <w:p w:rsidR="00FD4F26" w:rsidRPr="007F665B" w:rsidRDefault="00FD4F26">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FD4F26" w:rsidRPr="007F665B" w:rsidRDefault="00FD4F26"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15086,9</w:t>
            </w:r>
          </w:p>
        </w:tc>
        <w:tc>
          <w:tcPr>
            <w:tcW w:w="992" w:type="dxa"/>
            <w:tcBorders>
              <w:bottom w:val="nil"/>
            </w:tcBorders>
          </w:tcPr>
          <w:p w:rsidR="00FD4F26" w:rsidRPr="007F665B" w:rsidRDefault="00FD4F26" w:rsidP="00E72C71">
            <w:pPr>
              <w:pStyle w:val="ConsPlusNormal"/>
              <w:jc w:val="center"/>
              <w:rPr>
                <w:rFonts w:ascii="Times New Roman" w:hAnsi="Times New Roman" w:cs="Times New Roman"/>
                <w:sz w:val="18"/>
              </w:rPr>
            </w:pPr>
            <w:r w:rsidRPr="007F665B">
              <w:rPr>
                <w:rFonts w:ascii="Times New Roman" w:hAnsi="Times New Roman" w:cs="Times New Roman"/>
                <w:sz w:val="18"/>
              </w:rPr>
              <w:t>944,9</w:t>
            </w:r>
          </w:p>
        </w:tc>
        <w:tc>
          <w:tcPr>
            <w:tcW w:w="992" w:type="dxa"/>
            <w:tcBorders>
              <w:bottom w:val="nil"/>
            </w:tcBorders>
          </w:tcPr>
          <w:p w:rsidR="00FD4F26" w:rsidRPr="007F665B" w:rsidRDefault="00FD4F26" w:rsidP="00ED4805">
            <w:pPr>
              <w:pStyle w:val="ConsPlusNormal"/>
              <w:jc w:val="center"/>
              <w:rPr>
                <w:rFonts w:ascii="Times New Roman" w:hAnsi="Times New Roman" w:cs="Times New Roman"/>
                <w:sz w:val="18"/>
              </w:rPr>
            </w:pPr>
            <w:r w:rsidRPr="007F665B">
              <w:rPr>
                <w:rFonts w:ascii="Times New Roman" w:hAnsi="Times New Roman" w:cs="Times New Roman"/>
                <w:sz w:val="18"/>
              </w:rPr>
              <w:t>332,7</w:t>
            </w:r>
          </w:p>
        </w:tc>
        <w:tc>
          <w:tcPr>
            <w:tcW w:w="992" w:type="dxa"/>
            <w:tcBorders>
              <w:bottom w:val="nil"/>
            </w:tcBorders>
          </w:tcPr>
          <w:p w:rsidR="00FD4F26" w:rsidRPr="007F665B" w:rsidRDefault="00FD4F26" w:rsidP="00E72C71">
            <w:pPr>
              <w:pStyle w:val="ConsPlusNormal"/>
              <w:jc w:val="center"/>
              <w:rPr>
                <w:rFonts w:ascii="Times New Roman" w:hAnsi="Times New Roman" w:cs="Times New Roman"/>
                <w:sz w:val="18"/>
              </w:rPr>
            </w:pPr>
            <w:r w:rsidRPr="007F665B">
              <w:rPr>
                <w:rFonts w:ascii="Times New Roman" w:hAnsi="Times New Roman" w:cs="Times New Roman"/>
                <w:sz w:val="18"/>
              </w:rPr>
              <w:t>500,0</w:t>
            </w:r>
          </w:p>
        </w:tc>
        <w:tc>
          <w:tcPr>
            <w:tcW w:w="993" w:type="dxa"/>
            <w:tcBorders>
              <w:bottom w:val="nil"/>
            </w:tcBorders>
          </w:tcPr>
          <w:p w:rsidR="00FD4F26" w:rsidRPr="007F665B" w:rsidRDefault="00FD4F26"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498,8</w:t>
            </w:r>
          </w:p>
        </w:tc>
        <w:tc>
          <w:tcPr>
            <w:tcW w:w="992" w:type="dxa"/>
            <w:tcBorders>
              <w:bottom w:val="nil"/>
            </w:tcBorders>
          </w:tcPr>
          <w:p w:rsidR="00FD4F26" w:rsidRPr="007F665B" w:rsidRDefault="00FD4F26">
            <w:pPr>
              <w:pStyle w:val="ConsPlusNormal"/>
              <w:jc w:val="center"/>
              <w:rPr>
                <w:rFonts w:ascii="Times New Roman" w:hAnsi="Times New Roman" w:cs="Times New Roman"/>
                <w:sz w:val="18"/>
              </w:rPr>
            </w:pPr>
            <w:r w:rsidRPr="007F665B">
              <w:rPr>
                <w:rFonts w:ascii="Times New Roman" w:hAnsi="Times New Roman" w:cs="Times New Roman"/>
                <w:sz w:val="18"/>
              </w:rPr>
              <w:t>3870,3</w:t>
            </w:r>
          </w:p>
        </w:tc>
        <w:tc>
          <w:tcPr>
            <w:tcW w:w="992" w:type="dxa"/>
            <w:tcBorders>
              <w:bottom w:val="nil"/>
            </w:tcBorders>
          </w:tcPr>
          <w:p w:rsidR="00FD4F26" w:rsidRPr="007F665B" w:rsidRDefault="00FD4F26">
            <w:pPr>
              <w:pStyle w:val="ConsPlusNormal"/>
              <w:jc w:val="center"/>
              <w:rPr>
                <w:rFonts w:ascii="Times New Roman" w:hAnsi="Times New Roman" w:cs="Times New Roman"/>
                <w:sz w:val="18"/>
              </w:rPr>
            </w:pPr>
            <w:r w:rsidRPr="007F665B">
              <w:rPr>
                <w:rFonts w:ascii="Times New Roman" w:hAnsi="Times New Roman" w:cs="Times New Roman"/>
                <w:sz w:val="18"/>
              </w:rPr>
              <w:t>4257,2</w:t>
            </w:r>
          </w:p>
        </w:tc>
        <w:tc>
          <w:tcPr>
            <w:tcW w:w="1233" w:type="dxa"/>
            <w:tcBorders>
              <w:bottom w:val="nil"/>
            </w:tcBorders>
          </w:tcPr>
          <w:p w:rsidR="00FD4F26" w:rsidRPr="007F665B" w:rsidRDefault="00FD4F26">
            <w:pPr>
              <w:pStyle w:val="ConsPlusNormal"/>
              <w:jc w:val="center"/>
              <w:rPr>
                <w:rFonts w:ascii="Times New Roman" w:hAnsi="Times New Roman" w:cs="Times New Roman"/>
                <w:sz w:val="18"/>
              </w:rPr>
            </w:pPr>
            <w:r w:rsidRPr="007F665B">
              <w:rPr>
                <w:rFonts w:ascii="Times New Roman" w:hAnsi="Times New Roman" w:cs="Times New Roman"/>
                <w:sz w:val="18"/>
              </w:rPr>
              <w:t>4683,0</w:t>
            </w:r>
          </w:p>
        </w:tc>
        <w:tc>
          <w:tcPr>
            <w:tcW w:w="2102" w:type="dxa"/>
            <w:vMerge/>
            <w:tcBorders>
              <w:bottom w:val="nil"/>
            </w:tcBorders>
          </w:tcPr>
          <w:p w:rsidR="00FD4F26" w:rsidRPr="007F665B" w:rsidRDefault="00FD4F26">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02.12.2014 </w:t>
            </w:r>
            <w:r w:rsidR="00361680" w:rsidRPr="007F665B">
              <w:rPr>
                <w:rFonts w:ascii="Times New Roman" w:hAnsi="Times New Roman" w:cs="Times New Roman"/>
                <w:sz w:val="18"/>
              </w:rPr>
              <w:t>№</w:t>
            </w:r>
            <w:r w:rsidRPr="007F665B">
              <w:rPr>
                <w:rFonts w:ascii="Times New Roman" w:hAnsi="Times New Roman" w:cs="Times New Roman"/>
                <w:sz w:val="18"/>
              </w:rPr>
              <w:t xml:space="preserve"> 494-пп, от</w:t>
            </w:r>
          </w:p>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06.11.2015 </w:t>
            </w:r>
            <w:r w:rsidR="00361680" w:rsidRPr="007F665B">
              <w:rPr>
                <w:rFonts w:ascii="Times New Roman" w:hAnsi="Times New Roman" w:cs="Times New Roman"/>
                <w:sz w:val="18"/>
              </w:rPr>
              <w:t>№</w:t>
            </w:r>
            <w:r w:rsidRPr="007F665B">
              <w:rPr>
                <w:rFonts w:ascii="Times New Roman" w:hAnsi="Times New Roman" w:cs="Times New Roman"/>
                <w:sz w:val="18"/>
              </w:rPr>
              <w:t xml:space="preserve"> 447-пп, от 15.12.2015 </w:t>
            </w:r>
            <w:r w:rsidR="00361680" w:rsidRPr="007F665B">
              <w:rPr>
                <w:rFonts w:ascii="Times New Roman" w:hAnsi="Times New Roman" w:cs="Times New Roman"/>
                <w:sz w:val="18"/>
              </w:rPr>
              <w:t>№</w:t>
            </w:r>
            <w:r w:rsidRPr="007F665B">
              <w:rPr>
                <w:rFonts w:ascii="Times New Roman" w:hAnsi="Times New Roman" w:cs="Times New Roman"/>
                <w:sz w:val="18"/>
              </w:rPr>
              <w:t xml:space="preserve"> 519-пп)</w:t>
            </w:r>
          </w:p>
        </w:tc>
      </w:tr>
      <w:tr w:rsidR="00ED4805" w:rsidRPr="007F665B" w:rsidTr="00760523">
        <w:trPr>
          <w:jc w:val="center"/>
        </w:trPr>
        <w:tc>
          <w:tcPr>
            <w:tcW w:w="15914" w:type="dxa"/>
            <w:gridSpan w:val="12"/>
          </w:tcPr>
          <w:p w:rsidR="00ED4805" w:rsidRPr="007F665B" w:rsidRDefault="00ED4805">
            <w:pPr>
              <w:pStyle w:val="ConsPlusNormal"/>
              <w:jc w:val="center"/>
              <w:rPr>
                <w:rFonts w:ascii="Times New Roman" w:hAnsi="Times New Roman" w:cs="Times New Roman"/>
                <w:sz w:val="18"/>
              </w:rPr>
            </w:pPr>
            <w:bookmarkStart w:id="22" w:name="P1733"/>
            <w:bookmarkEnd w:id="22"/>
            <w:r w:rsidRPr="007F665B">
              <w:rPr>
                <w:rFonts w:ascii="Times New Roman" w:hAnsi="Times New Roman" w:cs="Times New Roman"/>
                <w:sz w:val="18"/>
              </w:rPr>
              <w:t xml:space="preserve">Задача </w:t>
            </w:r>
            <w:r w:rsidR="00361680" w:rsidRPr="007F665B">
              <w:rPr>
                <w:rFonts w:ascii="Times New Roman" w:hAnsi="Times New Roman" w:cs="Times New Roman"/>
                <w:sz w:val="18"/>
              </w:rPr>
              <w:t>№</w:t>
            </w:r>
            <w:r w:rsidRPr="007F665B">
              <w:rPr>
                <w:rFonts w:ascii="Times New Roman" w:hAnsi="Times New Roman" w:cs="Times New Roman"/>
                <w:sz w:val="18"/>
              </w:rPr>
              <w:t xml:space="preserve"> 4</w:t>
            </w:r>
            <w:r w:rsidR="00361680" w:rsidRPr="007F665B">
              <w:rPr>
                <w:rFonts w:ascii="Times New Roman" w:hAnsi="Times New Roman" w:cs="Times New Roman"/>
                <w:sz w:val="18"/>
              </w:rPr>
              <w:t xml:space="preserve"> – </w:t>
            </w:r>
            <w:r w:rsidRPr="007F665B">
              <w:rPr>
                <w:rFonts w:ascii="Times New Roman" w:hAnsi="Times New Roman" w:cs="Times New Roman"/>
                <w:sz w:val="18"/>
              </w:rPr>
              <w:t>повышение информированности населения о деятельности социально ориентированных некоммерческих организаций</w:t>
            </w:r>
          </w:p>
        </w:tc>
      </w:tr>
      <w:tr w:rsidR="00ED4805" w:rsidRPr="007F665B" w:rsidTr="00760523">
        <w:trPr>
          <w:jc w:val="center"/>
        </w:trPr>
        <w:tc>
          <w:tcPr>
            <w:tcW w:w="2827" w:type="dxa"/>
            <w:vMerge w:val="restart"/>
            <w:tcBorders>
              <w:bottom w:val="nil"/>
            </w:tcBorders>
          </w:tcPr>
          <w:p w:rsidR="00ED4805" w:rsidRPr="007F665B" w:rsidRDefault="00ED4805">
            <w:pPr>
              <w:pStyle w:val="ConsPlusNormal"/>
              <w:rPr>
                <w:rFonts w:ascii="Times New Roman" w:hAnsi="Times New Roman" w:cs="Times New Roman"/>
                <w:sz w:val="18"/>
              </w:rPr>
            </w:pPr>
            <w:bookmarkStart w:id="23" w:name="P1734"/>
            <w:bookmarkEnd w:id="23"/>
            <w:r w:rsidRPr="007F665B">
              <w:rPr>
                <w:rFonts w:ascii="Times New Roman" w:hAnsi="Times New Roman" w:cs="Times New Roman"/>
                <w:sz w:val="18"/>
              </w:rPr>
              <w:t xml:space="preserve">4.1. Разработка и размещение в средствах массовой информации информационных материалов о деятельности социально ориентированных некоммерческих организаций, развитии некоммерческого сектора, деятельности исполнительных органов государственной власти Архангельской области в сфере государственной поддержки социально ориентированных некоммерческих организаций и мероприятиях подпрограммы </w:t>
            </w:r>
            <w:r w:rsidR="00361680" w:rsidRPr="007F665B">
              <w:rPr>
                <w:rFonts w:ascii="Times New Roman" w:hAnsi="Times New Roman" w:cs="Times New Roman"/>
                <w:sz w:val="18"/>
              </w:rPr>
              <w:t>№</w:t>
            </w:r>
            <w:r w:rsidRPr="007F665B">
              <w:rPr>
                <w:rFonts w:ascii="Times New Roman" w:hAnsi="Times New Roman" w:cs="Times New Roman"/>
                <w:sz w:val="18"/>
              </w:rPr>
              <w:t xml:space="preserve"> 1</w:t>
            </w:r>
          </w:p>
        </w:tc>
        <w:tc>
          <w:tcPr>
            <w:tcW w:w="1650"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1101,5</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332,8</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366,1</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402,6</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увеличение количества материалов в средствах массовой информации о деятельности социально ориентированных некоммерческих организаций, развитии некоммерческого сектора Архангельской области и деятельности управления общественных связей министерства по местному самоуправлению и внутренней политике к 2020 году до 1955</w:t>
            </w: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1101,5</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D4805" w:rsidRPr="007F665B" w:rsidRDefault="00361680" w:rsidP="00E72C7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332,8</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366,1</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402,6</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05.08.2014 </w:t>
            </w:r>
            <w:r w:rsidR="00361680" w:rsidRPr="007F665B">
              <w:rPr>
                <w:rFonts w:ascii="Times New Roman" w:hAnsi="Times New Roman" w:cs="Times New Roman"/>
                <w:sz w:val="18"/>
              </w:rPr>
              <w:t>№</w:t>
            </w:r>
            <w:r w:rsidRPr="007F665B">
              <w:rPr>
                <w:rFonts w:ascii="Times New Roman" w:hAnsi="Times New Roman" w:cs="Times New Roman"/>
                <w:sz w:val="18"/>
              </w:rPr>
              <w:t xml:space="preserve"> 314-пп,</w:t>
            </w:r>
          </w:p>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D4805" w:rsidRPr="007F665B" w:rsidTr="00760523">
        <w:trPr>
          <w:jc w:val="center"/>
        </w:trPr>
        <w:tc>
          <w:tcPr>
            <w:tcW w:w="2827"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 xml:space="preserve">4.2. Организация и проведение </w:t>
            </w:r>
            <w:r w:rsidRPr="007F665B">
              <w:rPr>
                <w:rFonts w:ascii="Times New Roman" w:hAnsi="Times New Roman" w:cs="Times New Roman"/>
                <w:sz w:val="18"/>
              </w:rPr>
              <w:lastRenderedPageBreak/>
              <w:t>ежегодной выставки "Инициативы гражданского общества"</w:t>
            </w:r>
          </w:p>
        </w:tc>
        <w:tc>
          <w:tcPr>
            <w:tcW w:w="1650"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lastRenderedPageBreak/>
              <w:t xml:space="preserve">администрация </w:t>
            </w:r>
            <w:r w:rsidRPr="007F665B">
              <w:rPr>
                <w:rFonts w:ascii="Times New Roman" w:hAnsi="Times New Roman" w:cs="Times New Roman"/>
                <w:sz w:val="18"/>
              </w:rPr>
              <w:lastRenderedPageBreak/>
              <w:t>Губернатора и Правительства</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lastRenderedPageBreak/>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4237,7</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1280,3</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1408,3</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1549,1</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 xml:space="preserve">увеличение количества </w:t>
            </w:r>
            <w:r w:rsidRPr="007F665B">
              <w:rPr>
                <w:rFonts w:ascii="Times New Roman" w:hAnsi="Times New Roman" w:cs="Times New Roman"/>
                <w:sz w:val="18"/>
              </w:rPr>
              <w:lastRenderedPageBreak/>
              <w:t>жителей, вовлеченных в реализацию целевых проектов социально ориентированных некоммерческих организаций, направленных на решение социальных проблем населения, к 2020 году до 242 810 человек</w:t>
            </w: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4237,7</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D4805" w:rsidRPr="007F665B" w:rsidRDefault="00361680" w:rsidP="00E72C7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1280,3</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1408,3</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1549,1</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05.08.2014 </w:t>
            </w:r>
            <w:r w:rsidR="00361680" w:rsidRPr="007F665B">
              <w:rPr>
                <w:rFonts w:ascii="Times New Roman" w:hAnsi="Times New Roman" w:cs="Times New Roman"/>
                <w:sz w:val="18"/>
              </w:rPr>
              <w:t>№</w:t>
            </w:r>
            <w:r w:rsidRPr="007F665B">
              <w:rPr>
                <w:rFonts w:ascii="Times New Roman" w:hAnsi="Times New Roman" w:cs="Times New Roman"/>
                <w:sz w:val="18"/>
              </w:rPr>
              <w:t xml:space="preserve"> 314-пп, от</w:t>
            </w:r>
          </w:p>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14.10.2014 </w:t>
            </w:r>
            <w:r w:rsidR="00361680" w:rsidRPr="007F665B">
              <w:rPr>
                <w:rFonts w:ascii="Times New Roman" w:hAnsi="Times New Roman" w:cs="Times New Roman"/>
                <w:sz w:val="18"/>
              </w:rPr>
              <w:t>№</w:t>
            </w:r>
            <w:r w:rsidRPr="007F665B">
              <w:rPr>
                <w:rFonts w:ascii="Times New Roman" w:hAnsi="Times New Roman" w:cs="Times New Roman"/>
                <w:sz w:val="18"/>
              </w:rPr>
              <w:t xml:space="preserve"> 402-пп, 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D4805" w:rsidRPr="007F665B" w:rsidTr="00760523">
        <w:trPr>
          <w:jc w:val="center"/>
        </w:trPr>
        <w:tc>
          <w:tcPr>
            <w:tcW w:w="2827" w:type="dxa"/>
            <w:vMerge w:val="restart"/>
            <w:tcBorders>
              <w:bottom w:val="nil"/>
            </w:tcBorders>
          </w:tcPr>
          <w:p w:rsidR="00ED4805" w:rsidRPr="007F665B" w:rsidRDefault="00ED4805">
            <w:pPr>
              <w:pStyle w:val="ConsPlusNormal"/>
              <w:rPr>
                <w:rFonts w:ascii="Times New Roman" w:hAnsi="Times New Roman" w:cs="Times New Roman"/>
                <w:sz w:val="18"/>
              </w:rPr>
            </w:pPr>
            <w:bookmarkStart w:id="24" w:name="P1798"/>
            <w:bookmarkEnd w:id="24"/>
            <w:r w:rsidRPr="007F665B">
              <w:rPr>
                <w:rFonts w:ascii="Times New Roman" w:hAnsi="Times New Roman" w:cs="Times New Roman"/>
                <w:sz w:val="18"/>
              </w:rPr>
              <w:t>4.3. Поддержка интернет-портала в информационно-телекоммуникационной сети "Интернет" администрации Губернатора и Правительства для поддержки и развития социально ориентированных некоммерческих организаций</w:t>
            </w:r>
          </w:p>
        </w:tc>
        <w:tc>
          <w:tcPr>
            <w:tcW w:w="1650"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639,8</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193,3</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212,6</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233,9</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увеличение количества социально ориентированных некоммерческих организаций, которым оказана поддержка, к 2020 году до 3005</w:t>
            </w: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639,8</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D4805" w:rsidRPr="007F665B" w:rsidRDefault="00361680" w:rsidP="00E72C7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193,3</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212,6</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233,9</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05.08.2014 </w:t>
            </w:r>
            <w:r w:rsidR="00361680" w:rsidRPr="007F665B">
              <w:rPr>
                <w:rFonts w:ascii="Times New Roman" w:hAnsi="Times New Roman" w:cs="Times New Roman"/>
                <w:sz w:val="18"/>
              </w:rPr>
              <w:t>№</w:t>
            </w:r>
            <w:r w:rsidRPr="007F665B">
              <w:rPr>
                <w:rFonts w:ascii="Times New Roman" w:hAnsi="Times New Roman" w:cs="Times New Roman"/>
                <w:sz w:val="18"/>
              </w:rPr>
              <w:t xml:space="preserve"> 314-пп,</w:t>
            </w:r>
          </w:p>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D4805" w:rsidRPr="007F665B" w:rsidTr="00760523">
        <w:trPr>
          <w:jc w:val="center"/>
        </w:trPr>
        <w:tc>
          <w:tcPr>
            <w:tcW w:w="2827"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 xml:space="preserve">Итого по задаче </w:t>
            </w:r>
            <w:r w:rsidR="00361680" w:rsidRPr="007F665B">
              <w:rPr>
                <w:rFonts w:ascii="Times New Roman" w:hAnsi="Times New Roman" w:cs="Times New Roman"/>
                <w:sz w:val="18"/>
              </w:rPr>
              <w:t>№</w:t>
            </w:r>
            <w:r w:rsidRPr="007F665B">
              <w:rPr>
                <w:rFonts w:ascii="Times New Roman" w:hAnsi="Times New Roman" w:cs="Times New Roman"/>
                <w:sz w:val="18"/>
              </w:rPr>
              <w:t xml:space="preserve"> 4</w:t>
            </w:r>
          </w:p>
        </w:tc>
        <w:tc>
          <w:tcPr>
            <w:tcW w:w="1650" w:type="dxa"/>
            <w:vMerge w:val="restart"/>
            <w:tcBorders>
              <w:bottom w:val="nil"/>
            </w:tcBorders>
          </w:tcPr>
          <w:p w:rsidR="00ED4805" w:rsidRPr="007F665B" w:rsidRDefault="00ED4805">
            <w:pPr>
              <w:pStyle w:val="ConsPlusNormal"/>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5979</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1806,4</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1987,0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2185,6</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5979</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D4805" w:rsidRPr="007F665B" w:rsidRDefault="00361680" w:rsidP="00E72C7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1806,4</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1987,0</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2185,6</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05.08.2014 </w:t>
            </w:r>
            <w:r w:rsidR="00361680" w:rsidRPr="007F665B">
              <w:rPr>
                <w:rFonts w:ascii="Times New Roman" w:hAnsi="Times New Roman" w:cs="Times New Roman"/>
                <w:sz w:val="18"/>
              </w:rPr>
              <w:t>№</w:t>
            </w:r>
            <w:r w:rsidRPr="007F665B">
              <w:rPr>
                <w:rFonts w:ascii="Times New Roman" w:hAnsi="Times New Roman" w:cs="Times New Roman"/>
                <w:sz w:val="18"/>
              </w:rPr>
              <w:t xml:space="preserve"> 314-пп,</w:t>
            </w:r>
          </w:p>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D4805" w:rsidRPr="007F665B" w:rsidTr="00760523">
        <w:trPr>
          <w:jc w:val="center"/>
        </w:trPr>
        <w:tc>
          <w:tcPr>
            <w:tcW w:w="15914" w:type="dxa"/>
            <w:gridSpan w:val="12"/>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 xml:space="preserve">Цель </w:t>
            </w:r>
            <w:r w:rsidR="00361680" w:rsidRPr="007F665B">
              <w:rPr>
                <w:rFonts w:ascii="Times New Roman" w:hAnsi="Times New Roman" w:cs="Times New Roman"/>
                <w:sz w:val="18"/>
              </w:rPr>
              <w:t>№</w:t>
            </w:r>
            <w:r w:rsidRPr="007F665B">
              <w:rPr>
                <w:rFonts w:ascii="Times New Roman" w:hAnsi="Times New Roman" w:cs="Times New Roman"/>
                <w:sz w:val="18"/>
              </w:rPr>
              <w:t xml:space="preserve"> 2</w:t>
            </w:r>
            <w:r w:rsidR="00361680" w:rsidRPr="007F665B">
              <w:rPr>
                <w:rFonts w:ascii="Times New Roman" w:hAnsi="Times New Roman" w:cs="Times New Roman"/>
                <w:sz w:val="18"/>
              </w:rPr>
              <w:t xml:space="preserve"> – </w:t>
            </w:r>
            <w:r w:rsidRPr="007F665B">
              <w:rPr>
                <w:rFonts w:ascii="Times New Roman" w:hAnsi="Times New Roman" w:cs="Times New Roman"/>
                <w:sz w:val="18"/>
              </w:rPr>
              <w:t>содействие укреплению гражданского единства и гармонизации межнациональных отношений в Архангельской области</w:t>
            </w:r>
          </w:p>
        </w:tc>
      </w:tr>
      <w:tr w:rsidR="00ED4805" w:rsidRPr="007F665B" w:rsidTr="00760523">
        <w:trPr>
          <w:jc w:val="center"/>
        </w:trPr>
        <w:tc>
          <w:tcPr>
            <w:tcW w:w="15914" w:type="dxa"/>
            <w:gridSpan w:val="12"/>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 xml:space="preserve">Задача </w:t>
            </w:r>
            <w:r w:rsidR="00361680" w:rsidRPr="007F665B">
              <w:rPr>
                <w:rFonts w:ascii="Times New Roman" w:hAnsi="Times New Roman" w:cs="Times New Roman"/>
                <w:sz w:val="18"/>
              </w:rPr>
              <w:t>№</w:t>
            </w:r>
            <w:r w:rsidRPr="007F665B">
              <w:rPr>
                <w:rFonts w:ascii="Times New Roman" w:hAnsi="Times New Roman" w:cs="Times New Roman"/>
                <w:sz w:val="18"/>
              </w:rPr>
              <w:t xml:space="preserve"> 5</w:t>
            </w:r>
            <w:r w:rsidR="00361680" w:rsidRPr="007F665B">
              <w:rPr>
                <w:rFonts w:ascii="Times New Roman" w:hAnsi="Times New Roman" w:cs="Times New Roman"/>
                <w:sz w:val="18"/>
              </w:rPr>
              <w:t xml:space="preserve"> – </w:t>
            </w:r>
            <w:r w:rsidRPr="007F665B">
              <w:rPr>
                <w:rFonts w:ascii="Times New Roman" w:hAnsi="Times New Roman" w:cs="Times New Roman"/>
                <w:sz w:val="18"/>
              </w:rPr>
              <w:t>создание условий для формирования в обществе атмосферы толерантности, укрепления гражданского единства, недопущения ксенофобии и экстремизма, обеспечения межконфессиональной и межнациональной стабильности в Архангельской области</w:t>
            </w:r>
          </w:p>
        </w:tc>
      </w:tr>
      <w:tr w:rsidR="00ED4805" w:rsidRPr="007F665B" w:rsidTr="00760523">
        <w:tblPrEx>
          <w:tblBorders>
            <w:insideH w:val="nil"/>
          </w:tblBorders>
        </w:tblPrEx>
        <w:trPr>
          <w:jc w:val="center"/>
        </w:trPr>
        <w:tc>
          <w:tcPr>
            <w:tcW w:w="15914" w:type="dxa"/>
            <w:gridSpan w:val="12"/>
            <w:tcBorders>
              <w:bottom w:val="nil"/>
            </w:tcBorders>
          </w:tcPr>
          <w:p w:rsidR="00ED4805" w:rsidRPr="007F665B" w:rsidRDefault="00ED4805">
            <w:pPr>
              <w:pStyle w:val="ConsPlusNormal"/>
              <w:rPr>
                <w:rFonts w:ascii="Times New Roman" w:hAnsi="Times New Roman" w:cs="Times New Roman"/>
                <w:sz w:val="18"/>
              </w:rPr>
            </w:pPr>
            <w:bookmarkStart w:id="25" w:name="P1864"/>
            <w:bookmarkEnd w:id="25"/>
            <w:r w:rsidRPr="007F665B">
              <w:rPr>
                <w:rFonts w:ascii="Times New Roman" w:hAnsi="Times New Roman" w:cs="Times New Roman"/>
                <w:sz w:val="18"/>
              </w:rPr>
              <w:t>Исключен.</w:t>
            </w:r>
            <w:r w:rsidR="00361680" w:rsidRPr="007F665B">
              <w:rPr>
                <w:rFonts w:ascii="Times New Roman" w:hAnsi="Times New Roman" w:cs="Times New Roman"/>
                <w:sz w:val="18"/>
              </w:rPr>
              <w:t xml:space="preserve"> – </w:t>
            </w:r>
            <w:r w:rsidRPr="007F665B">
              <w:rPr>
                <w:rFonts w:ascii="Times New Roman" w:hAnsi="Times New Roman" w:cs="Times New Roman"/>
                <w:sz w:val="18"/>
              </w:rPr>
              <w:t xml:space="preserve">Постановление Правительства Архангельской области от 14.10.2014 </w:t>
            </w:r>
            <w:r w:rsidR="00361680" w:rsidRPr="007F665B">
              <w:rPr>
                <w:rFonts w:ascii="Times New Roman" w:hAnsi="Times New Roman" w:cs="Times New Roman"/>
                <w:sz w:val="18"/>
              </w:rPr>
              <w:t>№</w:t>
            </w:r>
            <w:r w:rsidRPr="007F665B">
              <w:rPr>
                <w:rFonts w:ascii="Times New Roman" w:hAnsi="Times New Roman" w:cs="Times New Roman"/>
                <w:sz w:val="18"/>
              </w:rPr>
              <w:t xml:space="preserve"> 402-пп</w:t>
            </w:r>
          </w:p>
        </w:tc>
      </w:tr>
      <w:tr w:rsidR="00ED4805" w:rsidRPr="007F665B" w:rsidTr="00760523">
        <w:tblPrEx>
          <w:tblBorders>
            <w:insideH w:val="nil"/>
          </w:tblBorders>
        </w:tblPrEx>
        <w:trPr>
          <w:jc w:val="center"/>
        </w:trPr>
        <w:tc>
          <w:tcPr>
            <w:tcW w:w="15914" w:type="dxa"/>
            <w:gridSpan w:val="12"/>
            <w:tcBorders>
              <w:top w:val="nil"/>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lastRenderedPageBreak/>
              <w:t>Позиция исключена.</w:t>
            </w:r>
            <w:r w:rsidR="00361680" w:rsidRPr="007F665B">
              <w:rPr>
                <w:rFonts w:ascii="Times New Roman" w:hAnsi="Times New Roman" w:cs="Times New Roman"/>
                <w:sz w:val="18"/>
              </w:rPr>
              <w:t xml:space="preserve"> – </w:t>
            </w:r>
            <w:r w:rsidRPr="007F665B">
              <w:rPr>
                <w:rFonts w:ascii="Times New Roman" w:hAnsi="Times New Roman" w:cs="Times New Roman"/>
                <w:sz w:val="18"/>
              </w:rPr>
              <w:t xml:space="preserve">Постановление Правительства Архангельской области от 14.10.2014 </w:t>
            </w:r>
            <w:r w:rsidR="00361680" w:rsidRPr="007F665B">
              <w:rPr>
                <w:rFonts w:ascii="Times New Roman" w:hAnsi="Times New Roman" w:cs="Times New Roman"/>
                <w:sz w:val="18"/>
              </w:rPr>
              <w:t>№</w:t>
            </w:r>
            <w:r w:rsidRPr="007F665B">
              <w:rPr>
                <w:rFonts w:ascii="Times New Roman" w:hAnsi="Times New Roman" w:cs="Times New Roman"/>
                <w:sz w:val="18"/>
              </w:rPr>
              <w:t xml:space="preserve"> 402-пп</w:t>
            </w:r>
          </w:p>
        </w:tc>
      </w:tr>
      <w:tr w:rsidR="00ED4805" w:rsidRPr="007F665B" w:rsidTr="00760523">
        <w:trPr>
          <w:jc w:val="center"/>
        </w:trPr>
        <w:tc>
          <w:tcPr>
            <w:tcW w:w="2827"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 xml:space="preserve">Итого по подпрограмме </w:t>
            </w:r>
            <w:r w:rsidR="00361680" w:rsidRPr="007F665B">
              <w:rPr>
                <w:rFonts w:ascii="Times New Roman" w:hAnsi="Times New Roman" w:cs="Times New Roman"/>
                <w:sz w:val="18"/>
              </w:rPr>
              <w:t>№</w:t>
            </w:r>
            <w:r w:rsidRPr="007F665B">
              <w:rPr>
                <w:rFonts w:ascii="Times New Roman" w:hAnsi="Times New Roman" w:cs="Times New Roman"/>
                <w:sz w:val="18"/>
              </w:rPr>
              <w:t xml:space="preserve"> 1</w:t>
            </w:r>
          </w:p>
        </w:tc>
        <w:tc>
          <w:tcPr>
            <w:tcW w:w="1650" w:type="dxa"/>
            <w:vMerge w:val="restart"/>
            <w:tcBorders>
              <w:bottom w:val="nil"/>
            </w:tcBorders>
          </w:tcPr>
          <w:p w:rsidR="00ED4805" w:rsidRPr="007F665B" w:rsidRDefault="00ED4805">
            <w:pPr>
              <w:pStyle w:val="ConsPlusNormal"/>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FD4F26"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191 938,2</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52892,1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22 270,7</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11 000,0</w:t>
            </w:r>
          </w:p>
        </w:tc>
        <w:tc>
          <w:tcPr>
            <w:tcW w:w="993"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4 435,9</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30494,1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33683,5</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37161,9</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rsidP="00ED4805">
            <w:pPr>
              <w:pStyle w:val="ConsPlusNormal"/>
              <w:jc w:val="center"/>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федеральный бюджет</w:t>
            </w:r>
          </w:p>
        </w:tc>
        <w:tc>
          <w:tcPr>
            <w:tcW w:w="964"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27 334,0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15896,0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11 438,0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D4805" w:rsidRPr="007F665B" w:rsidRDefault="00FD4F26"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129 208,1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10600,0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9832,7</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10 000,0</w:t>
            </w:r>
          </w:p>
        </w:tc>
        <w:tc>
          <w:tcPr>
            <w:tcW w:w="993"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3 135,9</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28894,1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31783,5</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34961,9</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местный бюджет</w:t>
            </w:r>
          </w:p>
        </w:tc>
        <w:tc>
          <w:tcPr>
            <w:tcW w:w="964"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1000,0</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1300,0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1600,0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1900,0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2200,0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внебюджетные средства</w:t>
            </w:r>
          </w:p>
        </w:tc>
        <w:tc>
          <w:tcPr>
            <w:tcW w:w="964"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25396,1</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25396,1</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14.10.2014 </w:t>
            </w:r>
            <w:r w:rsidR="00361680" w:rsidRPr="007F665B">
              <w:rPr>
                <w:rFonts w:ascii="Times New Roman" w:hAnsi="Times New Roman" w:cs="Times New Roman"/>
                <w:sz w:val="18"/>
              </w:rPr>
              <w:t>№</w:t>
            </w:r>
            <w:r w:rsidRPr="007F665B">
              <w:rPr>
                <w:rFonts w:ascii="Times New Roman" w:hAnsi="Times New Roman" w:cs="Times New Roman"/>
                <w:sz w:val="18"/>
              </w:rPr>
              <w:t xml:space="preserve"> 402-пп, от</w:t>
            </w:r>
          </w:p>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21.07.2015 </w:t>
            </w:r>
            <w:r w:rsidR="00361680" w:rsidRPr="007F665B">
              <w:rPr>
                <w:rFonts w:ascii="Times New Roman" w:hAnsi="Times New Roman" w:cs="Times New Roman"/>
                <w:sz w:val="18"/>
              </w:rPr>
              <w:t>№</w:t>
            </w:r>
            <w:r w:rsidRPr="007F665B">
              <w:rPr>
                <w:rFonts w:ascii="Times New Roman" w:hAnsi="Times New Roman" w:cs="Times New Roman"/>
                <w:sz w:val="18"/>
              </w:rPr>
              <w:t xml:space="preserve"> 303-пп, от 06.11.2015 </w:t>
            </w:r>
            <w:r w:rsidR="00361680" w:rsidRPr="007F665B">
              <w:rPr>
                <w:rFonts w:ascii="Times New Roman" w:hAnsi="Times New Roman" w:cs="Times New Roman"/>
                <w:sz w:val="18"/>
              </w:rPr>
              <w:t>№</w:t>
            </w:r>
            <w:r w:rsidRPr="007F665B">
              <w:rPr>
                <w:rFonts w:ascii="Times New Roman" w:hAnsi="Times New Roman" w:cs="Times New Roman"/>
                <w:sz w:val="18"/>
              </w:rPr>
              <w:t xml:space="preserve"> 447-пп, от 15.12.2015 </w:t>
            </w:r>
            <w:r w:rsidR="00361680" w:rsidRPr="007F665B">
              <w:rPr>
                <w:rFonts w:ascii="Times New Roman" w:hAnsi="Times New Roman" w:cs="Times New Roman"/>
                <w:sz w:val="18"/>
              </w:rPr>
              <w:t>№</w:t>
            </w:r>
            <w:r w:rsidRPr="007F665B">
              <w:rPr>
                <w:rFonts w:ascii="Times New Roman" w:hAnsi="Times New Roman" w:cs="Times New Roman"/>
                <w:sz w:val="18"/>
              </w:rPr>
              <w:t xml:space="preserve"> 519-пп, от 29.12.2015</w:t>
            </w:r>
          </w:p>
          <w:p w:rsidR="00ED4805" w:rsidRPr="007F665B" w:rsidRDefault="00361680">
            <w:pPr>
              <w:pStyle w:val="ConsPlusNormal"/>
              <w:jc w:val="both"/>
              <w:rPr>
                <w:rFonts w:ascii="Times New Roman" w:hAnsi="Times New Roman" w:cs="Times New Roman"/>
                <w:sz w:val="18"/>
              </w:rPr>
            </w:pPr>
            <w:r w:rsidRPr="007F665B">
              <w:rPr>
                <w:rFonts w:ascii="Times New Roman" w:hAnsi="Times New Roman" w:cs="Times New Roman"/>
                <w:sz w:val="18"/>
              </w:rPr>
              <w:t>№</w:t>
            </w:r>
            <w:r w:rsidR="00ED4805" w:rsidRPr="007F665B">
              <w:rPr>
                <w:rFonts w:ascii="Times New Roman" w:hAnsi="Times New Roman" w:cs="Times New Roman"/>
                <w:sz w:val="18"/>
              </w:rPr>
              <w:t xml:space="preserve"> 596-пп)</w:t>
            </w:r>
          </w:p>
        </w:tc>
      </w:tr>
      <w:tr w:rsidR="00ED4805" w:rsidRPr="007F665B" w:rsidTr="00760523">
        <w:tblPrEx>
          <w:tblBorders>
            <w:insideH w:val="nil"/>
          </w:tblBorders>
        </w:tblPrEx>
        <w:trPr>
          <w:jc w:val="center"/>
        </w:trPr>
        <w:tc>
          <w:tcPr>
            <w:tcW w:w="15914" w:type="dxa"/>
            <w:gridSpan w:val="12"/>
            <w:tcBorders>
              <w:bottom w:val="nil"/>
            </w:tcBorders>
          </w:tcPr>
          <w:p w:rsidR="00ED4805" w:rsidRPr="007F665B" w:rsidRDefault="00ED4805">
            <w:pPr>
              <w:pStyle w:val="ConsPlusNormal"/>
              <w:jc w:val="center"/>
              <w:outlineLvl w:val="2"/>
              <w:rPr>
                <w:rFonts w:ascii="Times New Roman" w:hAnsi="Times New Roman" w:cs="Times New Roman"/>
                <w:sz w:val="18"/>
              </w:rPr>
            </w:pPr>
            <w:bookmarkStart w:id="26" w:name="P1926"/>
            <w:bookmarkEnd w:id="26"/>
            <w:r w:rsidRPr="007F665B">
              <w:rPr>
                <w:rFonts w:ascii="Times New Roman" w:hAnsi="Times New Roman" w:cs="Times New Roman"/>
                <w:sz w:val="18"/>
              </w:rPr>
              <w:t xml:space="preserve">II. Подпрограмма </w:t>
            </w:r>
            <w:r w:rsidR="00361680" w:rsidRPr="007F665B">
              <w:rPr>
                <w:rFonts w:ascii="Times New Roman" w:hAnsi="Times New Roman" w:cs="Times New Roman"/>
                <w:sz w:val="18"/>
              </w:rPr>
              <w:t>№</w:t>
            </w:r>
            <w:r w:rsidRPr="007F665B">
              <w:rPr>
                <w:rFonts w:ascii="Times New Roman" w:hAnsi="Times New Roman" w:cs="Times New Roman"/>
                <w:sz w:val="18"/>
              </w:rPr>
              <w:t xml:space="preserve"> 2 "Развитие территориального общественного самоуправления в Архангельской области</w:t>
            </w: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постановления Правительства Архангельской области от 02.12.2014 </w:t>
            </w:r>
            <w:r w:rsidR="00361680" w:rsidRPr="007F665B">
              <w:rPr>
                <w:rFonts w:ascii="Times New Roman" w:hAnsi="Times New Roman" w:cs="Times New Roman"/>
                <w:sz w:val="18"/>
              </w:rPr>
              <w:t>№</w:t>
            </w:r>
            <w:r w:rsidRPr="007F665B">
              <w:rPr>
                <w:rFonts w:ascii="Times New Roman" w:hAnsi="Times New Roman" w:cs="Times New Roman"/>
                <w:sz w:val="18"/>
              </w:rPr>
              <w:t xml:space="preserve"> 494-пп)</w:t>
            </w:r>
          </w:p>
        </w:tc>
      </w:tr>
      <w:tr w:rsidR="00ED4805" w:rsidRPr="007F665B" w:rsidTr="00760523">
        <w:trPr>
          <w:jc w:val="center"/>
        </w:trPr>
        <w:tc>
          <w:tcPr>
            <w:tcW w:w="15914" w:type="dxa"/>
            <w:gridSpan w:val="12"/>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 xml:space="preserve">Цель подпрограммы </w:t>
            </w:r>
            <w:r w:rsidR="00361680" w:rsidRPr="007F665B">
              <w:rPr>
                <w:rFonts w:ascii="Times New Roman" w:hAnsi="Times New Roman" w:cs="Times New Roman"/>
                <w:sz w:val="18"/>
              </w:rPr>
              <w:t>№</w:t>
            </w:r>
            <w:r w:rsidRPr="007F665B">
              <w:rPr>
                <w:rFonts w:ascii="Times New Roman" w:hAnsi="Times New Roman" w:cs="Times New Roman"/>
                <w:sz w:val="18"/>
              </w:rPr>
              <w:t xml:space="preserve"> 2</w:t>
            </w:r>
            <w:r w:rsidR="00361680" w:rsidRPr="007F665B">
              <w:rPr>
                <w:rFonts w:ascii="Times New Roman" w:hAnsi="Times New Roman" w:cs="Times New Roman"/>
                <w:sz w:val="18"/>
              </w:rPr>
              <w:t xml:space="preserve"> – </w:t>
            </w:r>
            <w:r w:rsidRPr="007F665B">
              <w:rPr>
                <w:rFonts w:ascii="Times New Roman" w:hAnsi="Times New Roman" w:cs="Times New Roman"/>
                <w:sz w:val="18"/>
              </w:rPr>
              <w:t>развитие и совершенствование системы территориального общественного самоуправления в Архангельской области как формы самоорганизации граждан по месту их жительства для самостоятельного и под свою ответственность осуществления собственных инициатив и эффективного взаимодействия исполнительных органов государственной власти Архангельской области и органов местного самоуправления с органами территориального общественного самоуправления в Архангельской области (далее</w:t>
            </w:r>
            <w:r w:rsidR="00361680" w:rsidRPr="007F665B">
              <w:rPr>
                <w:rFonts w:ascii="Times New Roman" w:hAnsi="Times New Roman" w:cs="Times New Roman"/>
                <w:sz w:val="18"/>
              </w:rPr>
              <w:t xml:space="preserve"> – </w:t>
            </w:r>
            <w:r w:rsidRPr="007F665B">
              <w:rPr>
                <w:rFonts w:ascii="Times New Roman" w:hAnsi="Times New Roman" w:cs="Times New Roman"/>
                <w:sz w:val="18"/>
              </w:rPr>
              <w:t>ТОС)</w:t>
            </w:r>
          </w:p>
        </w:tc>
      </w:tr>
      <w:tr w:rsidR="00ED4805" w:rsidRPr="007F665B" w:rsidTr="00760523">
        <w:trPr>
          <w:jc w:val="center"/>
        </w:trPr>
        <w:tc>
          <w:tcPr>
            <w:tcW w:w="15914" w:type="dxa"/>
            <w:gridSpan w:val="12"/>
          </w:tcPr>
          <w:p w:rsidR="00ED4805" w:rsidRPr="007F665B" w:rsidRDefault="00ED4805">
            <w:pPr>
              <w:pStyle w:val="ConsPlusNormal"/>
              <w:jc w:val="center"/>
              <w:rPr>
                <w:rFonts w:ascii="Times New Roman" w:hAnsi="Times New Roman" w:cs="Times New Roman"/>
                <w:sz w:val="18"/>
              </w:rPr>
            </w:pPr>
            <w:bookmarkStart w:id="27" w:name="P1929"/>
            <w:bookmarkEnd w:id="27"/>
            <w:r w:rsidRPr="007F665B">
              <w:rPr>
                <w:rFonts w:ascii="Times New Roman" w:hAnsi="Times New Roman" w:cs="Times New Roman"/>
                <w:sz w:val="18"/>
              </w:rPr>
              <w:t xml:space="preserve">Задача </w:t>
            </w:r>
            <w:r w:rsidR="00361680" w:rsidRPr="007F665B">
              <w:rPr>
                <w:rFonts w:ascii="Times New Roman" w:hAnsi="Times New Roman" w:cs="Times New Roman"/>
                <w:sz w:val="18"/>
              </w:rPr>
              <w:t>№</w:t>
            </w:r>
            <w:r w:rsidRPr="007F665B">
              <w:rPr>
                <w:rFonts w:ascii="Times New Roman" w:hAnsi="Times New Roman" w:cs="Times New Roman"/>
                <w:sz w:val="18"/>
              </w:rPr>
              <w:t xml:space="preserve"> 1</w:t>
            </w:r>
            <w:r w:rsidR="00361680" w:rsidRPr="007F665B">
              <w:rPr>
                <w:rFonts w:ascii="Times New Roman" w:hAnsi="Times New Roman" w:cs="Times New Roman"/>
                <w:sz w:val="18"/>
              </w:rPr>
              <w:t xml:space="preserve"> – </w:t>
            </w:r>
            <w:r w:rsidRPr="007F665B">
              <w:rPr>
                <w:rFonts w:ascii="Times New Roman" w:hAnsi="Times New Roman" w:cs="Times New Roman"/>
                <w:sz w:val="18"/>
              </w:rPr>
              <w:t>создание благоприятной среды и стимулов для формирования и развития ТОС</w:t>
            </w:r>
          </w:p>
        </w:tc>
      </w:tr>
      <w:tr w:rsidR="00ED4805" w:rsidRPr="007F665B" w:rsidTr="00760523">
        <w:trPr>
          <w:jc w:val="center"/>
        </w:trPr>
        <w:tc>
          <w:tcPr>
            <w:tcW w:w="2827" w:type="dxa"/>
            <w:vMerge w:val="restart"/>
          </w:tcPr>
          <w:p w:rsidR="00ED4805" w:rsidRPr="007F665B" w:rsidRDefault="00ED4805">
            <w:pPr>
              <w:pStyle w:val="ConsPlusNormal"/>
              <w:rPr>
                <w:rFonts w:ascii="Times New Roman" w:hAnsi="Times New Roman" w:cs="Times New Roman"/>
                <w:sz w:val="18"/>
              </w:rPr>
            </w:pPr>
            <w:bookmarkStart w:id="28" w:name="P1930"/>
            <w:bookmarkEnd w:id="28"/>
            <w:r w:rsidRPr="007F665B">
              <w:rPr>
                <w:rFonts w:ascii="Times New Roman" w:hAnsi="Times New Roman" w:cs="Times New Roman"/>
                <w:sz w:val="18"/>
              </w:rPr>
              <w:t>1.1. Предоставление субсидий бюджетам муниципальных районов на поддержку ТОС</w:t>
            </w:r>
          </w:p>
        </w:tc>
        <w:tc>
          <w:tcPr>
            <w:tcW w:w="1650" w:type="dxa"/>
            <w:vMerge w:val="restart"/>
          </w:tcPr>
          <w:p w:rsidR="00ED4805" w:rsidRPr="007F665B" w:rsidRDefault="00ED4805">
            <w:pPr>
              <w:pStyle w:val="ConsPlusNormal"/>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131392,1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14977,3</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15600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15600</w:t>
            </w:r>
          </w:p>
        </w:tc>
        <w:tc>
          <w:tcPr>
            <w:tcW w:w="993"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5204,8</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26670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26670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26670</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увеличение количества органов ТОС в муниципальных районах:</w:t>
            </w:r>
          </w:p>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к 2020 году</w:t>
            </w:r>
            <w:r w:rsidR="00361680" w:rsidRPr="007F665B">
              <w:rPr>
                <w:rFonts w:ascii="Times New Roman" w:hAnsi="Times New Roman" w:cs="Times New Roman"/>
                <w:sz w:val="18"/>
              </w:rPr>
              <w:t xml:space="preserve"> – </w:t>
            </w:r>
            <w:r w:rsidRPr="007F665B">
              <w:rPr>
                <w:rFonts w:ascii="Times New Roman" w:hAnsi="Times New Roman" w:cs="Times New Roman"/>
                <w:sz w:val="18"/>
              </w:rPr>
              <w:t>до 800;</w:t>
            </w:r>
          </w:p>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количество реализованных проектов ТОС в муниципальных районах:</w:t>
            </w:r>
          </w:p>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с 2014 по 2016 годы</w:t>
            </w:r>
            <w:r w:rsidR="00361680" w:rsidRPr="007F665B">
              <w:rPr>
                <w:rFonts w:ascii="Times New Roman" w:hAnsi="Times New Roman" w:cs="Times New Roman"/>
                <w:sz w:val="18"/>
              </w:rPr>
              <w:t xml:space="preserve"> – </w:t>
            </w:r>
            <w:r w:rsidRPr="007F665B">
              <w:rPr>
                <w:rFonts w:ascii="Times New Roman" w:hAnsi="Times New Roman" w:cs="Times New Roman"/>
                <w:sz w:val="18"/>
              </w:rPr>
              <w:t>не менее 145 ежегодно;</w:t>
            </w:r>
          </w:p>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2017 году – 100;</w:t>
            </w:r>
          </w:p>
          <w:p w:rsidR="00ED4805" w:rsidRPr="007F665B" w:rsidRDefault="00ED4805" w:rsidP="007F54C3">
            <w:pPr>
              <w:pStyle w:val="ConsPlusNormal"/>
              <w:rPr>
                <w:rFonts w:ascii="Times New Roman" w:hAnsi="Times New Roman" w:cs="Times New Roman"/>
                <w:sz w:val="18"/>
              </w:rPr>
            </w:pPr>
            <w:r w:rsidRPr="007F665B">
              <w:rPr>
                <w:rFonts w:ascii="Times New Roman" w:hAnsi="Times New Roman" w:cs="Times New Roman"/>
                <w:sz w:val="18"/>
              </w:rPr>
              <w:lastRenderedPageBreak/>
              <w:t>с 2018 по 2020 годы</w:t>
            </w:r>
            <w:r w:rsidR="00361680" w:rsidRPr="007F665B">
              <w:rPr>
                <w:rFonts w:ascii="Times New Roman" w:hAnsi="Times New Roman" w:cs="Times New Roman"/>
                <w:sz w:val="18"/>
              </w:rPr>
              <w:t xml:space="preserve"> – </w:t>
            </w:r>
            <w:r w:rsidRPr="007F665B">
              <w:rPr>
                <w:rFonts w:ascii="Times New Roman" w:hAnsi="Times New Roman" w:cs="Times New Roman"/>
                <w:sz w:val="18"/>
              </w:rPr>
              <w:t>не менее 180 ежегодно</w:t>
            </w: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D4805" w:rsidRPr="007F665B" w:rsidRDefault="00ED4805" w:rsidP="00361680">
            <w:pPr>
              <w:pStyle w:val="ConsPlusNormal"/>
              <w:jc w:val="center"/>
              <w:rPr>
                <w:rFonts w:ascii="Times New Roman" w:hAnsi="Times New Roman" w:cs="Times New Roman"/>
                <w:strike/>
                <w:sz w:val="18"/>
              </w:rPr>
            </w:pPr>
            <w:r w:rsidRPr="007F665B">
              <w:rPr>
                <w:rFonts w:ascii="Times New Roman" w:hAnsi="Times New Roman" w:cs="Times New Roman"/>
                <w:sz w:val="18"/>
              </w:rPr>
              <w:t>98990,9</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11521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12000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12000</w:t>
            </w:r>
          </w:p>
        </w:tc>
        <w:tc>
          <w:tcPr>
            <w:tcW w:w="993"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3469,9</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20000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20000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20000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местный бюджет</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32401,2</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3456,3</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3600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3600</w:t>
            </w:r>
          </w:p>
        </w:tc>
        <w:tc>
          <w:tcPr>
            <w:tcW w:w="993"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1734,9</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6670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6670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6670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1650" w:type="dxa"/>
          </w:tcPr>
          <w:p w:rsidR="00ED4805" w:rsidRPr="007F665B" w:rsidRDefault="00ED4805">
            <w:pPr>
              <w:pStyle w:val="ConsPlusNormal"/>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val="restart"/>
          </w:tcPr>
          <w:p w:rsidR="00ED4805" w:rsidRPr="007F665B" w:rsidRDefault="00ED4805">
            <w:pPr>
              <w:pStyle w:val="ConsPlusNormal"/>
              <w:rPr>
                <w:rFonts w:ascii="Times New Roman" w:hAnsi="Times New Roman" w:cs="Times New Roman"/>
                <w:sz w:val="18"/>
              </w:rPr>
            </w:pPr>
          </w:p>
        </w:tc>
        <w:tc>
          <w:tcPr>
            <w:tcW w:w="1650" w:type="dxa"/>
            <w:vMerge w:val="restart"/>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министерство по местному самоуправлению и внутренней политике</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30577,3</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14977,3</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15600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23521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11521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12000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местный бюджет</w:t>
            </w:r>
          </w:p>
        </w:tc>
        <w:tc>
          <w:tcPr>
            <w:tcW w:w="964"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7056,3</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3456,3</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3600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val="restart"/>
            <w:tcBorders>
              <w:bottom w:val="nil"/>
            </w:tcBorders>
          </w:tcPr>
          <w:p w:rsidR="00ED4805" w:rsidRPr="007F665B" w:rsidRDefault="00ED4805">
            <w:pPr>
              <w:pStyle w:val="ConsPlusNormal"/>
              <w:rPr>
                <w:rFonts w:ascii="Times New Roman" w:hAnsi="Times New Roman" w:cs="Times New Roman"/>
                <w:sz w:val="18"/>
              </w:rPr>
            </w:pPr>
          </w:p>
        </w:tc>
        <w:tc>
          <w:tcPr>
            <w:tcW w:w="1650"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100814,8</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15600</w:t>
            </w:r>
          </w:p>
        </w:tc>
        <w:tc>
          <w:tcPr>
            <w:tcW w:w="993"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5204,8</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26670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26670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26670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rsidP="00A22442">
            <w:pPr>
              <w:pStyle w:val="ConsPlusNormal"/>
              <w:jc w:val="center"/>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trike/>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75469,9</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12000</w:t>
            </w:r>
          </w:p>
        </w:tc>
        <w:tc>
          <w:tcPr>
            <w:tcW w:w="993"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3469,9</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20000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20000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20000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местный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25344,9</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3600</w:t>
            </w:r>
          </w:p>
        </w:tc>
        <w:tc>
          <w:tcPr>
            <w:tcW w:w="993"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1734,9</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6670</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6670</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6670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(п. 1.1 в ред. постановления Правительства Архангельской области 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D4805" w:rsidRPr="007F665B" w:rsidTr="00760523">
        <w:trPr>
          <w:jc w:val="center"/>
        </w:trPr>
        <w:tc>
          <w:tcPr>
            <w:tcW w:w="2827" w:type="dxa"/>
            <w:vMerge w:val="restart"/>
          </w:tcPr>
          <w:p w:rsidR="00ED4805" w:rsidRPr="007F665B" w:rsidRDefault="00ED4805">
            <w:pPr>
              <w:pStyle w:val="ConsPlusNormal"/>
              <w:rPr>
                <w:rFonts w:ascii="Times New Roman" w:hAnsi="Times New Roman" w:cs="Times New Roman"/>
                <w:sz w:val="18"/>
              </w:rPr>
            </w:pPr>
            <w:bookmarkStart w:id="29" w:name="P2061"/>
            <w:bookmarkEnd w:id="29"/>
            <w:r w:rsidRPr="007F665B">
              <w:rPr>
                <w:rFonts w:ascii="Times New Roman" w:hAnsi="Times New Roman" w:cs="Times New Roman"/>
                <w:sz w:val="18"/>
              </w:rPr>
              <w:t>1.2. Предоставление субсидий бюджетам городских округов Архангельской области на поддержку ТОС</w:t>
            </w:r>
          </w:p>
        </w:tc>
        <w:tc>
          <w:tcPr>
            <w:tcW w:w="1650" w:type="dxa"/>
            <w:vMerge w:val="restart"/>
          </w:tcPr>
          <w:p w:rsidR="00ED4805" w:rsidRPr="007F665B" w:rsidRDefault="00ED4805">
            <w:pPr>
              <w:pStyle w:val="ConsPlusNormal"/>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6589,7</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609,6</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730,1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750</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1500</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увеличение количества органов ТОС в городских округах:</w:t>
            </w:r>
          </w:p>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к 2020 году</w:t>
            </w:r>
            <w:r w:rsidR="00361680" w:rsidRPr="007F665B">
              <w:rPr>
                <w:rFonts w:ascii="Times New Roman" w:hAnsi="Times New Roman" w:cs="Times New Roman"/>
                <w:sz w:val="18"/>
              </w:rPr>
              <w:t xml:space="preserve"> – </w:t>
            </w:r>
            <w:r w:rsidRPr="007F665B">
              <w:rPr>
                <w:rFonts w:ascii="Times New Roman" w:hAnsi="Times New Roman" w:cs="Times New Roman"/>
                <w:sz w:val="18"/>
              </w:rPr>
              <w:t>до 50;</w:t>
            </w:r>
          </w:p>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количество реализованных проектов ТОС в городских округах:</w:t>
            </w:r>
          </w:p>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с 2014 по 2016 годы</w:t>
            </w:r>
            <w:r w:rsidR="00361680" w:rsidRPr="007F665B">
              <w:rPr>
                <w:rFonts w:ascii="Times New Roman" w:hAnsi="Times New Roman" w:cs="Times New Roman"/>
                <w:sz w:val="18"/>
              </w:rPr>
              <w:t xml:space="preserve"> – </w:t>
            </w:r>
            <w:r w:rsidRPr="007F665B">
              <w:rPr>
                <w:rFonts w:ascii="Times New Roman" w:hAnsi="Times New Roman" w:cs="Times New Roman"/>
                <w:sz w:val="18"/>
              </w:rPr>
              <w:t>не менее 15 ежегодно;</w:t>
            </w:r>
          </w:p>
          <w:p w:rsidR="00ED4805" w:rsidRPr="007F665B" w:rsidRDefault="00ED4805" w:rsidP="007F54C3">
            <w:pPr>
              <w:pStyle w:val="ConsPlusNormal"/>
              <w:jc w:val="center"/>
              <w:rPr>
                <w:rFonts w:ascii="Times New Roman" w:hAnsi="Times New Roman" w:cs="Times New Roman"/>
                <w:sz w:val="18"/>
              </w:rPr>
            </w:pPr>
            <w:r w:rsidRPr="007F665B">
              <w:rPr>
                <w:rFonts w:ascii="Times New Roman" w:hAnsi="Times New Roman" w:cs="Times New Roman"/>
                <w:sz w:val="18"/>
              </w:rPr>
              <w:t>с 2018 по 2020 годы</w:t>
            </w:r>
            <w:r w:rsidR="00361680" w:rsidRPr="007F665B">
              <w:rPr>
                <w:rFonts w:ascii="Times New Roman" w:hAnsi="Times New Roman" w:cs="Times New Roman"/>
                <w:sz w:val="18"/>
              </w:rPr>
              <w:t xml:space="preserve"> – </w:t>
            </w:r>
            <w:r w:rsidRPr="007F665B">
              <w:rPr>
                <w:rFonts w:ascii="Times New Roman" w:hAnsi="Times New Roman" w:cs="Times New Roman"/>
                <w:sz w:val="18"/>
              </w:rPr>
              <w:t>не менее 20 ежегодно</w:t>
            </w: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4387,7</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407,6</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480,1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500</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местный бюджет</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2202</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202</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250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250</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500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500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500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1650" w:type="dxa"/>
          </w:tcPr>
          <w:p w:rsidR="00ED4805" w:rsidRPr="007F665B" w:rsidRDefault="00ED4805">
            <w:pPr>
              <w:pStyle w:val="ConsPlusNormal"/>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val="restart"/>
          </w:tcPr>
          <w:p w:rsidR="00ED4805" w:rsidRPr="007F665B" w:rsidRDefault="00ED4805">
            <w:pPr>
              <w:pStyle w:val="ConsPlusNormal"/>
              <w:rPr>
                <w:rFonts w:ascii="Times New Roman" w:hAnsi="Times New Roman" w:cs="Times New Roman"/>
                <w:sz w:val="18"/>
              </w:rPr>
            </w:pPr>
          </w:p>
        </w:tc>
        <w:tc>
          <w:tcPr>
            <w:tcW w:w="1650" w:type="dxa"/>
            <w:vMerge w:val="restart"/>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министерство по местному самоуправлению и внутренней политике</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1339,7</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609,6</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730,1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887,7</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407,6</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480,1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местный бюджет</w:t>
            </w:r>
          </w:p>
        </w:tc>
        <w:tc>
          <w:tcPr>
            <w:tcW w:w="964"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452</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202</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250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val="restart"/>
            <w:tcBorders>
              <w:bottom w:val="nil"/>
            </w:tcBorders>
          </w:tcPr>
          <w:p w:rsidR="00ED4805" w:rsidRPr="007F665B" w:rsidRDefault="00ED4805">
            <w:pPr>
              <w:pStyle w:val="ConsPlusNormal"/>
              <w:rPr>
                <w:rFonts w:ascii="Times New Roman" w:hAnsi="Times New Roman" w:cs="Times New Roman"/>
                <w:sz w:val="18"/>
              </w:rPr>
            </w:pPr>
          </w:p>
        </w:tc>
        <w:tc>
          <w:tcPr>
            <w:tcW w:w="1650"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5250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750</w:t>
            </w:r>
          </w:p>
        </w:tc>
        <w:tc>
          <w:tcPr>
            <w:tcW w:w="993" w:type="dxa"/>
          </w:tcPr>
          <w:p w:rsidR="00ED4805" w:rsidRPr="007F665B" w:rsidRDefault="00361680" w:rsidP="00E72C7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rsidP="00E72C71">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3500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500</w:t>
            </w:r>
          </w:p>
        </w:tc>
        <w:tc>
          <w:tcPr>
            <w:tcW w:w="993" w:type="dxa"/>
          </w:tcPr>
          <w:p w:rsidR="00ED4805" w:rsidRPr="007F665B" w:rsidRDefault="00361680" w:rsidP="00E72C7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местный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1750</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250</w:t>
            </w:r>
          </w:p>
        </w:tc>
        <w:tc>
          <w:tcPr>
            <w:tcW w:w="993" w:type="dxa"/>
            <w:tcBorders>
              <w:bottom w:val="nil"/>
            </w:tcBorders>
          </w:tcPr>
          <w:p w:rsidR="00ED4805" w:rsidRPr="007F665B" w:rsidRDefault="00361680" w:rsidP="00E72C7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500</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500</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500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(п. 1.2 в ред. постановления Правительства Архангельской области 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D4805" w:rsidRPr="007F665B" w:rsidTr="00760523">
        <w:trPr>
          <w:jc w:val="center"/>
        </w:trPr>
        <w:tc>
          <w:tcPr>
            <w:tcW w:w="2827" w:type="dxa"/>
            <w:vMerge w:val="restart"/>
            <w:tcBorders>
              <w:bottom w:val="nil"/>
            </w:tcBorders>
          </w:tcPr>
          <w:p w:rsidR="00ED4805" w:rsidRPr="007F665B" w:rsidRDefault="00ED4805">
            <w:pPr>
              <w:pStyle w:val="ConsPlusNormal"/>
              <w:rPr>
                <w:rFonts w:ascii="Times New Roman" w:hAnsi="Times New Roman" w:cs="Times New Roman"/>
                <w:sz w:val="18"/>
              </w:rPr>
            </w:pPr>
            <w:bookmarkStart w:id="30" w:name="P2192"/>
            <w:bookmarkEnd w:id="30"/>
            <w:r w:rsidRPr="007F665B">
              <w:rPr>
                <w:rFonts w:ascii="Times New Roman" w:hAnsi="Times New Roman" w:cs="Times New Roman"/>
                <w:sz w:val="18"/>
              </w:rPr>
              <w:t>1.3. Предоставление субсидий местным бюджетам на развитие системы ТОС в 2014 году</w:t>
            </w:r>
          </w:p>
        </w:tc>
        <w:tc>
          <w:tcPr>
            <w:tcW w:w="1650"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министерство по местному самоуправлению и внутренней политике</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9 500,0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9 500,0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увеличение количества в муниципальных районах Архангельской области органов ТОС по итогам 2014 года до 750, количество реализованных проектов ТОС в 2014 году</w:t>
            </w:r>
            <w:r w:rsidR="00361680" w:rsidRPr="007F665B">
              <w:rPr>
                <w:rFonts w:ascii="Times New Roman" w:hAnsi="Times New Roman" w:cs="Times New Roman"/>
                <w:sz w:val="18"/>
              </w:rPr>
              <w:t xml:space="preserve"> – </w:t>
            </w:r>
            <w:r w:rsidRPr="007F665B">
              <w:rPr>
                <w:rFonts w:ascii="Times New Roman" w:hAnsi="Times New Roman" w:cs="Times New Roman"/>
                <w:sz w:val="18"/>
              </w:rPr>
              <w:t>не менее 140</w:t>
            </w: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9500,0</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9500,0</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(п. 1.3 введен постановлением Правительства Архангельской области от 02.12.2014</w:t>
            </w:r>
          </w:p>
          <w:p w:rsidR="00ED4805" w:rsidRPr="007F665B" w:rsidRDefault="00361680">
            <w:pPr>
              <w:pStyle w:val="ConsPlusNormal"/>
              <w:jc w:val="both"/>
              <w:rPr>
                <w:rFonts w:ascii="Times New Roman" w:hAnsi="Times New Roman" w:cs="Times New Roman"/>
                <w:sz w:val="18"/>
              </w:rPr>
            </w:pPr>
            <w:r w:rsidRPr="007F665B">
              <w:rPr>
                <w:rFonts w:ascii="Times New Roman" w:hAnsi="Times New Roman" w:cs="Times New Roman"/>
                <w:sz w:val="18"/>
              </w:rPr>
              <w:t>№</w:t>
            </w:r>
            <w:r w:rsidR="00ED4805" w:rsidRPr="007F665B">
              <w:rPr>
                <w:rFonts w:ascii="Times New Roman" w:hAnsi="Times New Roman" w:cs="Times New Roman"/>
                <w:sz w:val="18"/>
              </w:rPr>
              <w:t xml:space="preserve"> 494-пп; в ред. постановления Правительства Архангельской области от 21.07.2015</w:t>
            </w:r>
          </w:p>
          <w:p w:rsidR="00ED4805" w:rsidRPr="007F665B" w:rsidRDefault="00361680">
            <w:pPr>
              <w:pStyle w:val="ConsPlusNormal"/>
              <w:jc w:val="both"/>
              <w:rPr>
                <w:rFonts w:ascii="Times New Roman" w:hAnsi="Times New Roman" w:cs="Times New Roman"/>
                <w:sz w:val="18"/>
              </w:rPr>
            </w:pPr>
            <w:r w:rsidRPr="007F665B">
              <w:rPr>
                <w:rFonts w:ascii="Times New Roman" w:hAnsi="Times New Roman" w:cs="Times New Roman"/>
                <w:sz w:val="18"/>
              </w:rPr>
              <w:t>№</w:t>
            </w:r>
            <w:r w:rsidR="00ED4805" w:rsidRPr="007F665B">
              <w:rPr>
                <w:rFonts w:ascii="Times New Roman" w:hAnsi="Times New Roman" w:cs="Times New Roman"/>
                <w:sz w:val="18"/>
              </w:rPr>
              <w:t xml:space="preserve"> 303-пп)</w:t>
            </w:r>
          </w:p>
        </w:tc>
      </w:tr>
      <w:tr w:rsidR="00ED4805" w:rsidRPr="007F665B" w:rsidTr="00760523">
        <w:trPr>
          <w:jc w:val="center"/>
        </w:trPr>
        <w:tc>
          <w:tcPr>
            <w:tcW w:w="2827" w:type="dxa"/>
            <w:vMerge w:val="restart"/>
            <w:tcBorders>
              <w:bottom w:val="nil"/>
            </w:tcBorders>
          </w:tcPr>
          <w:p w:rsidR="00ED4805" w:rsidRPr="007F665B" w:rsidRDefault="00ED4805">
            <w:pPr>
              <w:pStyle w:val="ConsPlusNormal"/>
              <w:rPr>
                <w:rFonts w:ascii="Times New Roman" w:hAnsi="Times New Roman" w:cs="Times New Roman"/>
                <w:sz w:val="18"/>
              </w:rPr>
            </w:pPr>
            <w:bookmarkStart w:id="31" w:name="P2225"/>
            <w:bookmarkEnd w:id="31"/>
            <w:r w:rsidRPr="007F665B">
              <w:rPr>
                <w:rFonts w:ascii="Times New Roman" w:hAnsi="Times New Roman" w:cs="Times New Roman"/>
                <w:sz w:val="18"/>
              </w:rPr>
              <w:t>1.4. Предоставление субсидий бюджетам городских округов Архангельской области на развитие системы ТОС в 2014 году</w:t>
            </w:r>
          </w:p>
        </w:tc>
        <w:tc>
          <w:tcPr>
            <w:tcW w:w="1650"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министерство по местному самоуправлению и внутренней политике</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500,0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500,0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увеличение количества органов ТОС в городских округах Архангельской области к 2015 году до 40, количество реализованных проектов ТОС с 2014 по 2015 год</w:t>
            </w:r>
            <w:r w:rsidR="00361680" w:rsidRPr="007F665B">
              <w:rPr>
                <w:rFonts w:ascii="Times New Roman" w:hAnsi="Times New Roman" w:cs="Times New Roman"/>
                <w:sz w:val="18"/>
              </w:rPr>
              <w:t xml:space="preserve"> – </w:t>
            </w:r>
            <w:r w:rsidRPr="007F665B">
              <w:rPr>
                <w:rFonts w:ascii="Times New Roman" w:hAnsi="Times New Roman" w:cs="Times New Roman"/>
                <w:sz w:val="18"/>
              </w:rPr>
              <w:t>не менее 20</w:t>
            </w: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500,0</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500,0</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(п. 1.4 введен постановлением Правительства Архангельской области от 02.12.2014</w:t>
            </w:r>
          </w:p>
          <w:p w:rsidR="00ED4805" w:rsidRPr="007F665B" w:rsidRDefault="00361680">
            <w:pPr>
              <w:pStyle w:val="ConsPlusNormal"/>
              <w:jc w:val="both"/>
              <w:rPr>
                <w:rFonts w:ascii="Times New Roman" w:hAnsi="Times New Roman" w:cs="Times New Roman"/>
                <w:sz w:val="18"/>
              </w:rPr>
            </w:pPr>
            <w:r w:rsidRPr="007F665B">
              <w:rPr>
                <w:rFonts w:ascii="Times New Roman" w:hAnsi="Times New Roman" w:cs="Times New Roman"/>
                <w:sz w:val="18"/>
              </w:rPr>
              <w:t>№</w:t>
            </w:r>
            <w:r w:rsidR="00ED4805" w:rsidRPr="007F665B">
              <w:rPr>
                <w:rFonts w:ascii="Times New Roman" w:hAnsi="Times New Roman" w:cs="Times New Roman"/>
                <w:sz w:val="18"/>
              </w:rPr>
              <w:t xml:space="preserve"> 494-пп; в ред. постановления Правительства Архангельской области от 21.07.2015</w:t>
            </w:r>
          </w:p>
          <w:p w:rsidR="00ED4805" w:rsidRPr="007F665B" w:rsidRDefault="00361680">
            <w:pPr>
              <w:pStyle w:val="ConsPlusNormal"/>
              <w:jc w:val="both"/>
              <w:rPr>
                <w:rFonts w:ascii="Times New Roman" w:hAnsi="Times New Roman" w:cs="Times New Roman"/>
                <w:sz w:val="18"/>
              </w:rPr>
            </w:pPr>
            <w:r w:rsidRPr="007F665B">
              <w:rPr>
                <w:rFonts w:ascii="Times New Roman" w:hAnsi="Times New Roman" w:cs="Times New Roman"/>
                <w:sz w:val="18"/>
              </w:rPr>
              <w:t>№</w:t>
            </w:r>
            <w:r w:rsidR="00ED4805" w:rsidRPr="007F665B">
              <w:rPr>
                <w:rFonts w:ascii="Times New Roman" w:hAnsi="Times New Roman" w:cs="Times New Roman"/>
                <w:sz w:val="18"/>
              </w:rPr>
              <w:t xml:space="preserve"> 303-пп)</w:t>
            </w:r>
          </w:p>
        </w:tc>
      </w:tr>
      <w:tr w:rsidR="00ED4805" w:rsidRPr="007F665B" w:rsidTr="00760523">
        <w:trPr>
          <w:jc w:val="center"/>
        </w:trPr>
        <w:tc>
          <w:tcPr>
            <w:tcW w:w="2827" w:type="dxa"/>
            <w:vMerge w:val="restart"/>
            <w:tcBorders>
              <w:bottom w:val="nil"/>
            </w:tcBorders>
          </w:tcPr>
          <w:p w:rsidR="00ED4805" w:rsidRPr="007F665B" w:rsidRDefault="00ED4805">
            <w:pPr>
              <w:pStyle w:val="ConsPlusNormal"/>
              <w:rPr>
                <w:rFonts w:ascii="Times New Roman" w:hAnsi="Times New Roman" w:cs="Times New Roman"/>
                <w:sz w:val="18"/>
              </w:rPr>
            </w:pPr>
            <w:bookmarkStart w:id="32" w:name="P2258"/>
            <w:bookmarkEnd w:id="32"/>
            <w:r w:rsidRPr="007F665B">
              <w:rPr>
                <w:rFonts w:ascii="Times New Roman" w:hAnsi="Times New Roman" w:cs="Times New Roman"/>
                <w:sz w:val="18"/>
              </w:rPr>
              <w:t>1.5. Организация и проведение мероприятий по стимулированию органов местного самоуправления, органов ТОС и активистов ТОС</w:t>
            </w:r>
          </w:p>
        </w:tc>
        <w:tc>
          <w:tcPr>
            <w:tcW w:w="1650"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5700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361680">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1 900,0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1 900,0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1 900,0</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увеличение количества органов ТОС к 2020 году до 780</w:t>
            </w: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 xml:space="preserve">областной </w:t>
            </w:r>
            <w:r w:rsidRPr="007F665B">
              <w:rPr>
                <w:rFonts w:ascii="Times New Roman" w:hAnsi="Times New Roman" w:cs="Times New Roman"/>
                <w:sz w:val="18"/>
              </w:rPr>
              <w:lastRenderedPageBreak/>
              <w:t>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lastRenderedPageBreak/>
              <w:t>5700</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D4805" w:rsidRPr="007F665B" w:rsidRDefault="00361680"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1 900,0</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1 900,0</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1 900,0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lastRenderedPageBreak/>
              <w:t xml:space="preserve">(в ред. постановлений Правительства Архангельской области от 05.08.2014 </w:t>
            </w:r>
            <w:r w:rsidR="00361680" w:rsidRPr="007F665B">
              <w:rPr>
                <w:rFonts w:ascii="Times New Roman" w:hAnsi="Times New Roman" w:cs="Times New Roman"/>
                <w:sz w:val="18"/>
              </w:rPr>
              <w:t>№</w:t>
            </w:r>
            <w:r w:rsidRPr="007F665B">
              <w:rPr>
                <w:rFonts w:ascii="Times New Roman" w:hAnsi="Times New Roman" w:cs="Times New Roman"/>
                <w:sz w:val="18"/>
              </w:rPr>
              <w:t xml:space="preserve"> 314-пп,</w:t>
            </w:r>
          </w:p>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D4805" w:rsidRPr="007F665B" w:rsidTr="00760523">
        <w:trPr>
          <w:jc w:val="center"/>
        </w:trPr>
        <w:tc>
          <w:tcPr>
            <w:tcW w:w="4477" w:type="dxa"/>
            <w:gridSpan w:val="2"/>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 xml:space="preserve">Итого по задаче </w:t>
            </w:r>
            <w:r w:rsidR="00361680" w:rsidRPr="007F665B">
              <w:rPr>
                <w:rFonts w:ascii="Times New Roman" w:hAnsi="Times New Roman" w:cs="Times New Roman"/>
                <w:sz w:val="18"/>
              </w:rPr>
              <w:t>№</w:t>
            </w:r>
            <w:r w:rsidRPr="007F665B">
              <w:rPr>
                <w:rFonts w:ascii="Times New Roman" w:hAnsi="Times New Roman" w:cs="Times New Roman"/>
                <w:sz w:val="18"/>
              </w:rPr>
              <w:t xml:space="preserve"> 1</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153681,8</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25586,9</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16 330,1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16350,0</w:t>
            </w:r>
          </w:p>
        </w:tc>
        <w:tc>
          <w:tcPr>
            <w:tcW w:w="993"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5204,8</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30070,0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30070,0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30070,0</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p>
        </w:tc>
      </w:tr>
      <w:tr w:rsidR="00ED4805" w:rsidRPr="007F665B" w:rsidTr="00760523">
        <w:trPr>
          <w:jc w:val="center"/>
        </w:trPr>
        <w:tc>
          <w:tcPr>
            <w:tcW w:w="4477" w:type="dxa"/>
            <w:gridSpan w:val="2"/>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4477" w:type="dxa"/>
            <w:gridSpan w:val="2"/>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119078,6</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21928,6</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12 480,1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12500,0</w:t>
            </w:r>
          </w:p>
        </w:tc>
        <w:tc>
          <w:tcPr>
            <w:tcW w:w="993"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3469,9</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22900,0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22900,0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22900,0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4477" w:type="dxa"/>
            <w:gridSpan w:val="2"/>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местный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34603,2</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3658,3</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3850,0</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3850,0</w:t>
            </w:r>
          </w:p>
        </w:tc>
        <w:tc>
          <w:tcPr>
            <w:tcW w:w="993"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1734,9</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7170,0</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7170,0</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7170,0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02.12.2014 </w:t>
            </w:r>
            <w:r w:rsidR="00361680" w:rsidRPr="007F665B">
              <w:rPr>
                <w:rFonts w:ascii="Times New Roman" w:hAnsi="Times New Roman" w:cs="Times New Roman"/>
                <w:sz w:val="18"/>
              </w:rPr>
              <w:t>№</w:t>
            </w:r>
            <w:r w:rsidRPr="007F665B">
              <w:rPr>
                <w:rFonts w:ascii="Times New Roman" w:hAnsi="Times New Roman" w:cs="Times New Roman"/>
                <w:sz w:val="18"/>
              </w:rPr>
              <w:t xml:space="preserve"> 494-пп,</w:t>
            </w:r>
          </w:p>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21.07.2015 </w:t>
            </w:r>
            <w:r w:rsidR="00361680" w:rsidRPr="007F665B">
              <w:rPr>
                <w:rFonts w:ascii="Times New Roman" w:hAnsi="Times New Roman" w:cs="Times New Roman"/>
                <w:sz w:val="18"/>
              </w:rPr>
              <w:t>№</w:t>
            </w:r>
            <w:r w:rsidRPr="007F665B">
              <w:rPr>
                <w:rFonts w:ascii="Times New Roman" w:hAnsi="Times New Roman" w:cs="Times New Roman"/>
                <w:sz w:val="18"/>
              </w:rPr>
              <w:t xml:space="preserve"> 303-пп)</w:t>
            </w:r>
          </w:p>
        </w:tc>
      </w:tr>
      <w:tr w:rsidR="00ED4805" w:rsidRPr="007F665B" w:rsidTr="00760523">
        <w:trPr>
          <w:jc w:val="center"/>
        </w:trPr>
        <w:tc>
          <w:tcPr>
            <w:tcW w:w="15914" w:type="dxa"/>
            <w:gridSpan w:val="12"/>
          </w:tcPr>
          <w:p w:rsidR="00ED4805" w:rsidRPr="007F665B" w:rsidRDefault="00ED4805">
            <w:pPr>
              <w:pStyle w:val="ConsPlusNormal"/>
              <w:jc w:val="center"/>
              <w:rPr>
                <w:rFonts w:ascii="Times New Roman" w:hAnsi="Times New Roman" w:cs="Times New Roman"/>
                <w:sz w:val="18"/>
              </w:rPr>
            </w:pPr>
            <w:bookmarkStart w:id="33" w:name="P2330"/>
            <w:bookmarkEnd w:id="33"/>
            <w:r w:rsidRPr="007F665B">
              <w:rPr>
                <w:rFonts w:ascii="Times New Roman" w:hAnsi="Times New Roman" w:cs="Times New Roman"/>
                <w:sz w:val="18"/>
              </w:rPr>
              <w:t xml:space="preserve">Задача </w:t>
            </w:r>
            <w:r w:rsidR="00361680" w:rsidRPr="007F665B">
              <w:rPr>
                <w:rFonts w:ascii="Times New Roman" w:hAnsi="Times New Roman" w:cs="Times New Roman"/>
                <w:sz w:val="18"/>
              </w:rPr>
              <w:t>№</w:t>
            </w:r>
            <w:r w:rsidRPr="007F665B">
              <w:rPr>
                <w:rFonts w:ascii="Times New Roman" w:hAnsi="Times New Roman" w:cs="Times New Roman"/>
                <w:sz w:val="18"/>
              </w:rPr>
              <w:t xml:space="preserve"> 2</w:t>
            </w:r>
            <w:r w:rsidR="00361680" w:rsidRPr="007F665B">
              <w:rPr>
                <w:rFonts w:ascii="Times New Roman" w:hAnsi="Times New Roman" w:cs="Times New Roman"/>
                <w:sz w:val="18"/>
              </w:rPr>
              <w:t xml:space="preserve"> – </w:t>
            </w:r>
            <w:r w:rsidRPr="007F665B">
              <w:rPr>
                <w:rFonts w:ascii="Times New Roman" w:hAnsi="Times New Roman" w:cs="Times New Roman"/>
                <w:sz w:val="18"/>
              </w:rPr>
              <w:t>повышение уровня профессионализма, квалификации и компетенций представителей ТОС и муниципальных служащих</w:t>
            </w:r>
          </w:p>
        </w:tc>
      </w:tr>
      <w:tr w:rsidR="00ED4805" w:rsidRPr="007F665B" w:rsidTr="00760523">
        <w:trPr>
          <w:jc w:val="center"/>
        </w:trPr>
        <w:tc>
          <w:tcPr>
            <w:tcW w:w="2827" w:type="dxa"/>
            <w:vMerge w:val="restart"/>
            <w:tcBorders>
              <w:bottom w:val="nil"/>
            </w:tcBorders>
          </w:tcPr>
          <w:p w:rsidR="00ED4805" w:rsidRPr="007F665B" w:rsidRDefault="00ED4805">
            <w:pPr>
              <w:pStyle w:val="ConsPlusNormal"/>
              <w:rPr>
                <w:rFonts w:ascii="Times New Roman" w:hAnsi="Times New Roman" w:cs="Times New Roman"/>
                <w:sz w:val="18"/>
              </w:rPr>
            </w:pPr>
            <w:bookmarkStart w:id="34" w:name="P2331"/>
            <w:bookmarkEnd w:id="34"/>
            <w:r w:rsidRPr="007F665B">
              <w:rPr>
                <w:rFonts w:ascii="Times New Roman" w:hAnsi="Times New Roman" w:cs="Times New Roman"/>
                <w:sz w:val="18"/>
              </w:rPr>
              <w:t>2.1. Организация и проведение обучающих семинаров для представителей ТОС и муниципальных служащих</w:t>
            </w:r>
          </w:p>
        </w:tc>
        <w:tc>
          <w:tcPr>
            <w:tcW w:w="1650"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1000,0</w:t>
            </w:r>
          </w:p>
        </w:tc>
        <w:tc>
          <w:tcPr>
            <w:tcW w:w="2102" w:type="dxa"/>
            <w:vMerge w:val="restart"/>
            <w:tcBorders>
              <w:bottom w:val="nil"/>
            </w:tcBorders>
          </w:tcPr>
          <w:p w:rsidR="00ED4805" w:rsidRPr="007F665B" w:rsidRDefault="00ED4805" w:rsidP="007F54C3">
            <w:pPr>
              <w:pStyle w:val="ConsPlusNormal"/>
              <w:rPr>
                <w:rFonts w:ascii="Times New Roman" w:hAnsi="Times New Roman" w:cs="Times New Roman"/>
                <w:sz w:val="18"/>
              </w:rPr>
            </w:pPr>
            <w:r w:rsidRPr="007F665B">
              <w:rPr>
                <w:rFonts w:ascii="Times New Roman" w:hAnsi="Times New Roman" w:cs="Times New Roman"/>
                <w:sz w:val="18"/>
              </w:rPr>
              <w:t>доля обученных представителей и руководителей ТОС от общего числа представителей и руководителей ТОС (к 2020 году</w:t>
            </w:r>
            <w:r w:rsidR="00361680" w:rsidRPr="007F665B">
              <w:rPr>
                <w:rFonts w:ascii="Times New Roman" w:hAnsi="Times New Roman" w:cs="Times New Roman"/>
                <w:sz w:val="18"/>
              </w:rPr>
              <w:t xml:space="preserve"> – </w:t>
            </w:r>
            <w:r w:rsidRPr="007F665B">
              <w:rPr>
                <w:rFonts w:ascii="Times New Roman" w:hAnsi="Times New Roman" w:cs="Times New Roman"/>
                <w:sz w:val="18"/>
              </w:rPr>
              <w:t>90 процентов)</w:t>
            </w: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3000</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D4805" w:rsidRPr="007F665B" w:rsidRDefault="00361680" w:rsidP="00E72C7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1000,0</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1000,0</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05.08.2014 </w:t>
            </w:r>
            <w:r w:rsidR="00361680" w:rsidRPr="007F665B">
              <w:rPr>
                <w:rFonts w:ascii="Times New Roman" w:hAnsi="Times New Roman" w:cs="Times New Roman"/>
                <w:sz w:val="18"/>
              </w:rPr>
              <w:t>№</w:t>
            </w:r>
            <w:r w:rsidRPr="007F665B">
              <w:rPr>
                <w:rFonts w:ascii="Times New Roman" w:hAnsi="Times New Roman" w:cs="Times New Roman"/>
                <w:sz w:val="18"/>
              </w:rPr>
              <w:t xml:space="preserve"> 314-пп,</w:t>
            </w:r>
          </w:p>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D4805" w:rsidRPr="007F665B" w:rsidTr="00760523">
        <w:trPr>
          <w:jc w:val="center"/>
        </w:trPr>
        <w:tc>
          <w:tcPr>
            <w:tcW w:w="2827"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2.2. Разработка и издание методических материалов для органов местного самоуправления и ТОС</w:t>
            </w:r>
          </w:p>
        </w:tc>
        <w:tc>
          <w:tcPr>
            <w:tcW w:w="1650"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900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300,0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300,0</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увеличение количества органов ТОС к 2020 году до 780</w:t>
            </w: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900</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D4805" w:rsidRPr="007F665B" w:rsidRDefault="00361680" w:rsidP="00E72C7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300,0</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300,0</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300,0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05.08.2014 </w:t>
            </w:r>
            <w:r w:rsidR="00361680" w:rsidRPr="007F665B">
              <w:rPr>
                <w:rFonts w:ascii="Times New Roman" w:hAnsi="Times New Roman" w:cs="Times New Roman"/>
                <w:sz w:val="18"/>
              </w:rPr>
              <w:t>№</w:t>
            </w:r>
            <w:r w:rsidRPr="007F665B">
              <w:rPr>
                <w:rFonts w:ascii="Times New Roman" w:hAnsi="Times New Roman" w:cs="Times New Roman"/>
                <w:sz w:val="18"/>
              </w:rPr>
              <w:t xml:space="preserve"> 314-пп,</w:t>
            </w:r>
          </w:p>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D4805" w:rsidRPr="007F665B" w:rsidTr="00760523">
        <w:trPr>
          <w:jc w:val="center"/>
        </w:trPr>
        <w:tc>
          <w:tcPr>
            <w:tcW w:w="2827" w:type="dxa"/>
            <w:vMerge w:val="restart"/>
            <w:tcBorders>
              <w:bottom w:val="nil"/>
            </w:tcBorders>
          </w:tcPr>
          <w:p w:rsidR="00ED4805" w:rsidRPr="007F665B" w:rsidRDefault="00ED4805">
            <w:pPr>
              <w:pStyle w:val="ConsPlusNormal"/>
              <w:rPr>
                <w:rFonts w:ascii="Times New Roman" w:hAnsi="Times New Roman" w:cs="Times New Roman"/>
                <w:sz w:val="18"/>
              </w:rPr>
            </w:pPr>
            <w:bookmarkStart w:id="35" w:name="P2395"/>
            <w:bookmarkEnd w:id="35"/>
            <w:r w:rsidRPr="007F665B">
              <w:rPr>
                <w:rFonts w:ascii="Times New Roman" w:hAnsi="Times New Roman" w:cs="Times New Roman"/>
                <w:sz w:val="18"/>
              </w:rPr>
              <w:t xml:space="preserve">2.3. Организация и проведение </w:t>
            </w:r>
            <w:r w:rsidRPr="007F665B">
              <w:rPr>
                <w:rFonts w:ascii="Times New Roman" w:hAnsi="Times New Roman" w:cs="Times New Roman"/>
                <w:sz w:val="18"/>
              </w:rPr>
              <w:lastRenderedPageBreak/>
              <w:t>социологических исследований по вопросам местного самоуправления и ТОС</w:t>
            </w:r>
          </w:p>
        </w:tc>
        <w:tc>
          <w:tcPr>
            <w:tcW w:w="1650"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lastRenderedPageBreak/>
              <w:t xml:space="preserve">администрация </w:t>
            </w:r>
            <w:r w:rsidRPr="007F665B">
              <w:rPr>
                <w:rFonts w:ascii="Times New Roman" w:hAnsi="Times New Roman" w:cs="Times New Roman"/>
                <w:sz w:val="18"/>
              </w:rPr>
              <w:lastRenderedPageBreak/>
              <w:t>Губернатора и Правительства</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lastRenderedPageBreak/>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1000,0</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 xml:space="preserve">увеличение количества </w:t>
            </w:r>
            <w:r w:rsidRPr="007F665B">
              <w:rPr>
                <w:rFonts w:ascii="Times New Roman" w:hAnsi="Times New Roman" w:cs="Times New Roman"/>
                <w:sz w:val="18"/>
              </w:rPr>
              <w:lastRenderedPageBreak/>
              <w:t>органов ТОС к 2020 до 780;</w:t>
            </w:r>
          </w:p>
          <w:p w:rsidR="00ED4805" w:rsidRPr="007F665B" w:rsidRDefault="00ED4805" w:rsidP="007F54C3">
            <w:pPr>
              <w:pStyle w:val="ConsPlusNormal"/>
              <w:rPr>
                <w:rFonts w:ascii="Times New Roman" w:hAnsi="Times New Roman" w:cs="Times New Roman"/>
                <w:sz w:val="18"/>
              </w:rPr>
            </w:pPr>
            <w:r w:rsidRPr="007F665B">
              <w:rPr>
                <w:rFonts w:ascii="Times New Roman" w:hAnsi="Times New Roman" w:cs="Times New Roman"/>
                <w:sz w:val="18"/>
              </w:rPr>
              <w:t>доля жителей, информированных о ТОС, от общего числа жителей (к 2020 году</w:t>
            </w:r>
            <w:r w:rsidR="00361680" w:rsidRPr="007F665B">
              <w:rPr>
                <w:rFonts w:ascii="Times New Roman" w:hAnsi="Times New Roman" w:cs="Times New Roman"/>
                <w:sz w:val="18"/>
              </w:rPr>
              <w:t xml:space="preserve"> – </w:t>
            </w:r>
            <w:r w:rsidRPr="007F665B">
              <w:rPr>
                <w:rFonts w:ascii="Times New Roman" w:hAnsi="Times New Roman" w:cs="Times New Roman"/>
                <w:sz w:val="18"/>
              </w:rPr>
              <w:t>30 процентов)</w:t>
            </w: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3000</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E72C7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D4805" w:rsidRPr="007F665B" w:rsidRDefault="00361680" w:rsidP="00E72C7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1000,0</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1000,0</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05.08.2014 </w:t>
            </w:r>
            <w:r w:rsidR="00361680" w:rsidRPr="007F665B">
              <w:rPr>
                <w:rFonts w:ascii="Times New Roman" w:hAnsi="Times New Roman" w:cs="Times New Roman"/>
                <w:sz w:val="18"/>
              </w:rPr>
              <w:t>№</w:t>
            </w:r>
            <w:r w:rsidRPr="007F665B">
              <w:rPr>
                <w:rFonts w:ascii="Times New Roman" w:hAnsi="Times New Roman" w:cs="Times New Roman"/>
                <w:sz w:val="18"/>
              </w:rPr>
              <w:t xml:space="preserve"> 314-пп,</w:t>
            </w:r>
          </w:p>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D4805" w:rsidRPr="007F665B" w:rsidTr="00760523">
        <w:trPr>
          <w:jc w:val="center"/>
        </w:trPr>
        <w:tc>
          <w:tcPr>
            <w:tcW w:w="4477" w:type="dxa"/>
            <w:gridSpan w:val="2"/>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 xml:space="preserve">Итого по задаче </w:t>
            </w:r>
            <w:r w:rsidR="00361680" w:rsidRPr="007F665B">
              <w:rPr>
                <w:rFonts w:ascii="Times New Roman" w:hAnsi="Times New Roman" w:cs="Times New Roman"/>
                <w:sz w:val="18"/>
              </w:rPr>
              <w:t>№</w:t>
            </w:r>
            <w:r w:rsidRPr="007F665B">
              <w:rPr>
                <w:rFonts w:ascii="Times New Roman" w:hAnsi="Times New Roman" w:cs="Times New Roman"/>
                <w:sz w:val="18"/>
              </w:rPr>
              <w:t xml:space="preserve"> 2</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6900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2300,0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2300,0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2300,0</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p>
        </w:tc>
      </w:tr>
      <w:tr w:rsidR="00ED4805" w:rsidRPr="007F665B" w:rsidTr="00760523">
        <w:trPr>
          <w:jc w:val="center"/>
        </w:trPr>
        <w:tc>
          <w:tcPr>
            <w:tcW w:w="4477" w:type="dxa"/>
            <w:gridSpan w:val="2"/>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4477" w:type="dxa"/>
            <w:gridSpan w:val="2"/>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6900</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D4805" w:rsidRPr="007F665B" w:rsidRDefault="00361680" w:rsidP="00AE605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2300,0</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2300,0</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2300,0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постановления Правительства Архангельской области от 02.12.2014 </w:t>
            </w:r>
            <w:r w:rsidR="00361680" w:rsidRPr="007F665B">
              <w:rPr>
                <w:rFonts w:ascii="Times New Roman" w:hAnsi="Times New Roman" w:cs="Times New Roman"/>
                <w:sz w:val="18"/>
              </w:rPr>
              <w:t>№</w:t>
            </w:r>
            <w:r w:rsidRPr="007F665B">
              <w:rPr>
                <w:rFonts w:ascii="Times New Roman" w:hAnsi="Times New Roman" w:cs="Times New Roman"/>
                <w:sz w:val="18"/>
              </w:rPr>
              <w:t xml:space="preserve"> 494-пп)</w:t>
            </w:r>
          </w:p>
        </w:tc>
      </w:tr>
      <w:tr w:rsidR="00ED4805" w:rsidRPr="007F665B" w:rsidTr="00760523">
        <w:trPr>
          <w:jc w:val="center"/>
        </w:trPr>
        <w:tc>
          <w:tcPr>
            <w:tcW w:w="15914" w:type="dxa"/>
            <w:gridSpan w:val="12"/>
          </w:tcPr>
          <w:p w:rsidR="00ED4805" w:rsidRPr="007F665B" w:rsidRDefault="00ED4805">
            <w:pPr>
              <w:pStyle w:val="ConsPlusNormal"/>
              <w:jc w:val="center"/>
              <w:rPr>
                <w:rFonts w:ascii="Times New Roman" w:hAnsi="Times New Roman" w:cs="Times New Roman"/>
                <w:sz w:val="18"/>
              </w:rPr>
            </w:pPr>
            <w:bookmarkStart w:id="36" w:name="P2458"/>
            <w:bookmarkEnd w:id="36"/>
            <w:r w:rsidRPr="007F665B">
              <w:rPr>
                <w:rFonts w:ascii="Times New Roman" w:hAnsi="Times New Roman" w:cs="Times New Roman"/>
                <w:sz w:val="18"/>
              </w:rPr>
              <w:t xml:space="preserve">Задача </w:t>
            </w:r>
            <w:r w:rsidR="00361680" w:rsidRPr="007F665B">
              <w:rPr>
                <w:rFonts w:ascii="Times New Roman" w:hAnsi="Times New Roman" w:cs="Times New Roman"/>
                <w:sz w:val="18"/>
              </w:rPr>
              <w:t>№</w:t>
            </w:r>
            <w:r w:rsidRPr="007F665B">
              <w:rPr>
                <w:rFonts w:ascii="Times New Roman" w:hAnsi="Times New Roman" w:cs="Times New Roman"/>
                <w:sz w:val="18"/>
              </w:rPr>
              <w:t xml:space="preserve"> 3</w:t>
            </w:r>
            <w:r w:rsidR="00361680" w:rsidRPr="007F665B">
              <w:rPr>
                <w:rFonts w:ascii="Times New Roman" w:hAnsi="Times New Roman" w:cs="Times New Roman"/>
                <w:sz w:val="18"/>
              </w:rPr>
              <w:t xml:space="preserve"> – </w:t>
            </w:r>
            <w:r w:rsidRPr="007F665B">
              <w:rPr>
                <w:rFonts w:ascii="Times New Roman" w:hAnsi="Times New Roman" w:cs="Times New Roman"/>
                <w:sz w:val="18"/>
              </w:rPr>
              <w:t>государственная информационная поддержка ТОС</w:t>
            </w:r>
          </w:p>
        </w:tc>
      </w:tr>
      <w:tr w:rsidR="00ED4805" w:rsidRPr="007F665B" w:rsidTr="00760523">
        <w:trPr>
          <w:jc w:val="center"/>
        </w:trPr>
        <w:tc>
          <w:tcPr>
            <w:tcW w:w="2827" w:type="dxa"/>
            <w:vMerge w:val="restart"/>
          </w:tcPr>
          <w:p w:rsidR="00ED4805" w:rsidRPr="007F665B" w:rsidRDefault="00ED4805">
            <w:pPr>
              <w:pStyle w:val="ConsPlusNormal"/>
              <w:rPr>
                <w:rFonts w:ascii="Times New Roman" w:hAnsi="Times New Roman" w:cs="Times New Roman"/>
                <w:sz w:val="18"/>
              </w:rPr>
            </w:pPr>
            <w:bookmarkStart w:id="37" w:name="P2459"/>
            <w:bookmarkEnd w:id="37"/>
            <w:r w:rsidRPr="007F665B">
              <w:rPr>
                <w:rFonts w:ascii="Times New Roman" w:hAnsi="Times New Roman" w:cs="Times New Roman"/>
                <w:sz w:val="18"/>
              </w:rPr>
              <w:t>3.1. Организация и проведение научно-практической конференции по вопросам местного самоуправления, ежегодных съездов муниципальных образований, ежегодной межрегиональной конференции по ТОС и ежегодного фестиваля "</w:t>
            </w:r>
            <w:proofErr w:type="spellStart"/>
            <w:r w:rsidRPr="007F665B">
              <w:rPr>
                <w:rFonts w:ascii="Times New Roman" w:hAnsi="Times New Roman" w:cs="Times New Roman"/>
                <w:sz w:val="18"/>
              </w:rPr>
              <w:t>ТОСы</w:t>
            </w:r>
            <w:proofErr w:type="spellEnd"/>
            <w:r w:rsidRPr="007F665B">
              <w:rPr>
                <w:rFonts w:ascii="Times New Roman" w:hAnsi="Times New Roman" w:cs="Times New Roman"/>
                <w:sz w:val="18"/>
              </w:rPr>
              <w:t xml:space="preserve"> Поморья"</w:t>
            </w:r>
          </w:p>
        </w:tc>
        <w:tc>
          <w:tcPr>
            <w:tcW w:w="1650" w:type="dxa"/>
            <w:vMerge w:val="restart"/>
          </w:tcPr>
          <w:p w:rsidR="00ED4805" w:rsidRPr="007F665B" w:rsidRDefault="00ED4805">
            <w:pPr>
              <w:pStyle w:val="ConsPlusNormal"/>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3091,3</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71,4</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19,9</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количество реализованных проектов ТОС:</w:t>
            </w:r>
          </w:p>
          <w:p w:rsidR="00ED4805" w:rsidRPr="007F665B" w:rsidRDefault="00ED4805" w:rsidP="00A72A07">
            <w:pPr>
              <w:pStyle w:val="ConsPlusNormal"/>
              <w:rPr>
                <w:rFonts w:ascii="Times New Roman" w:hAnsi="Times New Roman" w:cs="Times New Roman"/>
                <w:sz w:val="18"/>
              </w:rPr>
            </w:pPr>
            <w:r w:rsidRPr="007F665B">
              <w:rPr>
                <w:rFonts w:ascii="Times New Roman" w:hAnsi="Times New Roman" w:cs="Times New Roman"/>
                <w:sz w:val="18"/>
              </w:rPr>
              <w:t>с 2014 по 2016 годы</w:t>
            </w:r>
            <w:r w:rsidR="00361680" w:rsidRPr="007F665B">
              <w:rPr>
                <w:rFonts w:ascii="Times New Roman" w:hAnsi="Times New Roman" w:cs="Times New Roman"/>
                <w:sz w:val="18"/>
              </w:rPr>
              <w:t xml:space="preserve"> – </w:t>
            </w:r>
            <w:r w:rsidRPr="007F665B">
              <w:rPr>
                <w:rFonts w:ascii="Times New Roman" w:hAnsi="Times New Roman" w:cs="Times New Roman"/>
                <w:sz w:val="18"/>
              </w:rPr>
              <w:t xml:space="preserve">не менее 160 ежегодно; </w:t>
            </w:r>
          </w:p>
          <w:p w:rsidR="00ED4805" w:rsidRPr="007F665B" w:rsidRDefault="00ED4805" w:rsidP="00A72A07">
            <w:pPr>
              <w:pStyle w:val="ConsPlusNormal"/>
              <w:rPr>
                <w:rFonts w:ascii="Times New Roman" w:hAnsi="Times New Roman" w:cs="Times New Roman"/>
                <w:sz w:val="18"/>
              </w:rPr>
            </w:pPr>
            <w:r w:rsidRPr="007F665B">
              <w:rPr>
                <w:rFonts w:ascii="Times New Roman" w:hAnsi="Times New Roman" w:cs="Times New Roman"/>
                <w:sz w:val="18"/>
              </w:rPr>
              <w:t>в 2017 году – 100;</w:t>
            </w:r>
          </w:p>
          <w:p w:rsidR="00ED4805" w:rsidRPr="007F665B" w:rsidRDefault="00ED4805" w:rsidP="007F54C3">
            <w:pPr>
              <w:pStyle w:val="ConsPlusNormal"/>
              <w:rPr>
                <w:rFonts w:ascii="Times New Roman" w:hAnsi="Times New Roman" w:cs="Times New Roman"/>
                <w:sz w:val="18"/>
              </w:rPr>
            </w:pPr>
            <w:r w:rsidRPr="007F665B">
              <w:rPr>
                <w:rFonts w:ascii="Times New Roman" w:hAnsi="Times New Roman" w:cs="Times New Roman"/>
                <w:sz w:val="18"/>
              </w:rPr>
              <w:t>с 2018 по 2020 годы</w:t>
            </w:r>
            <w:r w:rsidR="00361680" w:rsidRPr="007F665B">
              <w:rPr>
                <w:rFonts w:ascii="Times New Roman" w:hAnsi="Times New Roman" w:cs="Times New Roman"/>
                <w:sz w:val="18"/>
              </w:rPr>
              <w:t xml:space="preserve"> – </w:t>
            </w:r>
            <w:r w:rsidRPr="007F665B">
              <w:rPr>
                <w:rFonts w:ascii="Times New Roman" w:hAnsi="Times New Roman" w:cs="Times New Roman"/>
                <w:sz w:val="18"/>
              </w:rPr>
              <w:t>не менее 200 ежегодно</w:t>
            </w: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3091,3</w:t>
            </w:r>
          </w:p>
        </w:tc>
        <w:tc>
          <w:tcPr>
            <w:tcW w:w="992" w:type="dxa"/>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71,4</w:t>
            </w:r>
          </w:p>
        </w:tc>
        <w:tc>
          <w:tcPr>
            <w:tcW w:w="992" w:type="dxa"/>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19,9</w:t>
            </w:r>
          </w:p>
        </w:tc>
        <w:tc>
          <w:tcPr>
            <w:tcW w:w="992" w:type="dxa"/>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361680" w:rsidP="00AE605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1650" w:type="dxa"/>
          </w:tcPr>
          <w:p w:rsidR="00ED4805" w:rsidRPr="007F665B" w:rsidRDefault="00ED4805">
            <w:pPr>
              <w:pStyle w:val="ConsPlusNormal"/>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val="restart"/>
          </w:tcPr>
          <w:p w:rsidR="00ED4805" w:rsidRPr="007F665B" w:rsidRDefault="00ED4805">
            <w:pPr>
              <w:pStyle w:val="ConsPlusNormal"/>
              <w:rPr>
                <w:rFonts w:ascii="Times New Roman" w:hAnsi="Times New Roman" w:cs="Times New Roman"/>
                <w:sz w:val="18"/>
              </w:rPr>
            </w:pPr>
          </w:p>
        </w:tc>
        <w:tc>
          <w:tcPr>
            <w:tcW w:w="1650" w:type="dxa"/>
            <w:vMerge w:val="restart"/>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министерство по местному самоуправлению и внутренней политике</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91,3</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71,4</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19,9</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91,3</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71,4</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19,9</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val="restart"/>
            <w:tcBorders>
              <w:bottom w:val="nil"/>
            </w:tcBorders>
          </w:tcPr>
          <w:p w:rsidR="00ED4805" w:rsidRPr="007F665B" w:rsidRDefault="00ED4805">
            <w:pPr>
              <w:pStyle w:val="ConsPlusNormal"/>
              <w:rPr>
                <w:rFonts w:ascii="Times New Roman" w:hAnsi="Times New Roman" w:cs="Times New Roman"/>
                <w:sz w:val="18"/>
              </w:rPr>
            </w:pPr>
          </w:p>
        </w:tc>
        <w:tc>
          <w:tcPr>
            <w:tcW w:w="1650"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 xml:space="preserve">администрация </w:t>
            </w:r>
            <w:r w:rsidRPr="007F665B">
              <w:rPr>
                <w:rFonts w:ascii="Times New Roman" w:hAnsi="Times New Roman" w:cs="Times New Roman"/>
                <w:sz w:val="18"/>
              </w:rPr>
              <w:lastRenderedPageBreak/>
              <w:t>Губернатора и Правительства</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lastRenderedPageBreak/>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3000</w:t>
            </w:r>
          </w:p>
        </w:tc>
        <w:tc>
          <w:tcPr>
            <w:tcW w:w="992" w:type="dxa"/>
            <w:tcBorders>
              <w:bottom w:val="nil"/>
            </w:tcBorders>
          </w:tcPr>
          <w:p w:rsidR="00ED4805" w:rsidRPr="007F665B" w:rsidRDefault="00ED4805" w:rsidP="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D4805" w:rsidRPr="007F665B" w:rsidRDefault="00361680" w:rsidP="00ED4805">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(п. 3.1 в ред. постановления Правительства Архангельской области 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D4805" w:rsidRPr="007F665B" w:rsidTr="00760523">
        <w:trPr>
          <w:jc w:val="center"/>
        </w:trPr>
        <w:tc>
          <w:tcPr>
            <w:tcW w:w="2827"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3.2. Участие в межрегиональных и общероссийских мероприятиях в сфере развития ТОС</w:t>
            </w:r>
          </w:p>
        </w:tc>
        <w:tc>
          <w:tcPr>
            <w:tcW w:w="1650"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240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80,0</w:t>
            </w:r>
          </w:p>
        </w:tc>
        <w:tc>
          <w:tcPr>
            <w:tcW w:w="2102" w:type="dxa"/>
            <w:vMerge w:val="restart"/>
            <w:tcBorders>
              <w:bottom w:val="nil"/>
            </w:tcBorders>
          </w:tcPr>
          <w:p w:rsidR="00ED4805" w:rsidRPr="007F665B" w:rsidRDefault="00ED4805" w:rsidP="00A72A07">
            <w:pPr>
              <w:pStyle w:val="ConsPlusNormal"/>
              <w:rPr>
                <w:rFonts w:ascii="Times New Roman" w:hAnsi="Times New Roman" w:cs="Times New Roman"/>
                <w:sz w:val="18"/>
              </w:rPr>
            </w:pPr>
            <w:r w:rsidRPr="007F665B">
              <w:rPr>
                <w:rFonts w:ascii="Times New Roman" w:hAnsi="Times New Roman" w:cs="Times New Roman"/>
                <w:sz w:val="18"/>
              </w:rPr>
              <w:t>количество реализованных проектов ТОС с 2014 по 2016 гг.</w:t>
            </w:r>
            <w:r w:rsidR="00361680" w:rsidRPr="007F665B">
              <w:rPr>
                <w:rFonts w:ascii="Times New Roman" w:hAnsi="Times New Roman" w:cs="Times New Roman"/>
                <w:sz w:val="18"/>
              </w:rPr>
              <w:t xml:space="preserve"> – </w:t>
            </w:r>
            <w:r w:rsidRPr="007F665B">
              <w:rPr>
                <w:rFonts w:ascii="Times New Roman" w:hAnsi="Times New Roman" w:cs="Times New Roman"/>
                <w:sz w:val="18"/>
              </w:rPr>
              <w:t>не менее 160 ежегодно, в 2017 году – 100;</w:t>
            </w:r>
          </w:p>
          <w:p w:rsidR="00ED4805" w:rsidRPr="007F665B" w:rsidRDefault="00ED4805" w:rsidP="007F54C3">
            <w:pPr>
              <w:pStyle w:val="ConsPlusNormal"/>
              <w:rPr>
                <w:rFonts w:ascii="Times New Roman" w:hAnsi="Times New Roman" w:cs="Times New Roman"/>
                <w:sz w:val="18"/>
              </w:rPr>
            </w:pPr>
            <w:r w:rsidRPr="007F665B">
              <w:rPr>
                <w:rFonts w:ascii="Times New Roman" w:hAnsi="Times New Roman" w:cs="Times New Roman"/>
                <w:sz w:val="18"/>
              </w:rPr>
              <w:t>с 2018 по 2020 гг.</w:t>
            </w:r>
            <w:r w:rsidR="00361680" w:rsidRPr="007F665B">
              <w:rPr>
                <w:rFonts w:ascii="Times New Roman" w:hAnsi="Times New Roman" w:cs="Times New Roman"/>
                <w:sz w:val="18"/>
              </w:rPr>
              <w:t xml:space="preserve"> – </w:t>
            </w:r>
            <w:r w:rsidRPr="007F665B">
              <w:rPr>
                <w:rFonts w:ascii="Times New Roman" w:hAnsi="Times New Roman" w:cs="Times New Roman"/>
                <w:sz w:val="18"/>
              </w:rPr>
              <w:t>не менее 200 ежегодно</w:t>
            </w: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240</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D4805" w:rsidRPr="007F665B" w:rsidRDefault="00361680" w:rsidP="00AE605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80,0</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80,0</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05.08.2014 </w:t>
            </w:r>
            <w:r w:rsidR="00361680" w:rsidRPr="007F665B">
              <w:rPr>
                <w:rFonts w:ascii="Times New Roman" w:hAnsi="Times New Roman" w:cs="Times New Roman"/>
                <w:sz w:val="18"/>
              </w:rPr>
              <w:t>№</w:t>
            </w:r>
            <w:r w:rsidRPr="007F665B">
              <w:rPr>
                <w:rFonts w:ascii="Times New Roman" w:hAnsi="Times New Roman" w:cs="Times New Roman"/>
                <w:sz w:val="18"/>
              </w:rPr>
              <w:t xml:space="preserve"> 314-пп,</w:t>
            </w:r>
          </w:p>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D4805" w:rsidRPr="007F665B" w:rsidTr="00760523">
        <w:trPr>
          <w:jc w:val="center"/>
        </w:trPr>
        <w:tc>
          <w:tcPr>
            <w:tcW w:w="2827"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3.3. Разработка и размещение в региональных и местных средствах массовой информации материалов о деятельности ТОС области</w:t>
            </w:r>
          </w:p>
        </w:tc>
        <w:tc>
          <w:tcPr>
            <w:tcW w:w="1650"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1500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500,0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500,0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500,0</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количество материалов в средствах массовой информации и в информационно-телекоммуникационной сети "Интернет" о деятельности ТОС с 2018 по 2020 гг.</w:t>
            </w:r>
            <w:r w:rsidR="00361680" w:rsidRPr="007F665B">
              <w:rPr>
                <w:rFonts w:ascii="Times New Roman" w:hAnsi="Times New Roman" w:cs="Times New Roman"/>
                <w:sz w:val="18"/>
              </w:rPr>
              <w:t xml:space="preserve"> – </w:t>
            </w:r>
            <w:r w:rsidRPr="007F665B">
              <w:rPr>
                <w:rFonts w:ascii="Times New Roman" w:hAnsi="Times New Roman" w:cs="Times New Roman"/>
                <w:sz w:val="18"/>
              </w:rPr>
              <w:t>не менее 200 ежегодно;</w:t>
            </w:r>
          </w:p>
          <w:p w:rsidR="00ED4805" w:rsidRPr="007F665B" w:rsidRDefault="00ED4805" w:rsidP="007F54C3">
            <w:pPr>
              <w:pStyle w:val="ConsPlusNormal"/>
              <w:rPr>
                <w:rFonts w:ascii="Times New Roman" w:hAnsi="Times New Roman" w:cs="Times New Roman"/>
                <w:sz w:val="18"/>
              </w:rPr>
            </w:pPr>
            <w:r w:rsidRPr="007F665B">
              <w:rPr>
                <w:rFonts w:ascii="Times New Roman" w:hAnsi="Times New Roman" w:cs="Times New Roman"/>
                <w:sz w:val="18"/>
              </w:rPr>
              <w:t>доля жителей, информированных о ТОС, от общего числа жителей (к 2020 году – 30 процентов)</w:t>
            </w: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1500</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D4805" w:rsidRPr="007F665B" w:rsidRDefault="00361680" w:rsidP="00AE605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500,0</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500,0</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500,0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05.08.2014 </w:t>
            </w:r>
            <w:r w:rsidR="00361680" w:rsidRPr="007F665B">
              <w:rPr>
                <w:rFonts w:ascii="Times New Roman" w:hAnsi="Times New Roman" w:cs="Times New Roman"/>
                <w:sz w:val="18"/>
              </w:rPr>
              <w:t>№</w:t>
            </w:r>
            <w:r w:rsidRPr="007F665B">
              <w:rPr>
                <w:rFonts w:ascii="Times New Roman" w:hAnsi="Times New Roman" w:cs="Times New Roman"/>
                <w:sz w:val="18"/>
              </w:rPr>
              <w:t xml:space="preserve"> 314-пп,</w:t>
            </w:r>
          </w:p>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D4805" w:rsidRPr="007F665B" w:rsidTr="00760523">
        <w:trPr>
          <w:jc w:val="center"/>
        </w:trPr>
        <w:tc>
          <w:tcPr>
            <w:tcW w:w="2827"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3.4. Издание и тиражирование информационных материалов по ТОС</w:t>
            </w:r>
          </w:p>
        </w:tc>
        <w:tc>
          <w:tcPr>
            <w:tcW w:w="1650"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810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270,0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270,0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270,0</w:t>
            </w:r>
          </w:p>
        </w:tc>
        <w:tc>
          <w:tcPr>
            <w:tcW w:w="2102" w:type="dxa"/>
            <w:vMerge w:val="restart"/>
            <w:tcBorders>
              <w:bottom w:val="nil"/>
            </w:tcBorders>
          </w:tcPr>
          <w:p w:rsidR="00ED4805" w:rsidRPr="007F665B" w:rsidRDefault="00ED4805" w:rsidP="00487524">
            <w:pPr>
              <w:pStyle w:val="ConsPlusNormal"/>
              <w:rPr>
                <w:rFonts w:ascii="Times New Roman" w:hAnsi="Times New Roman" w:cs="Times New Roman"/>
                <w:sz w:val="18"/>
              </w:rPr>
            </w:pPr>
            <w:r w:rsidRPr="007F665B">
              <w:rPr>
                <w:rFonts w:ascii="Times New Roman" w:hAnsi="Times New Roman" w:cs="Times New Roman"/>
                <w:sz w:val="18"/>
              </w:rPr>
              <w:t>количество материалов в средствах массовой информации и в информационно-телекоммуникационной сети "Интернет" о деятельности ТОС с 2018 по 2020 гг.</w:t>
            </w:r>
            <w:r w:rsidR="00361680" w:rsidRPr="007F665B">
              <w:rPr>
                <w:rFonts w:ascii="Times New Roman" w:hAnsi="Times New Roman" w:cs="Times New Roman"/>
                <w:sz w:val="18"/>
              </w:rPr>
              <w:t xml:space="preserve"> – </w:t>
            </w:r>
            <w:r w:rsidRPr="007F665B">
              <w:rPr>
                <w:rFonts w:ascii="Times New Roman" w:hAnsi="Times New Roman" w:cs="Times New Roman"/>
                <w:sz w:val="18"/>
              </w:rPr>
              <w:t xml:space="preserve">не менее </w:t>
            </w:r>
            <w:r w:rsidRPr="007F665B">
              <w:rPr>
                <w:rFonts w:ascii="Times New Roman" w:hAnsi="Times New Roman" w:cs="Times New Roman"/>
                <w:sz w:val="18"/>
              </w:rPr>
              <w:lastRenderedPageBreak/>
              <w:t>200 ежегодно;</w:t>
            </w:r>
          </w:p>
          <w:p w:rsidR="00ED4805" w:rsidRPr="007F665B" w:rsidRDefault="00ED4805" w:rsidP="007F54C3">
            <w:pPr>
              <w:pStyle w:val="ConsPlusNormal"/>
              <w:rPr>
                <w:rFonts w:ascii="Times New Roman" w:hAnsi="Times New Roman" w:cs="Times New Roman"/>
                <w:sz w:val="18"/>
              </w:rPr>
            </w:pPr>
            <w:r w:rsidRPr="007F665B">
              <w:rPr>
                <w:rFonts w:ascii="Times New Roman" w:hAnsi="Times New Roman" w:cs="Times New Roman"/>
                <w:sz w:val="18"/>
              </w:rPr>
              <w:t>доля жителей, информированных о ТОС, от общего числа жителей (к 2020 году – 30 процентов)</w:t>
            </w: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810</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D4805" w:rsidRPr="007F665B" w:rsidRDefault="00361680" w:rsidP="00AE605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270,0</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270,0</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270,0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lastRenderedPageBreak/>
              <w:t xml:space="preserve">(в ред. постановлений Правительства Архангельской области от 05.08.2014 </w:t>
            </w:r>
            <w:r w:rsidR="00361680" w:rsidRPr="007F665B">
              <w:rPr>
                <w:rFonts w:ascii="Times New Roman" w:hAnsi="Times New Roman" w:cs="Times New Roman"/>
                <w:sz w:val="18"/>
              </w:rPr>
              <w:t>№</w:t>
            </w:r>
            <w:r w:rsidRPr="007F665B">
              <w:rPr>
                <w:rFonts w:ascii="Times New Roman" w:hAnsi="Times New Roman" w:cs="Times New Roman"/>
                <w:sz w:val="18"/>
              </w:rPr>
              <w:t xml:space="preserve"> 314-пп,</w:t>
            </w:r>
          </w:p>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D4805" w:rsidRPr="007F665B" w:rsidTr="00760523">
        <w:trPr>
          <w:jc w:val="center"/>
        </w:trPr>
        <w:tc>
          <w:tcPr>
            <w:tcW w:w="2827" w:type="dxa"/>
            <w:vMerge w:val="restart"/>
            <w:tcBorders>
              <w:bottom w:val="nil"/>
            </w:tcBorders>
          </w:tcPr>
          <w:p w:rsidR="00ED4805" w:rsidRPr="007F665B" w:rsidRDefault="00ED4805">
            <w:pPr>
              <w:pStyle w:val="ConsPlusNormal"/>
              <w:rPr>
                <w:rFonts w:ascii="Times New Roman" w:hAnsi="Times New Roman" w:cs="Times New Roman"/>
                <w:sz w:val="18"/>
              </w:rPr>
            </w:pPr>
            <w:bookmarkStart w:id="38" w:name="P2659"/>
            <w:bookmarkEnd w:id="38"/>
            <w:r w:rsidRPr="007F665B">
              <w:rPr>
                <w:rFonts w:ascii="Times New Roman" w:hAnsi="Times New Roman" w:cs="Times New Roman"/>
                <w:sz w:val="18"/>
              </w:rPr>
              <w:t>3.5. Поддержка интернет-портала по развитию ТОС</w:t>
            </w:r>
          </w:p>
        </w:tc>
        <w:tc>
          <w:tcPr>
            <w:tcW w:w="1650"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450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150,0</w:t>
            </w:r>
          </w:p>
        </w:tc>
        <w:tc>
          <w:tcPr>
            <w:tcW w:w="2102" w:type="dxa"/>
            <w:vMerge w:val="restart"/>
            <w:tcBorders>
              <w:bottom w:val="nil"/>
            </w:tcBorders>
          </w:tcPr>
          <w:p w:rsidR="00ED4805" w:rsidRPr="007F665B" w:rsidRDefault="00ED4805" w:rsidP="00487524">
            <w:pPr>
              <w:pStyle w:val="ConsPlusNormal"/>
              <w:rPr>
                <w:rFonts w:ascii="Times New Roman" w:hAnsi="Times New Roman" w:cs="Times New Roman"/>
                <w:sz w:val="18"/>
              </w:rPr>
            </w:pPr>
            <w:r w:rsidRPr="007F665B">
              <w:rPr>
                <w:rFonts w:ascii="Times New Roman" w:hAnsi="Times New Roman" w:cs="Times New Roman"/>
                <w:sz w:val="18"/>
              </w:rPr>
              <w:t>количество материалов в средствах массовой информации и в информационно-телекоммуникационной сети "Интернет" о деятельности ТОС с 2018 по 2020 гг.</w:t>
            </w:r>
            <w:r w:rsidR="00361680" w:rsidRPr="007F665B">
              <w:rPr>
                <w:rFonts w:ascii="Times New Roman" w:hAnsi="Times New Roman" w:cs="Times New Roman"/>
                <w:sz w:val="18"/>
              </w:rPr>
              <w:t xml:space="preserve"> – </w:t>
            </w:r>
            <w:r w:rsidRPr="007F665B">
              <w:rPr>
                <w:rFonts w:ascii="Times New Roman" w:hAnsi="Times New Roman" w:cs="Times New Roman"/>
                <w:sz w:val="18"/>
              </w:rPr>
              <w:t>не менее 200 ежегодно;</w:t>
            </w:r>
          </w:p>
          <w:p w:rsidR="00ED4805" w:rsidRPr="007F665B" w:rsidRDefault="00ED4805" w:rsidP="00361680">
            <w:pPr>
              <w:pStyle w:val="ConsPlusNormal"/>
              <w:rPr>
                <w:rFonts w:ascii="Times New Roman" w:hAnsi="Times New Roman" w:cs="Times New Roman"/>
                <w:sz w:val="18"/>
              </w:rPr>
            </w:pPr>
            <w:r w:rsidRPr="007F665B">
              <w:rPr>
                <w:rFonts w:ascii="Times New Roman" w:hAnsi="Times New Roman" w:cs="Times New Roman"/>
                <w:sz w:val="18"/>
              </w:rPr>
              <w:t>доля жителей, информированных о ТОС, от общего числа жителей (к 2020 году – 30 процентов)</w:t>
            </w: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450</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D4805" w:rsidRPr="007F665B" w:rsidRDefault="00361680" w:rsidP="00AE605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150,0</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150,0</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05.08.2014 </w:t>
            </w:r>
            <w:r w:rsidR="00361680" w:rsidRPr="007F665B">
              <w:rPr>
                <w:rFonts w:ascii="Times New Roman" w:hAnsi="Times New Roman" w:cs="Times New Roman"/>
                <w:sz w:val="18"/>
              </w:rPr>
              <w:t>№</w:t>
            </w:r>
            <w:r w:rsidRPr="007F665B">
              <w:rPr>
                <w:rFonts w:ascii="Times New Roman" w:hAnsi="Times New Roman" w:cs="Times New Roman"/>
                <w:sz w:val="18"/>
              </w:rPr>
              <w:t xml:space="preserve"> 314-пп,</w:t>
            </w:r>
          </w:p>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D4805" w:rsidRPr="007F665B" w:rsidTr="00760523">
        <w:trPr>
          <w:jc w:val="center"/>
        </w:trPr>
        <w:tc>
          <w:tcPr>
            <w:tcW w:w="4477" w:type="dxa"/>
            <w:gridSpan w:val="2"/>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 xml:space="preserve">Итого по задаче </w:t>
            </w:r>
            <w:r w:rsidR="00361680" w:rsidRPr="007F665B">
              <w:rPr>
                <w:rFonts w:ascii="Times New Roman" w:hAnsi="Times New Roman" w:cs="Times New Roman"/>
                <w:sz w:val="18"/>
              </w:rPr>
              <w:t>№</w:t>
            </w:r>
            <w:r w:rsidRPr="007F665B">
              <w:rPr>
                <w:rFonts w:ascii="Times New Roman" w:hAnsi="Times New Roman" w:cs="Times New Roman"/>
                <w:sz w:val="18"/>
              </w:rPr>
              <w:t xml:space="preserve"> 3</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6091,3</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71,4</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19,9</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2000,0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2000,0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2000,0</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p>
        </w:tc>
      </w:tr>
      <w:tr w:rsidR="00ED4805" w:rsidRPr="007F665B" w:rsidTr="00760523">
        <w:trPr>
          <w:jc w:val="center"/>
        </w:trPr>
        <w:tc>
          <w:tcPr>
            <w:tcW w:w="4477" w:type="dxa"/>
            <w:gridSpan w:val="2"/>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4477" w:type="dxa"/>
            <w:gridSpan w:val="2"/>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6091,3</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71,4</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19,9</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D4805" w:rsidRPr="007F665B" w:rsidRDefault="00361680" w:rsidP="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2000,0</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2000,0</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2000,0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02.12.2014 </w:t>
            </w:r>
            <w:r w:rsidR="00361680" w:rsidRPr="007F665B">
              <w:rPr>
                <w:rFonts w:ascii="Times New Roman" w:hAnsi="Times New Roman" w:cs="Times New Roman"/>
                <w:sz w:val="18"/>
              </w:rPr>
              <w:t>№</w:t>
            </w:r>
            <w:r w:rsidRPr="007F665B">
              <w:rPr>
                <w:rFonts w:ascii="Times New Roman" w:hAnsi="Times New Roman" w:cs="Times New Roman"/>
                <w:sz w:val="18"/>
              </w:rPr>
              <w:t xml:space="preserve"> 494-пп,</w:t>
            </w:r>
          </w:p>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21.07.2015 </w:t>
            </w:r>
            <w:r w:rsidR="00361680" w:rsidRPr="007F665B">
              <w:rPr>
                <w:rFonts w:ascii="Times New Roman" w:hAnsi="Times New Roman" w:cs="Times New Roman"/>
                <w:sz w:val="18"/>
              </w:rPr>
              <w:t>№</w:t>
            </w:r>
            <w:r w:rsidRPr="007F665B">
              <w:rPr>
                <w:rFonts w:ascii="Times New Roman" w:hAnsi="Times New Roman" w:cs="Times New Roman"/>
                <w:sz w:val="18"/>
              </w:rPr>
              <w:t xml:space="preserve"> 303-пп)</w:t>
            </w:r>
          </w:p>
        </w:tc>
      </w:tr>
      <w:tr w:rsidR="00ED4805" w:rsidRPr="007F665B" w:rsidTr="00760523">
        <w:trPr>
          <w:jc w:val="center"/>
        </w:trPr>
        <w:tc>
          <w:tcPr>
            <w:tcW w:w="4477" w:type="dxa"/>
            <w:gridSpan w:val="2"/>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 xml:space="preserve">Итого по подпрограмме </w:t>
            </w:r>
            <w:r w:rsidR="00361680" w:rsidRPr="007F665B">
              <w:rPr>
                <w:rFonts w:ascii="Times New Roman" w:hAnsi="Times New Roman" w:cs="Times New Roman"/>
                <w:sz w:val="18"/>
              </w:rPr>
              <w:t>№</w:t>
            </w:r>
            <w:r w:rsidRPr="007F665B">
              <w:rPr>
                <w:rFonts w:ascii="Times New Roman" w:hAnsi="Times New Roman" w:cs="Times New Roman"/>
                <w:sz w:val="18"/>
              </w:rPr>
              <w:t xml:space="preserve"> 2</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166673,1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25 658,3</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16350,0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16350,0</w:t>
            </w:r>
          </w:p>
        </w:tc>
        <w:tc>
          <w:tcPr>
            <w:tcW w:w="993"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5204,8</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34370,0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34370,0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34370,0</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p>
        </w:tc>
      </w:tr>
      <w:tr w:rsidR="00ED4805" w:rsidRPr="007F665B" w:rsidTr="00760523">
        <w:trPr>
          <w:jc w:val="center"/>
        </w:trPr>
        <w:tc>
          <w:tcPr>
            <w:tcW w:w="4477" w:type="dxa"/>
            <w:gridSpan w:val="2"/>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4477" w:type="dxa"/>
            <w:gridSpan w:val="2"/>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 xml:space="preserve">областной </w:t>
            </w:r>
            <w:r w:rsidRPr="007F665B">
              <w:rPr>
                <w:rFonts w:ascii="Times New Roman" w:hAnsi="Times New Roman" w:cs="Times New Roman"/>
                <w:sz w:val="18"/>
              </w:rPr>
              <w:lastRenderedPageBreak/>
              <w:t>бюджет</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lastRenderedPageBreak/>
              <w:t>132069,9</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22000,0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12500,0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12500,0</w:t>
            </w:r>
          </w:p>
        </w:tc>
        <w:tc>
          <w:tcPr>
            <w:tcW w:w="993"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3469,9</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27200,0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27200,0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27200,0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4477" w:type="dxa"/>
            <w:gridSpan w:val="2"/>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местный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34603,2</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3658,3</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3850,0</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3850,0</w:t>
            </w:r>
          </w:p>
        </w:tc>
        <w:tc>
          <w:tcPr>
            <w:tcW w:w="993"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1734,9</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7170,0</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7170,0</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7170,0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02.12.2014 </w:t>
            </w:r>
            <w:r w:rsidR="00361680" w:rsidRPr="007F665B">
              <w:rPr>
                <w:rFonts w:ascii="Times New Roman" w:hAnsi="Times New Roman" w:cs="Times New Roman"/>
                <w:sz w:val="18"/>
              </w:rPr>
              <w:t>№</w:t>
            </w:r>
            <w:r w:rsidRPr="007F665B">
              <w:rPr>
                <w:rFonts w:ascii="Times New Roman" w:hAnsi="Times New Roman" w:cs="Times New Roman"/>
                <w:sz w:val="18"/>
              </w:rPr>
              <w:t xml:space="preserve"> 494-пп,</w:t>
            </w:r>
          </w:p>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от 21.07.2015 </w:t>
            </w:r>
            <w:r w:rsidR="00361680" w:rsidRPr="007F665B">
              <w:rPr>
                <w:rFonts w:ascii="Times New Roman" w:hAnsi="Times New Roman" w:cs="Times New Roman"/>
                <w:sz w:val="18"/>
              </w:rPr>
              <w:t>№</w:t>
            </w:r>
            <w:r w:rsidRPr="007F665B">
              <w:rPr>
                <w:rFonts w:ascii="Times New Roman" w:hAnsi="Times New Roman" w:cs="Times New Roman"/>
                <w:sz w:val="18"/>
              </w:rPr>
              <w:t xml:space="preserve"> 303-пп)</w:t>
            </w:r>
          </w:p>
        </w:tc>
      </w:tr>
      <w:tr w:rsidR="00ED4805" w:rsidRPr="007F665B" w:rsidTr="00760523">
        <w:trPr>
          <w:jc w:val="center"/>
        </w:trPr>
        <w:tc>
          <w:tcPr>
            <w:tcW w:w="15914" w:type="dxa"/>
            <w:gridSpan w:val="12"/>
          </w:tcPr>
          <w:p w:rsidR="00ED4805" w:rsidRPr="007F665B" w:rsidRDefault="00ED4805">
            <w:pPr>
              <w:pStyle w:val="ConsPlusNormal"/>
              <w:jc w:val="center"/>
              <w:outlineLvl w:val="2"/>
              <w:rPr>
                <w:rFonts w:ascii="Times New Roman" w:hAnsi="Times New Roman" w:cs="Times New Roman"/>
                <w:sz w:val="18"/>
              </w:rPr>
            </w:pPr>
            <w:bookmarkStart w:id="39" w:name="P2763"/>
            <w:bookmarkEnd w:id="39"/>
            <w:r w:rsidRPr="007F665B">
              <w:rPr>
                <w:rFonts w:ascii="Times New Roman" w:hAnsi="Times New Roman" w:cs="Times New Roman"/>
                <w:sz w:val="18"/>
              </w:rPr>
              <w:t xml:space="preserve">III. Подпрограмма </w:t>
            </w:r>
            <w:r w:rsidR="00361680" w:rsidRPr="007F665B">
              <w:rPr>
                <w:rFonts w:ascii="Times New Roman" w:hAnsi="Times New Roman" w:cs="Times New Roman"/>
                <w:sz w:val="18"/>
              </w:rPr>
              <w:t>№</w:t>
            </w:r>
            <w:r w:rsidRPr="007F665B">
              <w:rPr>
                <w:rFonts w:ascii="Times New Roman" w:hAnsi="Times New Roman" w:cs="Times New Roman"/>
                <w:sz w:val="18"/>
              </w:rPr>
              <w:t xml:space="preserve"> 3 "Обеспечение реализации государственной программы"</w:t>
            </w:r>
          </w:p>
        </w:tc>
      </w:tr>
      <w:tr w:rsidR="00ED4805" w:rsidRPr="007F665B" w:rsidTr="00760523">
        <w:trPr>
          <w:jc w:val="center"/>
        </w:trPr>
        <w:tc>
          <w:tcPr>
            <w:tcW w:w="15914" w:type="dxa"/>
            <w:gridSpan w:val="12"/>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(раздел 3 в ред. постановления Правительства Архангельской области</w:t>
            </w:r>
          </w:p>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 xml:space="preserve">от 14.10.2014 </w:t>
            </w:r>
            <w:r w:rsidR="00361680" w:rsidRPr="007F665B">
              <w:rPr>
                <w:rFonts w:ascii="Times New Roman" w:hAnsi="Times New Roman" w:cs="Times New Roman"/>
                <w:sz w:val="18"/>
              </w:rPr>
              <w:t>№</w:t>
            </w:r>
            <w:r w:rsidRPr="007F665B">
              <w:rPr>
                <w:rFonts w:ascii="Times New Roman" w:hAnsi="Times New Roman" w:cs="Times New Roman"/>
                <w:sz w:val="18"/>
              </w:rPr>
              <w:t xml:space="preserve"> 402-пп)</w:t>
            </w:r>
          </w:p>
        </w:tc>
      </w:tr>
      <w:tr w:rsidR="00ED4805" w:rsidRPr="007F665B" w:rsidTr="00760523">
        <w:trPr>
          <w:jc w:val="center"/>
        </w:trPr>
        <w:tc>
          <w:tcPr>
            <w:tcW w:w="15914" w:type="dxa"/>
            <w:gridSpan w:val="12"/>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 xml:space="preserve">Цель подпрограммы </w:t>
            </w:r>
            <w:r w:rsidR="00361680" w:rsidRPr="007F665B">
              <w:rPr>
                <w:rFonts w:ascii="Times New Roman" w:hAnsi="Times New Roman" w:cs="Times New Roman"/>
                <w:sz w:val="18"/>
              </w:rPr>
              <w:t>№</w:t>
            </w:r>
            <w:r w:rsidRPr="007F665B">
              <w:rPr>
                <w:rFonts w:ascii="Times New Roman" w:hAnsi="Times New Roman" w:cs="Times New Roman"/>
                <w:sz w:val="18"/>
              </w:rPr>
              <w:t xml:space="preserve"> 3</w:t>
            </w:r>
            <w:r w:rsidR="00361680" w:rsidRPr="007F665B">
              <w:rPr>
                <w:rFonts w:ascii="Times New Roman" w:hAnsi="Times New Roman" w:cs="Times New Roman"/>
                <w:sz w:val="18"/>
              </w:rPr>
              <w:t xml:space="preserve"> – </w:t>
            </w:r>
            <w:r w:rsidRPr="007F665B">
              <w:rPr>
                <w:rFonts w:ascii="Times New Roman" w:hAnsi="Times New Roman" w:cs="Times New Roman"/>
                <w:sz w:val="18"/>
              </w:rPr>
              <w:t>повышение эффективности исполнения государственных функций в установленной сфере</w:t>
            </w:r>
          </w:p>
        </w:tc>
      </w:tr>
      <w:tr w:rsidR="00ED4805" w:rsidRPr="007F665B" w:rsidTr="00760523">
        <w:trPr>
          <w:jc w:val="center"/>
        </w:trPr>
        <w:tc>
          <w:tcPr>
            <w:tcW w:w="15914" w:type="dxa"/>
            <w:gridSpan w:val="12"/>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 xml:space="preserve">Задача </w:t>
            </w:r>
            <w:r w:rsidR="00361680" w:rsidRPr="007F665B">
              <w:rPr>
                <w:rFonts w:ascii="Times New Roman" w:hAnsi="Times New Roman" w:cs="Times New Roman"/>
                <w:sz w:val="18"/>
              </w:rPr>
              <w:t>№</w:t>
            </w:r>
            <w:r w:rsidRPr="007F665B">
              <w:rPr>
                <w:rFonts w:ascii="Times New Roman" w:hAnsi="Times New Roman" w:cs="Times New Roman"/>
                <w:sz w:val="18"/>
              </w:rPr>
              <w:t xml:space="preserve"> 1</w:t>
            </w:r>
            <w:r w:rsidR="00361680" w:rsidRPr="007F665B">
              <w:rPr>
                <w:rFonts w:ascii="Times New Roman" w:hAnsi="Times New Roman" w:cs="Times New Roman"/>
                <w:sz w:val="18"/>
              </w:rPr>
              <w:t xml:space="preserve"> – </w:t>
            </w:r>
            <w:r w:rsidRPr="007F665B">
              <w:rPr>
                <w:rFonts w:ascii="Times New Roman" w:hAnsi="Times New Roman" w:cs="Times New Roman"/>
                <w:sz w:val="18"/>
              </w:rPr>
              <w:t>создание условий для осуществления государственных функций в установленной сфере</w:t>
            </w:r>
          </w:p>
        </w:tc>
      </w:tr>
      <w:tr w:rsidR="00ED4805" w:rsidRPr="007F665B" w:rsidTr="00760523">
        <w:trPr>
          <w:jc w:val="center"/>
        </w:trPr>
        <w:tc>
          <w:tcPr>
            <w:tcW w:w="2827"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1.1. Обеспечение деятельности министерства по местному самоуправлению и внутренней политике как ответственного исполнителя подпрограммы</w:t>
            </w:r>
          </w:p>
        </w:tc>
        <w:tc>
          <w:tcPr>
            <w:tcW w:w="1650"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министерство по местному самоуправлению и внутренней политике</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116116,9</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34877,8</w:t>
            </w:r>
          </w:p>
        </w:tc>
        <w:tc>
          <w:tcPr>
            <w:tcW w:w="992"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41110,7</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40 128,4</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материально-техническое и финансовое обеспечение деятельности министерства как ответственного исполнителя государственной программы</w:t>
            </w: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116116,9</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34877,8</w:t>
            </w:r>
          </w:p>
        </w:tc>
        <w:tc>
          <w:tcPr>
            <w:tcW w:w="992"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41110,7</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40 128,4</w:t>
            </w:r>
          </w:p>
        </w:tc>
        <w:tc>
          <w:tcPr>
            <w:tcW w:w="99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18.12.2014 </w:t>
            </w:r>
            <w:r w:rsidR="00361680" w:rsidRPr="007F665B">
              <w:rPr>
                <w:rFonts w:ascii="Times New Roman" w:hAnsi="Times New Roman" w:cs="Times New Roman"/>
                <w:sz w:val="18"/>
              </w:rPr>
              <w:t>№</w:t>
            </w:r>
            <w:r w:rsidRPr="007F665B">
              <w:rPr>
                <w:rFonts w:ascii="Times New Roman" w:hAnsi="Times New Roman" w:cs="Times New Roman"/>
                <w:sz w:val="18"/>
              </w:rPr>
              <w:t xml:space="preserve"> 549-пп, от</w:t>
            </w:r>
          </w:p>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21.07.2015 </w:t>
            </w:r>
            <w:r w:rsidR="00361680" w:rsidRPr="007F665B">
              <w:rPr>
                <w:rFonts w:ascii="Times New Roman" w:hAnsi="Times New Roman" w:cs="Times New Roman"/>
                <w:sz w:val="18"/>
              </w:rPr>
              <w:t>№</w:t>
            </w:r>
            <w:r w:rsidRPr="007F665B">
              <w:rPr>
                <w:rFonts w:ascii="Times New Roman" w:hAnsi="Times New Roman" w:cs="Times New Roman"/>
                <w:sz w:val="18"/>
              </w:rPr>
              <w:t xml:space="preserve"> 303-пп, от 06.11.2015 </w:t>
            </w:r>
            <w:r w:rsidR="00361680" w:rsidRPr="007F665B">
              <w:rPr>
                <w:rFonts w:ascii="Times New Roman" w:hAnsi="Times New Roman" w:cs="Times New Roman"/>
                <w:sz w:val="18"/>
              </w:rPr>
              <w:t>№</w:t>
            </w:r>
            <w:r w:rsidRPr="007F665B">
              <w:rPr>
                <w:rFonts w:ascii="Times New Roman" w:hAnsi="Times New Roman" w:cs="Times New Roman"/>
                <w:sz w:val="18"/>
              </w:rPr>
              <w:t xml:space="preserve"> 447-пп, 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D4805" w:rsidRPr="007F665B" w:rsidTr="00760523">
        <w:trPr>
          <w:jc w:val="center"/>
        </w:trPr>
        <w:tc>
          <w:tcPr>
            <w:tcW w:w="2827" w:type="dxa"/>
            <w:vMerge w:val="restart"/>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1.2. Обеспечение деятельности государственного автономного учреждения Архангельской области "Центр изучения общественного мнения"</w:t>
            </w:r>
          </w:p>
        </w:tc>
        <w:tc>
          <w:tcPr>
            <w:tcW w:w="1650" w:type="dxa"/>
            <w:vMerge w:val="restart"/>
          </w:tcPr>
          <w:p w:rsidR="00ED4805" w:rsidRPr="007F665B" w:rsidRDefault="00ED4805">
            <w:pPr>
              <w:pStyle w:val="ConsPlusNormal"/>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7F3CD8"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92094,7</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12545,7</w:t>
            </w:r>
          </w:p>
        </w:tc>
        <w:tc>
          <w:tcPr>
            <w:tcW w:w="992" w:type="dxa"/>
          </w:tcPr>
          <w:p w:rsidR="00ED4805" w:rsidRPr="007F665B" w:rsidRDefault="007F3CD8"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12522,4</w:t>
            </w:r>
          </w:p>
        </w:tc>
        <w:tc>
          <w:tcPr>
            <w:tcW w:w="993"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14858,4</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17389,4</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17389,4</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17389,4</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обеспечение выполнения полномочий государственного автономного учреждения Архангельской области "Центр изучения общественного мнения" в соответствии с его уставом;</w:t>
            </w:r>
          </w:p>
          <w:p w:rsidR="00ED4805" w:rsidRPr="007F665B" w:rsidRDefault="00ED4805" w:rsidP="00361680">
            <w:pPr>
              <w:pStyle w:val="ConsPlusNormal"/>
              <w:rPr>
                <w:rFonts w:ascii="Times New Roman" w:hAnsi="Times New Roman" w:cs="Times New Roman"/>
                <w:sz w:val="18"/>
              </w:rPr>
            </w:pPr>
            <w:r w:rsidRPr="007F665B">
              <w:rPr>
                <w:rFonts w:ascii="Times New Roman" w:hAnsi="Times New Roman" w:cs="Times New Roman"/>
                <w:sz w:val="18"/>
              </w:rPr>
              <w:t>проведение не менее 10 социологических исследований в год</w:t>
            </w: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7F3CD8" w:rsidRPr="007F665B" w:rsidTr="00760523">
        <w:trPr>
          <w:jc w:val="center"/>
        </w:trPr>
        <w:tc>
          <w:tcPr>
            <w:tcW w:w="2827" w:type="dxa"/>
            <w:vMerge/>
          </w:tcPr>
          <w:p w:rsidR="007F3CD8" w:rsidRPr="007F665B" w:rsidRDefault="007F3CD8">
            <w:pPr>
              <w:rPr>
                <w:rFonts w:ascii="Times New Roman" w:hAnsi="Times New Roman" w:cs="Times New Roman"/>
                <w:sz w:val="18"/>
              </w:rPr>
            </w:pPr>
          </w:p>
        </w:tc>
        <w:tc>
          <w:tcPr>
            <w:tcW w:w="1650" w:type="dxa"/>
            <w:vMerge/>
          </w:tcPr>
          <w:p w:rsidR="007F3CD8" w:rsidRPr="007F665B" w:rsidRDefault="007F3CD8">
            <w:pPr>
              <w:rPr>
                <w:rFonts w:ascii="Times New Roman" w:hAnsi="Times New Roman" w:cs="Times New Roman"/>
                <w:sz w:val="18"/>
              </w:rPr>
            </w:pPr>
          </w:p>
        </w:tc>
        <w:tc>
          <w:tcPr>
            <w:tcW w:w="1185" w:type="dxa"/>
          </w:tcPr>
          <w:p w:rsidR="007F3CD8" w:rsidRPr="007F665B" w:rsidRDefault="007F3CD8">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7F3CD8" w:rsidRPr="007F665B" w:rsidRDefault="007F3CD8"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92094,7</w:t>
            </w:r>
          </w:p>
        </w:tc>
        <w:tc>
          <w:tcPr>
            <w:tcW w:w="992" w:type="dxa"/>
          </w:tcPr>
          <w:p w:rsidR="007F3CD8" w:rsidRPr="007F665B" w:rsidRDefault="007F3CD8"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7F3CD8" w:rsidRPr="007F665B" w:rsidRDefault="007F3CD8" w:rsidP="00AE6051">
            <w:pPr>
              <w:pStyle w:val="ConsPlusNormal"/>
              <w:jc w:val="center"/>
              <w:rPr>
                <w:rFonts w:ascii="Times New Roman" w:hAnsi="Times New Roman" w:cs="Times New Roman"/>
                <w:sz w:val="18"/>
              </w:rPr>
            </w:pPr>
            <w:r w:rsidRPr="007F665B">
              <w:rPr>
                <w:rFonts w:ascii="Times New Roman" w:hAnsi="Times New Roman" w:cs="Times New Roman"/>
                <w:sz w:val="18"/>
              </w:rPr>
              <w:t>12545,7</w:t>
            </w:r>
          </w:p>
        </w:tc>
        <w:tc>
          <w:tcPr>
            <w:tcW w:w="992" w:type="dxa"/>
          </w:tcPr>
          <w:p w:rsidR="007F3CD8" w:rsidRPr="007F665B" w:rsidRDefault="007F3CD8"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12522,4</w:t>
            </w:r>
          </w:p>
        </w:tc>
        <w:tc>
          <w:tcPr>
            <w:tcW w:w="993" w:type="dxa"/>
          </w:tcPr>
          <w:p w:rsidR="007F3CD8" w:rsidRPr="007F665B" w:rsidRDefault="007F3CD8"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14858,4</w:t>
            </w:r>
          </w:p>
        </w:tc>
        <w:tc>
          <w:tcPr>
            <w:tcW w:w="992" w:type="dxa"/>
          </w:tcPr>
          <w:p w:rsidR="007F3CD8" w:rsidRPr="007F665B" w:rsidRDefault="007F3CD8">
            <w:pPr>
              <w:pStyle w:val="ConsPlusNormal"/>
              <w:jc w:val="center"/>
              <w:rPr>
                <w:rFonts w:ascii="Times New Roman" w:hAnsi="Times New Roman" w:cs="Times New Roman"/>
                <w:sz w:val="18"/>
              </w:rPr>
            </w:pPr>
            <w:r w:rsidRPr="007F665B">
              <w:rPr>
                <w:rFonts w:ascii="Times New Roman" w:hAnsi="Times New Roman" w:cs="Times New Roman"/>
                <w:sz w:val="18"/>
              </w:rPr>
              <w:t>17389,4</w:t>
            </w:r>
          </w:p>
        </w:tc>
        <w:tc>
          <w:tcPr>
            <w:tcW w:w="992" w:type="dxa"/>
          </w:tcPr>
          <w:p w:rsidR="007F3CD8" w:rsidRPr="007F665B" w:rsidRDefault="007F3CD8">
            <w:pPr>
              <w:pStyle w:val="ConsPlusNormal"/>
              <w:jc w:val="center"/>
              <w:rPr>
                <w:rFonts w:ascii="Times New Roman" w:hAnsi="Times New Roman" w:cs="Times New Roman"/>
                <w:sz w:val="18"/>
              </w:rPr>
            </w:pPr>
            <w:r w:rsidRPr="007F665B">
              <w:rPr>
                <w:rFonts w:ascii="Times New Roman" w:hAnsi="Times New Roman" w:cs="Times New Roman"/>
                <w:sz w:val="18"/>
              </w:rPr>
              <w:t>17389,4</w:t>
            </w:r>
          </w:p>
        </w:tc>
        <w:tc>
          <w:tcPr>
            <w:tcW w:w="1233" w:type="dxa"/>
          </w:tcPr>
          <w:p w:rsidR="007F3CD8" w:rsidRPr="007F665B" w:rsidRDefault="007F3CD8">
            <w:pPr>
              <w:pStyle w:val="ConsPlusNormal"/>
              <w:jc w:val="center"/>
              <w:rPr>
                <w:rFonts w:ascii="Times New Roman" w:hAnsi="Times New Roman" w:cs="Times New Roman"/>
                <w:sz w:val="18"/>
              </w:rPr>
            </w:pPr>
            <w:r w:rsidRPr="007F665B">
              <w:rPr>
                <w:rFonts w:ascii="Times New Roman" w:hAnsi="Times New Roman" w:cs="Times New Roman"/>
                <w:sz w:val="18"/>
              </w:rPr>
              <w:t>17389,4</w:t>
            </w:r>
          </w:p>
        </w:tc>
        <w:tc>
          <w:tcPr>
            <w:tcW w:w="2102" w:type="dxa"/>
            <w:vMerge/>
            <w:tcBorders>
              <w:bottom w:val="nil"/>
            </w:tcBorders>
          </w:tcPr>
          <w:p w:rsidR="007F3CD8" w:rsidRPr="007F665B" w:rsidRDefault="007F3CD8">
            <w:pPr>
              <w:rPr>
                <w:rFonts w:ascii="Times New Roman" w:hAnsi="Times New Roman" w:cs="Times New Roman"/>
                <w:sz w:val="18"/>
              </w:rPr>
            </w:pPr>
          </w:p>
        </w:tc>
      </w:tr>
      <w:tr w:rsidR="00ED4805" w:rsidRPr="007F665B" w:rsidTr="00760523">
        <w:trPr>
          <w:jc w:val="center"/>
        </w:trPr>
        <w:tc>
          <w:tcPr>
            <w:tcW w:w="2827"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1650" w:type="dxa"/>
          </w:tcPr>
          <w:p w:rsidR="00ED4805" w:rsidRPr="007F665B" w:rsidRDefault="00ED4805">
            <w:pPr>
              <w:pStyle w:val="ConsPlusNormal"/>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val="restart"/>
          </w:tcPr>
          <w:p w:rsidR="00ED4805" w:rsidRPr="007F665B" w:rsidRDefault="00ED4805">
            <w:pPr>
              <w:pStyle w:val="ConsPlusNormal"/>
              <w:rPr>
                <w:rFonts w:ascii="Times New Roman" w:hAnsi="Times New Roman" w:cs="Times New Roman"/>
                <w:sz w:val="18"/>
              </w:rPr>
            </w:pPr>
          </w:p>
        </w:tc>
        <w:tc>
          <w:tcPr>
            <w:tcW w:w="1650" w:type="dxa"/>
            <w:vMerge w:val="restart"/>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 xml:space="preserve">министерство по местному самоуправлению и </w:t>
            </w:r>
            <w:r w:rsidRPr="007F665B">
              <w:rPr>
                <w:rFonts w:ascii="Times New Roman" w:hAnsi="Times New Roman" w:cs="Times New Roman"/>
                <w:sz w:val="18"/>
              </w:rPr>
              <w:lastRenderedPageBreak/>
              <w:t>внутренней политике</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lastRenderedPageBreak/>
              <w:t>итого</w:t>
            </w:r>
          </w:p>
        </w:tc>
        <w:tc>
          <w:tcPr>
            <w:tcW w:w="964"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12545,7</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12545,7</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12545,7</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12545,7</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7F3CD8" w:rsidRPr="007F665B" w:rsidTr="00760523">
        <w:trPr>
          <w:jc w:val="center"/>
        </w:trPr>
        <w:tc>
          <w:tcPr>
            <w:tcW w:w="2827" w:type="dxa"/>
            <w:vMerge w:val="restart"/>
            <w:tcBorders>
              <w:bottom w:val="nil"/>
            </w:tcBorders>
          </w:tcPr>
          <w:p w:rsidR="007F3CD8" w:rsidRPr="007F665B" w:rsidRDefault="007F3CD8">
            <w:pPr>
              <w:pStyle w:val="ConsPlusNormal"/>
              <w:rPr>
                <w:rFonts w:ascii="Times New Roman" w:hAnsi="Times New Roman" w:cs="Times New Roman"/>
                <w:sz w:val="18"/>
              </w:rPr>
            </w:pPr>
          </w:p>
        </w:tc>
        <w:tc>
          <w:tcPr>
            <w:tcW w:w="1650" w:type="dxa"/>
            <w:vMerge w:val="restart"/>
            <w:tcBorders>
              <w:bottom w:val="nil"/>
            </w:tcBorders>
          </w:tcPr>
          <w:p w:rsidR="007F3CD8" w:rsidRPr="007F665B" w:rsidRDefault="007F3CD8">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7F3CD8" w:rsidRPr="007F665B" w:rsidRDefault="007F3CD8">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7F3CD8" w:rsidRPr="007F665B" w:rsidRDefault="007F3CD8"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79549</w:t>
            </w:r>
          </w:p>
        </w:tc>
        <w:tc>
          <w:tcPr>
            <w:tcW w:w="992" w:type="dxa"/>
          </w:tcPr>
          <w:p w:rsidR="007F3CD8" w:rsidRPr="007F665B" w:rsidRDefault="007F3CD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7F3CD8" w:rsidRPr="007F665B" w:rsidRDefault="007F3CD8">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7F3CD8" w:rsidRPr="007F665B" w:rsidRDefault="007F3CD8"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12522,4</w:t>
            </w:r>
          </w:p>
        </w:tc>
        <w:tc>
          <w:tcPr>
            <w:tcW w:w="993" w:type="dxa"/>
          </w:tcPr>
          <w:p w:rsidR="007F3CD8" w:rsidRPr="007F665B" w:rsidRDefault="007F3CD8"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14858,4</w:t>
            </w:r>
          </w:p>
        </w:tc>
        <w:tc>
          <w:tcPr>
            <w:tcW w:w="992" w:type="dxa"/>
          </w:tcPr>
          <w:p w:rsidR="007F3CD8" w:rsidRPr="007F665B" w:rsidRDefault="007F3CD8">
            <w:pPr>
              <w:pStyle w:val="ConsPlusNormal"/>
              <w:jc w:val="center"/>
              <w:rPr>
                <w:rFonts w:ascii="Times New Roman" w:hAnsi="Times New Roman" w:cs="Times New Roman"/>
                <w:sz w:val="18"/>
              </w:rPr>
            </w:pPr>
            <w:r w:rsidRPr="007F665B">
              <w:rPr>
                <w:rFonts w:ascii="Times New Roman" w:hAnsi="Times New Roman" w:cs="Times New Roman"/>
                <w:sz w:val="18"/>
              </w:rPr>
              <w:t>17389,4</w:t>
            </w:r>
          </w:p>
        </w:tc>
        <w:tc>
          <w:tcPr>
            <w:tcW w:w="992" w:type="dxa"/>
          </w:tcPr>
          <w:p w:rsidR="007F3CD8" w:rsidRPr="007F665B" w:rsidRDefault="007F3CD8">
            <w:pPr>
              <w:pStyle w:val="ConsPlusNormal"/>
              <w:jc w:val="center"/>
              <w:rPr>
                <w:rFonts w:ascii="Times New Roman" w:hAnsi="Times New Roman" w:cs="Times New Roman"/>
                <w:sz w:val="18"/>
              </w:rPr>
            </w:pPr>
            <w:r w:rsidRPr="007F665B">
              <w:rPr>
                <w:rFonts w:ascii="Times New Roman" w:hAnsi="Times New Roman" w:cs="Times New Roman"/>
                <w:sz w:val="18"/>
              </w:rPr>
              <w:t>17389,4</w:t>
            </w:r>
          </w:p>
        </w:tc>
        <w:tc>
          <w:tcPr>
            <w:tcW w:w="1233" w:type="dxa"/>
          </w:tcPr>
          <w:p w:rsidR="007F3CD8" w:rsidRPr="007F665B" w:rsidRDefault="007F3CD8">
            <w:pPr>
              <w:pStyle w:val="ConsPlusNormal"/>
              <w:jc w:val="center"/>
              <w:rPr>
                <w:rFonts w:ascii="Times New Roman" w:hAnsi="Times New Roman" w:cs="Times New Roman"/>
                <w:sz w:val="18"/>
              </w:rPr>
            </w:pPr>
            <w:r w:rsidRPr="007F665B">
              <w:rPr>
                <w:rFonts w:ascii="Times New Roman" w:hAnsi="Times New Roman" w:cs="Times New Roman"/>
                <w:sz w:val="18"/>
              </w:rPr>
              <w:t>17389,4</w:t>
            </w:r>
          </w:p>
        </w:tc>
        <w:tc>
          <w:tcPr>
            <w:tcW w:w="2102" w:type="dxa"/>
            <w:vMerge/>
            <w:tcBorders>
              <w:bottom w:val="nil"/>
            </w:tcBorders>
          </w:tcPr>
          <w:p w:rsidR="007F3CD8" w:rsidRPr="007F665B" w:rsidRDefault="007F3CD8">
            <w:pPr>
              <w:rPr>
                <w:rFonts w:ascii="Times New Roman" w:hAnsi="Times New Roman" w:cs="Times New Roman"/>
                <w:sz w:val="18"/>
              </w:rPr>
            </w:pP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7F3CD8" w:rsidRPr="007F665B" w:rsidTr="00760523">
        <w:tblPrEx>
          <w:tblBorders>
            <w:insideH w:val="nil"/>
          </w:tblBorders>
        </w:tblPrEx>
        <w:trPr>
          <w:jc w:val="center"/>
        </w:trPr>
        <w:tc>
          <w:tcPr>
            <w:tcW w:w="2827" w:type="dxa"/>
            <w:vMerge/>
            <w:tcBorders>
              <w:bottom w:val="nil"/>
            </w:tcBorders>
          </w:tcPr>
          <w:p w:rsidR="007F3CD8" w:rsidRPr="007F665B" w:rsidRDefault="007F3CD8">
            <w:pPr>
              <w:rPr>
                <w:rFonts w:ascii="Times New Roman" w:hAnsi="Times New Roman" w:cs="Times New Roman"/>
                <w:sz w:val="18"/>
              </w:rPr>
            </w:pPr>
          </w:p>
        </w:tc>
        <w:tc>
          <w:tcPr>
            <w:tcW w:w="1650" w:type="dxa"/>
            <w:vMerge/>
            <w:tcBorders>
              <w:bottom w:val="nil"/>
            </w:tcBorders>
          </w:tcPr>
          <w:p w:rsidR="007F3CD8" w:rsidRPr="007F665B" w:rsidRDefault="007F3CD8">
            <w:pPr>
              <w:rPr>
                <w:rFonts w:ascii="Times New Roman" w:hAnsi="Times New Roman" w:cs="Times New Roman"/>
                <w:sz w:val="18"/>
              </w:rPr>
            </w:pPr>
          </w:p>
        </w:tc>
        <w:tc>
          <w:tcPr>
            <w:tcW w:w="1185" w:type="dxa"/>
            <w:tcBorders>
              <w:bottom w:val="nil"/>
            </w:tcBorders>
          </w:tcPr>
          <w:p w:rsidR="007F3CD8" w:rsidRPr="007F665B" w:rsidRDefault="007F3CD8">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7F3CD8" w:rsidRPr="007F665B" w:rsidRDefault="007F3CD8"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79549</w:t>
            </w:r>
          </w:p>
        </w:tc>
        <w:tc>
          <w:tcPr>
            <w:tcW w:w="992" w:type="dxa"/>
            <w:tcBorders>
              <w:bottom w:val="nil"/>
            </w:tcBorders>
          </w:tcPr>
          <w:p w:rsidR="007F3CD8" w:rsidRPr="007F665B" w:rsidRDefault="007F3CD8"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7F3CD8" w:rsidRPr="007F665B" w:rsidRDefault="007F3CD8"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7F3CD8" w:rsidRPr="007F665B" w:rsidRDefault="007F3CD8"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12522,4</w:t>
            </w:r>
          </w:p>
        </w:tc>
        <w:tc>
          <w:tcPr>
            <w:tcW w:w="993" w:type="dxa"/>
            <w:tcBorders>
              <w:bottom w:val="nil"/>
            </w:tcBorders>
          </w:tcPr>
          <w:p w:rsidR="007F3CD8" w:rsidRPr="007F665B" w:rsidRDefault="007F3CD8"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14858,4</w:t>
            </w:r>
          </w:p>
        </w:tc>
        <w:tc>
          <w:tcPr>
            <w:tcW w:w="992" w:type="dxa"/>
            <w:tcBorders>
              <w:bottom w:val="nil"/>
            </w:tcBorders>
          </w:tcPr>
          <w:p w:rsidR="007F3CD8" w:rsidRPr="007F665B" w:rsidRDefault="007F3CD8">
            <w:pPr>
              <w:pStyle w:val="ConsPlusNormal"/>
              <w:jc w:val="center"/>
              <w:rPr>
                <w:rFonts w:ascii="Times New Roman" w:hAnsi="Times New Roman" w:cs="Times New Roman"/>
                <w:sz w:val="18"/>
              </w:rPr>
            </w:pPr>
            <w:r w:rsidRPr="007F665B">
              <w:rPr>
                <w:rFonts w:ascii="Times New Roman" w:hAnsi="Times New Roman" w:cs="Times New Roman"/>
                <w:sz w:val="18"/>
              </w:rPr>
              <w:t>17389,4</w:t>
            </w:r>
          </w:p>
        </w:tc>
        <w:tc>
          <w:tcPr>
            <w:tcW w:w="992" w:type="dxa"/>
            <w:tcBorders>
              <w:bottom w:val="nil"/>
            </w:tcBorders>
          </w:tcPr>
          <w:p w:rsidR="007F3CD8" w:rsidRPr="007F665B" w:rsidRDefault="007F3CD8">
            <w:pPr>
              <w:pStyle w:val="ConsPlusNormal"/>
              <w:jc w:val="center"/>
              <w:rPr>
                <w:rFonts w:ascii="Times New Roman" w:hAnsi="Times New Roman" w:cs="Times New Roman"/>
                <w:sz w:val="18"/>
              </w:rPr>
            </w:pPr>
            <w:r w:rsidRPr="007F665B">
              <w:rPr>
                <w:rFonts w:ascii="Times New Roman" w:hAnsi="Times New Roman" w:cs="Times New Roman"/>
                <w:sz w:val="18"/>
              </w:rPr>
              <w:t>17389,4</w:t>
            </w:r>
          </w:p>
        </w:tc>
        <w:tc>
          <w:tcPr>
            <w:tcW w:w="1233" w:type="dxa"/>
            <w:tcBorders>
              <w:bottom w:val="nil"/>
            </w:tcBorders>
          </w:tcPr>
          <w:p w:rsidR="007F3CD8" w:rsidRPr="007F665B" w:rsidRDefault="007F3CD8">
            <w:pPr>
              <w:pStyle w:val="ConsPlusNormal"/>
              <w:jc w:val="center"/>
              <w:rPr>
                <w:rFonts w:ascii="Times New Roman" w:hAnsi="Times New Roman" w:cs="Times New Roman"/>
                <w:sz w:val="18"/>
              </w:rPr>
            </w:pPr>
            <w:r w:rsidRPr="007F665B">
              <w:rPr>
                <w:rFonts w:ascii="Times New Roman" w:hAnsi="Times New Roman" w:cs="Times New Roman"/>
                <w:sz w:val="18"/>
              </w:rPr>
              <w:t>17389,4</w:t>
            </w:r>
          </w:p>
        </w:tc>
        <w:tc>
          <w:tcPr>
            <w:tcW w:w="2102" w:type="dxa"/>
            <w:vMerge/>
            <w:tcBorders>
              <w:bottom w:val="nil"/>
            </w:tcBorders>
          </w:tcPr>
          <w:p w:rsidR="007F3CD8" w:rsidRPr="007F665B" w:rsidRDefault="007F3CD8">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постановления Правительства Архангельской области 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D4805" w:rsidRPr="007F665B" w:rsidTr="00760523">
        <w:trPr>
          <w:jc w:val="center"/>
        </w:trPr>
        <w:tc>
          <w:tcPr>
            <w:tcW w:w="4477" w:type="dxa"/>
            <w:gridSpan w:val="2"/>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 xml:space="preserve">Итого по подпрограмме </w:t>
            </w:r>
            <w:r w:rsidR="00361680" w:rsidRPr="007F665B">
              <w:rPr>
                <w:rFonts w:ascii="Times New Roman" w:hAnsi="Times New Roman" w:cs="Times New Roman"/>
                <w:sz w:val="18"/>
              </w:rPr>
              <w:t>№</w:t>
            </w:r>
            <w:r w:rsidRPr="007F665B">
              <w:rPr>
                <w:rFonts w:ascii="Times New Roman" w:hAnsi="Times New Roman" w:cs="Times New Roman"/>
                <w:sz w:val="18"/>
              </w:rPr>
              <w:t xml:space="preserve"> 3</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7F3CD8"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208211,6</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34877,8</w:t>
            </w:r>
          </w:p>
        </w:tc>
        <w:tc>
          <w:tcPr>
            <w:tcW w:w="992" w:type="dxa"/>
          </w:tcPr>
          <w:p w:rsidR="00ED4805" w:rsidRPr="007F665B" w:rsidRDefault="00AF797A"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53656,4</w:t>
            </w:r>
          </w:p>
        </w:tc>
        <w:tc>
          <w:tcPr>
            <w:tcW w:w="992" w:type="dxa"/>
          </w:tcPr>
          <w:p w:rsidR="00ED4805" w:rsidRPr="007F665B" w:rsidRDefault="007F3CD8"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52650,8</w:t>
            </w:r>
          </w:p>
        </w:tc>
        <w:tc>
          <w:tcPr>
            <w:tcW w:w="993"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14858,4</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17 389,4</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17 389,4</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17 389,4</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p>
        </w:tc>
      </w:tr>
      <w:tr w:rsidR="00ED4805" w:rsidRPr="007F665B" w:rsidTr="00760523">
        <w:trPr>
          <w:jc w:val="center"/>
        </w:trPr>
        <w:tc>
          <w:tcPr>
            <w:tcW w:w="4477" w:type="dxa"/>
            <w:gridSpan w:val="2"/>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7F3CD8" w:rsidRPr="007F665B" w:rsidTr="00760523">
        <w:tblPrEx>
          <w:tblBorders>
            <w:insideH w:val="nil"/>
          </w:tblBorders>
        </w:tblPrEx>
        <w:trPr>
          <w:jc w:val="center"/>
        </w:trPr>
        <w:tc>
          <w:tcPr>
            <w:tcW w:w="4477" w:type="dxa"/>
            <w:gridSpan w:val="2"/>
            <w:vMerge/>
            <w:tcBorders>
              <w:bottom w:val="nil"/>
            </w:tcBorders>
          </w:tcPr>
          <w:p w:rsidR="007F3CD8" w:rsidRPr="007F665B" w:rsidRDefault="007F3CD8">
            <w:pPr>
              <w:rPr>
                <w:rFonts w:ascii="Times New Roman" w:hAnsi="Times New Roman" w:cs="Times New Roman"/>
                <w:sz w:val="18"/>
              </w:rPr>
            </w:pPr>
          </w:p>
        </w:tc>
        <w:tc>
          <w:tcPr>
            <w:tcW w:w="1185" w:type="dxa"/>
            <w:tcBorders>
              <w:bottom w:val="nil"/>
            </w:tcBorders>
          </w:tcPr>
          <w:p w:rsidR="007F3CD8" w:rsidRPr="007F665B" w:rsidRDefault="007F3CD8">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7F3CD8" w:rsidRPr="007F665B" w:rsidRDefault="007F3CD8"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208211,6</w:t>
            </w:r>
          </w:p>
        </w:tc>
        <w:tc>
          <w:tcPr>
            <w:tcW w:w="992" w:type="dxa"/>
            <w:tcBorders>
              <w:bottom w:val="nil"/>
            </w:tcBorders>
          </w:tcPr>
          <w:p w:rsidR="007F3CD8" w:rsidRPr="007F665B" w:rsidRDefault="007F3CD8" w:rsidP="00AF797A">
            <w:pPr>
              <w:pStyle w:val="ConsPlusNormal"/>
              <w:jc w:val="center"/>
              <w:rPr>
                <w:rFonts w:ascii="Times New Roman" w:hAnsi="Times New Roman" w:cs="Times New Roman"/>
                <w:sz w:val="18"/>
              </w:rPr>
            </w:pPr>
            <w:r w:rsidRPr="007F665B">
              <w:rPr>
                <w:rFonts w:ascii="Times New Roman" w:hAnsi="Times New Roman" w:cs="Times New Roman"/>
                <w:sz w:val="18"/>
              </w:rPr>
              <w:t>34877,8</w:t>
            </w:r>
          </w:p>
        </w:tc>
        <w:tc>
          <w:tcPr>
            <w:tcW w:w="992" w:type="dxa"/>
            <w:tcBorders>
              <w:bottom w:val="nil"/>
            </w:tcBorders>
          </w:tcPr>
          <w:p w:rsidR="007F3CD8" w:rsidRPr="007F665B" w:rsidRDefault="00AF797A"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53656,4</w:t>
            </w:r>
          </w:p>
        </w:tc>
        <w:tc>
          <w:tcPr>
            <w:tcW w:w="992" w:type="dxa"/>
            <w:tcBorders>
              <w:bottom w:val="nil"/>
            </w:tcBorders>
          </w:tcPr>
          <w:p w:rsidR="007F3CD8" w:rsidRPr="007F665B" w:rsidRDefault="007F3CD8"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52650,8</w:t>
            </w:r>
          </w:p>
        </w:tc>
        <w:tc>
          <w:tcPr>
            <w:tcW w:w="993" w:type="dxa"/>
            <w:tcBorders>
              <w:bottom w:val="nil"/>
            </w:tcBorders>
          </w:tcPr>
          <w:p w:rsidR="007F3CD8" w:rsidRPr="007F665B" w:rsidRDefault="007F3CD8"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14858,4</w:t>
            </w:r>
          </w:p>
        </w:tc>
        <w:tc>
          <w:tcPr>
            <w:tcW w:w="992" w:type="dxa"/>
            <w:tcBorders>
              <w:bottom w:val="nil"/>
            </w:tcBorders>
          </w:tcPr>
          <w:p w:rsidR="007F3CD8" w:rsidRPr="007F665B" w:rsidRDefault="007F3CD8">
            <w:pPr>
              <w:pStyle w:val="ConsPlusNormal"/>
              <w:jc w:val="center"/>
              <w:rPr>
                <w:rFonts w:ascii="Times New Roman" w:hAnsi="Times New Roman" w:cs="Times New Roman"/>
                <w:sz w:val="18"/>
              </w:rPr>
            </w:pPr>
            <w:r w:rsidRPr="007F665B">
              <w:rPr>
                <w:rFonts w:ascii="Times New Roman" w:hAnsi="Times New Roman" w:cs="Times New Roman"/>
                <w:sz w:val="18"/>
              </w:rPr>
              <w:t>17 389,4</w:t>
            </w:r>
          </w:p>
        </w:tc>
        <w:tc>
          <w:tcPr>
            <w:tcW w:w="992" w:type="dxa"/>
            <w:tcBorders>
              <w:bottom w:val="nil"/>
            </w:tcBorders>
          </w:tcPr>
          <w:p w:rsidR="007F3CD8" w:rsidRPr="007F665B" w:rsidRDefault="007F3CD8">
            <w:pPr>
              <w:pStyle w:val="ConsPlusNormal"/>
              <w:jc w:val="center"/>
              <w:rPr>
                <w:rFonts w:ascii="Times New Roman" w:hAnsi="Times New Roman" w:cs="Times New Roman"/>
                <w:sz w:val="18"/>
              </w:rPr>
            </w:pPr>
            <w:r w:rsidRPr="007F665B">
              <w:rPr>
                <w:rFonts w:ascii="Times New Roman" w:hAnsi="Times New Roman" w:cs="Times New Roman"/>
                <w:sz w:val="18"/>
              </w:rPr>
              <w:t>17 389,4</w:t>
            </w:r>
          </w:p>
        </w:tc>
        <w:tc>
          <w:tcPr>
            <w:tcW w:w="1233" w:type="dxa"/>
            <w:tcBorders>
              <w:bottom w:val="nil"/>
            </w:tcBorders>
          </w:tcPr>
          <w:p w:rsidR="007F3CD8" w:rsidRPr="007F665B" w:rsidRDefault="007F3CD8">
            <w:pPr>
              <w:pStyle w:val="ConsPlusNormal"/>
              <w:jc w:val="center"/>
              <w:rPr>
                <w:rFonts w:ascii="Times New Roman" w:hAnsi="Times New Roman" w:cs="Times New Roman"/>
                <w:sz w:val="18"/>
              </w:rPr>
            </w:pPr>
            <w:r w:rsidRPr="007F665B">
              <w:rPr>
                <w:rFonts w:ascii="Times New Roman" w:hAnsi="Times New Roman" w:cs="Times New Roman"/>
                <w:sz w:val="18"/>
              </w:rPr>
              <w:t>17 389,4</w:t>
            </w:r>
          </w:p>
        </w:tc>
        <w:tc>
          <w:tcPr>
            <w:tcW w:w="2102" w:type="dxa"/>
            <w:vMerge/>
            <w:tcBorders>
              <w:bottom w:val="nil"/>
            </w:tcBorders>
          </w:tcPr>
          <w:p w:rsidR="007F3CD8" w:rsidRPr="007F665B" w:rsidRDefault="007F3CD8">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18.12.2014 </w:t>
            </w:r>
            <w:r w:rsidR="00361680" w:rsidRPr="007F665B">
              <w:rPr>
                <w:rFonts w:ascii="Times New Roman" w:hAnsi="Times New Roman" w:cs="Times New Roman"/>
                <w:sz w:val="18"/>
              </w:rPr>
              <w:t>№</w:t>
            </w:r>
            <w:r w:rsidRPr="007F665B">
              <w:rPr>
                <w:rFonts w:ascii="Times New Roman" w:hAnsi="Times New Roman" w:cs="Times New Roman"/>
                <w:sz w:val="18"/>
              </w:rPr>
              <w:t xml:space="preserve"> 549-пп, от</w:t>
            </w:r>
          </w:p>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21.07.2015 </w:t>
            </w:r>
            <w:r w:rsidR="00361680" w:rsidRPr="007F665B">
              <w:rPr>
                <w:rFonts w:ascii="Times New Roman" w:hAnsi="Times New Roman" w:cs="Times New Roman"/>
                <w:sz w:val="18"/>
              </w:rPr>
              <w:t>№</w:t>
            </w:r>
            <w:r w:rsidRPr="007F665B">
              <w:rPr>
                <w:rFonts w:ascii="Times New Roman" w:hAnsi="Times New Roman" w:cs="Times New Roman"/>
                <w:sz w:val="18"/>
              </w:rPr>
              <w:t xml:space="preserve"> 303-пп, от 06.11.2015 </w:t>
            </w:r>
            <w:r w:rsidR="00361680" w:rsidRPr="007F665B">
              <w:rPr>
                <w:rFonts w:ascii="Times New Roman" w:hAnsi="Times New Roman" w:cs="Times New Roman"/>
                <w:sz w:val="18"/>
              </w:rPr>
              <w:t>№</w:t>
            </w:r>
            <w:r w:rsidRPr="007F665B">
              <w:rPr>
                <w:rFonts w:ascii="Times New Roman" w:hAnsi="Times New Roman" w:cs="Times New Roman"/>
                <w:sz w:val="18"/>
              </w:rPr>
              <w:t xml:space="preserve"> 447-пп, от 15.12.2015 </w:t>
            </w:r>
            <w:r w:rsidR="00361680" w:rsidRPr="007F665B">
              <w:rPr>
                <w:rFonts w:ascii="Times New Roman" w:hAnsi="Times New Roman" w:cs="Times New Roman"/>
                <w:sz w:val="18"/>
              </w:rPr>
              <w:t>№</w:t>
            </w:r>
            <w:r w:rsidRPr="007F665B">
              <w:rPr>
                <w:rFonts w:ascii="Times New Roman" w:hAnsi="Times New Roman" w:cs="Times New Roman"/>
                <w:sz w:val="18"/>
              </w:rPr>
              <w:t xml:space="preserve"> 519-пп, от 26.04.2016</w:t>
            </w:r>
          </w:p>
          <w:p w:rsidR="00ED4805" w:rsidRPr="007F665B" w:rsidRDefault="00361680">
            <w:pPr>
              <w:pStyle w:val="ConsPlusNormal"/>
              <w:jc w:val="both"/>
              <w:rPr>
                <w:rFonts w:ascii="Times New Roman" w:hAnsi="Times New Roman" w:cs="Times New Roman"/>
                <w:sz w:val="18"/>
              </w:rPr>
            </w:pPr>
            <w:r w:rsidRPr="007F665B">
              <w:rPr>
                <w:rFonts w:ascii="Times New Roman" w:hAnsi="Times New Roman" w:cs="Times New Roman"/>
                <w:sz w:val="18"/>
              </w:rPr>
              <w:t>№</w:t>
            </w:r>
            <w:r w:rsidR="00ED4805" w:rsidRPr="007F665B">
              <w:rPr>
                <w:rFonts w:ascii="Times New Roman" w:hAnsi="Times New Roman" w:cs="Times New Roman"/>
                <w:sz w:val="18"/>
              </w:rPr>
              <w:t xml:space="preserve"> 141-пп)</w:t>
            </w:r>
          </w:p>
        </w:tc>
      </w:tr>
      <w:tr w:rsidR="00ED4805" w:rsidRPr="007F665B" w:rsidTr="00760523">
        <w:tblPrEx>
          <w:tblBorders>
            <w:insideH w:val="nil"/>
          </w:tblBorders>
        </w:tblPrEx>
        <w:trPr>
          <w:jc w:val="center"/>
        </w:trPr>
        <w:tc>
          <w:tcPr>
            <w:tcW w:w="15914" w:type="dxa"/>
            <w:gridSpan w:val="12"/>
            <w:tcBorders>
              <w:bottom w:val="nil"/>
            </w:tcBorders>
          </w:tcPr>
          <w:p w:rsidR="00ED4805" w:rsidRPr="007F665B" w:rsidRDefault="00ED4805">
            <w:pPr>
              <w:pStyle w:val="ConsPlusNormal"/>
              <w:jc w:val="center"/>
              <w:outlineLvl w:val="2"/>
              <w:rPr>
                <w:rFonts w:ascii="Times New Roman" w:hAnsi="Times New Roman" w:cs="Times New Roman"/>
                <w:sz w:val="18"/>
              </w:rPr>
            </w:pPr>
            <w:bookmarkStart w:id="40" w:name="P2933"/>
            <w:bookmarkEnd w:id="40"/>
            <w:r w:rsidRPr="007F665B">
              <w:rPr>
                <w:rFonts w:ascii="Times New Roman" w:hAnsi="Times New Roman" w:cs="Times New Roman"/>
                <w:sz w:val="18"/>
              </w:rPr>
              <w:t xml:space="preserve">IV. Подпрограмма </w:t>
            </w:r>
            <w:r w:rsidR="00361680" w:rsidRPr="007F665B">
              <w:rPr>
                <w:rFonts w:ascii="Times New Roman" w:hAnsi="Times New Roman" w:cs="Times New Roman"/>
                <w:sz w:val="18"/>
              </w:rPr>
              <w:t>№</w:t>
            </w:r>
            <w:r w:rsidRPr="007F665B">
              <w:rPr>
                <w:rFonts w:ascii="Times New Roman" w:hAnsi="Times New Roman" w:cs="Times New Roman"/>
                <w:sz w:val="18"/>
              </w:rPr>
              <w:t xml:space="preserve"> 4 "Укрепление единства российской нации и этнокультурное развитие народов России, проживающих на территории Архангельской области"</w:t>
            </w:r>
          </w:p>
        </w:tc>
      </w:tr>
      <w:tr w:rsidR="00ED4805" w:rsidRPr="007F665B" w:rsidTr="00760523">
        <w:tblPrEx>
          <w:tblBorders>
            <w:insideH w:val="nil"/>
          </w:tblBorders>
        </w:tblPrEx>
        <w:trPr>
          <w:jc w:val="center"/>
        </w:trPr>
        <w:tc>
          <w:tcPr>
            <w:tcW w:w="15914" w:type="dxa"/>
            <w:gridSpan w:val="12"/>
            <w:tcBorders>
              <w:top w:val="nil"/>
              <w:bottom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постановления Правительства Архангельской области от 02.12.2014 </w:t>
            </w:r>
            <w:r w:rsidR="00361680" w:rsidRPr="007F665B">
              <w:rPr>
                <w:rFonts w:ascii="Times New Roman" w:hAnsi="Times New Roman" w:cs="Times New Roman"/>
                <w:sz w:val="18"/>
              </w:rPr>
              <w:t>№</w:t>
            </w:r>
            <w:r w:rsidRPr="007F665B">
              <w:rPr>
                <w:rFonts w:ascii="Times New Roman" w:hAnsi="Times New Roman" w:cs="Times New Roman"/>
                <w:sz w:val="18"/>
              </w:rPr>
              <w:t xml:space="preserve"> 494-пп)</w:t>
            </w: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(введен постановлением Правительства Архангельской области</w:t>
            </w:r>
          </w:p>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 xml:space="preserve">от 14.10.2014 </w:t>
            </w:r>
            <w:r w:rsidR="00361680" w:rsidRPr="007F665B">
              <w:rPr>
                <w:rFonts w:ascii="Times New Roman" w:hAnsi="Times New Roman" w:cs="Times New Roman"/>
                <w:sz w:val="18"/>
              </w:rPr>
              <w:t>№</w:t>
            </w:r>
            <w:r w:rsidRPr="007F665B">
              <w:rPr>
                <w:rFonts w:ascii="Times New Roman" w:hAnsi="Times New Roman" w:cs="Times New Roman"/>
                <w:sz w:val="18"/>
              </w:rPr>
              <w:t xml:space="preserve"> 402-пп)</w:t>
            </w:r>
          </w:p>
        </w:tc>
      </w:tr>
      <w:tr w:rsidR="00ED4805" w:rsidRPr="007F665B" w:rsidTr="00760523">
        <w:trPr>
          <w:jc w:val="center"/>
        </w:trPr>
        <w:tc>
          <w:tcPr>
            <w:tcW w:w="15914" w:type="dxa"/>
            <w:gridSpan w:val="12"/>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 xml:space="preserve">Цель подпрограммы </w:t>
            </w:r>
            <w:r w:rsidR="00361680" w:rsidRPr="007F665B">
              <w:rPr>
                <w:rFonts w:ascii="Times New Roman" w:hAnsi="Times New Roman" w:cs="Times New Roman"/>
                <w:sz w:val="18"/>
              </w:rPr>
              <w:t>№</w:t>
            </w:r>
            <w:r w:rsidRPr="007F665B">
              <w:rPr>
                <w:rFonts w:ascii="Times New Roman" w:hAnsi="Times New Roman" w:cs="Times New Roman"/>
                <w:sz w:val="18"/>
              </w:rPr>
              <w:t xml:space="preserve"> 4</w:t>
            </w:r>
            <w:r w:rsidR="00361680" w:rsidRPr="007F665B">
              <w:rPr>
                <w:rFonts w:ascii="Times New Roman" w:hAnsi="Times New Roman" w:cs="Times New Roman"/>
                <w:sz w:val="18"/>
              </w:rPr>
              <w:t xml:space="preserve"> – </w:t>
            </w:r>
            <w:r w:rsidRPr="007F665B">
              <w:rPr>
                <w:rFonts w:ascii="Times New Roman" w:hAnsi="Times New Roman" w:cs="Times New Roman"/>
                <w:sz w:val="18"/>
              </w:rPr>
              <w:t>создание условий для укрепления единства многонационального народа Российской Федерации (российской нации) на территории Архангельской области</w:t>
            </w:r>
          </w:p>
        </w:tc>
      </w:tr>
      <w:tr w:rsidR="00ED4805" w:rsidRPr="007F665B" w:rsidTr="00760523">
        <w:trPr>
          <w:jc w:val="center"/>
        </w:trPr>
        <w:tc>
          <w:tcPr>
            <w:tcW w:w="15914" w:type="dxa"/>
            <w:gridSpan w:val="12"/>
          </w:tcPr>
          <w:p w:rsidR="00ED4805" w:rsidRPr="007F665B" w:rsidRDefault="00ED4805">
            <w:pPr>
              <w:pStyle w:val="ConsPlusNormal"/>
              <w:rPr>
                <w:rFonts w:ascii="Times New Roman" w:hAnsi="Times New Roman" w:cs="Times New Roman"/>
                <w:sz w:val="18"/>
              </w:rPr>
            </w:pPr>
            <w:bookmarkStart w:id="41" w:name="P2938"/>
            <w:bookmarkEnd w:id="41"/>
            <w:r w:rsidRPr="007F665B">
              <w:rPr>
                <w:rFonts w:ascii="Times New Roman" w:hAnsi="Times New Roman" w:cs="Times New Roman"/>
                <w:sz w:val="18"/>
              </w:rPr>
              <w:t xml:space="preserve">Задача </w:t>
            </w:r>
            <w:r w:rsidR="00361680" w:rsidRPr="007F665B">
              <w:rPr>
                <w:rFonts w:ascii="Times New Roman" w:hAnsi="Times New Roman" w:cs="Times New Roman"/>
                <w:sz w:val="18"/>
              </w:rPr>
              <w:t>№</w:t>
            </w:r>
            <w:r w:rsidRPr="007F665B">
              <w:rPr>
                <w:rFonts w:ascii="Times New Roman" w:hAnsi="Times New Roman" w:cs="Times New Roman"/>
                <w:sz w:val="18"/>
              </w:rPr>
              <w:t xml:space="preserve"> 1</w:t>
            </w:r>
            <w:r w:rsidR="00361680" w:rsidRPr="007F665B">
              <w:rPr>
                <w:rFonts w:ascii="Times New Roman" w:hAnsi="Times New Roman" w:cs="Times New Roman"/>
                <w:sz w:val="18"/>
              </w:rPr>
              <w:t xml:space="preserve"> – </w:t>
            </w:r>
            <w:r w:rsidRPr="007F665B">
              <w:rPr>
                <w:rFonts w:ascii="Times New Roman" w:hAnsi="Times New Roman" w:cs="Times New Roman"/>
                <w:sz w:val="18"/>
              </w:rPr>
              <w:t>содействие укреплению гражданского единства и гармонизации межнациональных отношений</w:t>
            </w:r>
          </w:p>
        </w:tc>
      </w:tr>
      <w:tr w:rsidR="00ED4805" w:rsidRPr="007F665B" w:rsidTr="00760523">
        <w:trPr>
          <w:jc w:val="center"/>
        </w:trPr>
        <w:tc>
          <w:tcPr>
            <w:tcW w:w="2827" w:type="dxa"/>
            <w:vMerge w:val="restart"/>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1.1. Проведение социологического исследования о проблемах межнациональных и межконфессиональных отношений в Архангельской области</w:t>
            </w:r>
          </w:p>
        </w:tc>
        <w:tc>
          <w:tcPr>
            <w:tcW w:w="1650" w:type="dxa"/>
            <w:vMerge w:val="restart"/>
          </w:tcPr>
          <w:p w:rsidR="00ED4805" w:rsidRPr="007F665B" w:rsidRDefault="00ED4805">
            <w:pPr>
              <w:pStyle w:val="ConsPlusNormal"/>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1102</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220,4</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220,4</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220,4</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220,4</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220,4</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проведение ежегодно одного социологического исследования</w:t>
            </w: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1102</w:t>
            </w:r>
          </w:p>
        </w:tc>
        <w:tc>
          <w:tcPr>
            <w:tcW w:w="992" w:type="dxa"/>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220,4</w:t>
            </w:r>
          </w:p>
        </w:tc>
        <w:tc>
          <w:tcPr>
            <w:tcW w:w="992" w:type="dxa"/>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220,4</w:t>
            </w:r>
          </w:p>
        </w:tc>
        <w:tc>
          <w:tcPr>
            <w:tcW w:w="993" w:type="dxa"/>
          </w:tcPr>
          <w:p w:rsidR="00ED4805" w:rsidRPr="007F665B" w:rsidRDefault="00361680" w:rsidP="00AE605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220,4</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220,4</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220,4</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1650" w:type="dxa"/>
          </w:tcPr>
          <w:p w:rsidR="00ED4805" w:rsidRPr="007F665B" w:rsidRDefault="00ED4805">
            <w:pPr>
              <w:pStyle w:val="ConsPlusNormal"/>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val="restart"/>
          </w:tcPr>
          <w:p w:rsidR="00ED4805" w:rsidRPr="007F665B" w:rsidRDefault="00ED4805">
            <w:pPr>
              <w:pStyle w:val="ConsPlusNormal"/>
              <w:rPr>
                <w:rFonts w:ascii="Times New Roman" w:hAnsi="Times New Roman" w:cs="Times New Roman"/>
                <w:sz w:val="18"/>
              </w:rPr>
            </w:pPr>
          </w:p>
        </w:tc>
        <w:tc>
          <w:tcPr>
            <w:tcW w:w="1650" w:type="dxa"/>
            <w:vMerge w:val="restart"/>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министерство по местному самоуправлению и региональной политике</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220,4</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220,4</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220,4</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220,4</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val="restart"/>
            <w:tcBorders>
              <w:bottom w:val="nil"/>
            </w:tcBorders>
          </w:tcPr>
          <w:p w:rsidR="00ED4805" w:rsidRPr="007F665B" w:rsidRDefault="00ED4805">
            <w:pPr>
              <w:pStyle w:val="ConsPlusNormal"/>
              <w:rPr>
                <w:rFonts w:ascii="Times New Roman" w:hAnsi="Times New Roman" w:cs="Times New Roman"/>
                <w:sz w:val="18"/>
              </w:rPr>
            </w:pPr>
          </w:p>
        </w:tc>
        <w:tc>
          <w:tcPr>
            <w:tcW w:w="1650"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881,6</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220,4</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220,4</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220,4</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220,4</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881,6</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220,4</w:t>
            </w:r>
          </w:p>
        </w:tc>
        <w:tc>
          <w:tcPr>
            <w:tcW w:w="993" w:type="dxa"/>
            <w:tcBorders>
              <w:bottom w:val="nil"/>
            </w:tcBorders>
          </w:tcPr>
          <w:p w:rsidR="00ED4805" w:rsidRPr="007F665B" w:rsidRDefault="00361680" w:rsidP="00AE605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220,4</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220,4</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220,4</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(п. 1.1 в ред. постановления Правительства Архангельской области 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D4805" w:rsidRPr="007F665B" w:rsidTr="00760523">
        <w:trPr>
          <w:jc w:val="center"/>
        </w:trPr>
        <w:tc>
          <w:tcPr>
            <w:tcW w:w="2827" w:type="dxa"/>
            <w:vMerge w:val="restart"/>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1.2. Проведение ежегодного Северного межнационального форума с участием национальных общин, диаспор, иных некоммерческих организаций</w:t>
            </w:r>
          </w:p>
        </w:tc>
        <w:tc>
          <w:tcPr>
            <w:tcW w:w="1650" w:type="dxa"/>
            <w:vMerge w:val="restart"/>
          </w:tcPr>
          <w:p w:rsidR="00ED4805" w:rsidRPr="007F665B" w:rsidRDefault="00ED4805">
            <w:pPr>
              <w:pStyle w:val="ConsPlusNormal"/>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4522</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480,4</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480,4</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1075,9</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1183,5</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1301,8</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ежегодное проведение форума с участием не менее 1000 человек</w:t>
            </w: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4522</w:t>
            </w:r>
          </w:p>
        </w:tc>
        <w:tc>
          <w:tcPr>
            <w:tcW w:w="992" w:type="dxa"/>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480,4</w:t>
            </w:r>
          </w:p>
        </w:tc>
        <w:tc>
          <w:tcPr>
            <w:tcW w:w="992" w:type="dxa"/>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480,4</w:t>
            </w:r>
          </w:p>
        </w:tc>
        <w:tc>
          <w:tcPr>
            <w:tcW w:w="993" w:type="dxa"/>
          </w:tcPr>
          <w:p w:rsidR="00ED4805" w:rsidRPr="007F665B" w:rsidRDefault="00361680" w:rsidP="00AE605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1075,9</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1183,5</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1301,8</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1650" w:type="dxa"/>
          </w:tcPr>
          <w:p w:rsidR="00ED4805" w:rsidRPr="007F665B" w:rsidRDefault="00ED4805">
            <w:pPr>
              <w:pStyle w:val="ConsPlusNormal"/>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val="restart"/>
          </w:tcPr>
          <w:p w:rsidR="00ED4805" w:rsidRPr="007F665B" w:rsidRDefault="00ED4805">
            <w:pPr>
              <w:pStyle w:val="ConsPlusNormal"/>
              <w:rPr>
                <w:rFonts w:ascii="Times New Roman" w:hAnsi="Times New Roman" w:cs="Times New Roman"/>
                <w:sz w:val="18"/>
              </w:rPr>
            </w:pPr>
          </w:p>
        </w:tc>
        <w:tc>
          <w:tcPr>
            <w:tcW w:w="1650" w:type="dxa"/>
            <w:vMerge w:val="restart"/>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министерство по местному самоуправлению и региональной политике</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480,4</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480,4</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480,4</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480,4</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val="restart"/>
            <w:tcBorders>
              <w:bottom w:val="nil"/>
            </w:tcBorders>
          </w:tcPr>
          <w:p w:rsidR="00ED4805" w:rsidRPr="007F665B" w:rsidRDefault="00ED4805">
            <w:pPr>
              <w:pStyle w:val="ConsPlusNormal"/>
              <w:rPr>
                <w:rFonts w:ascii="Times New Roman" w:hAnsi="Times New Roman" w:cs="Times New Roman"/>
                <w:sz w:val="18"/>
              </w:rPr>
            </w:pPr>
          </w:p>
        </w:tc>
        <w:tc>
          <w:tcPr>
            <w:tcW w:w="1650"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4041,6</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480,4</w:t>
            </w:r>
          </w:p>
        </w:tc>
        <w:tc>
          <w:tcPr>
            <w:tcW w:w="993" w:type="dxa"/>
          </w:tcPr>
          <w:p w:rsidR="00ED4805" w:rsidRPr="007F665B" w:rsidRDefault="00361680" w:rsidP="00982DB9">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1075,9</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1183,5</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1301,8</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4041,6</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480,4</w:t>
            </w:r>
          </w:p>
        </w:tc>
        <w:tc>
          <w:tcPr>
            <w:tcW w:w="993" w:type="dxa"/>
            <w:tcBorders>
              <w:bottom w:val="nil"/>
            </w:tcBorders>
          </w:tcPr>
          <w:p w:rsidR="00ED4805" w:rsidRPr="007F665B" w:rsidRDefault="00361680" w:rsidP="00982DB9">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1075,9</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1183,5</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1301,8</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(п. 1.2 в ред. постановления Правительства Архангельской области 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D4805" w:rsidRPr="007F665B" w:rsidTr="00760523">
        <w:trPr>
          <w:jc w:val="center"/>
        </w:trPr>
        <w:tc>
          <w:tcPr>
            <w:tcW w:w="2827" w:type="dxa"/>
            <w:vMerge w:val="restart"/>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 xml:space="preserve">Итого по задаче </w:t>
            </w:r>
            <w:r w:rsidR="00361680" w:rsidRPr="007F665B">
              <w:rPr>
                <w:rFonts w:ascii="Times New Roman" w:hAnsi="Times New Roman" w:cs="Times New Roman"/>
                <w:sz w:val="18"/>
              </w:rPr>
              <w:t>№</w:t>
            </w:r>
            <w:r w:rsidRPr="007F665B">
              <w:rPr>
                <w:rFonts w:ascii="Times New Roman" w:hAnsi="Times New Roman" w:cs="Times New Roman"/>
                <w:sz w:val="18"/>
              </w:rPr>
              <w:t xml:space="preserve"> 1</w:t>
            </w:r>
          </w:p>
        </w:tc>
        <w:tc>
          <w:tcPr>
            <w:tcW w:w="1650" w:type="dxa"/>
            <w:vMerge w:val="restart"/>
          </w:tcPr>
          <w:p w:rsidR="00ED4805" w:rsidRPr="007F665B" w:rsidRDefault="00ED4805">
            <w:pPr>
              <w:pStyle w:val="ConsPlusNormal"/>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5624</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700,8</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700,8</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1296,3</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1403,9</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1522,2</w:t>
            </w:r>
          </w:p>
        </w:tc>
        <w:tc>
          <w:tcPr>
            <w:tcW w:w="2102" w:type="dxa"/>
            <w:vMerge w:val="restart"/>
          </w:tcPr>
          <w:p w:rsidR="00ED4805" w:rsidRPr="007F665B" w:rsidRDefault="00ED4805">
            <w:pPr>
              <w:pStyle w:val="ConsPlusNormal"/>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5624</w:t>
            </w:r>
          </w:p>
        </w:tc>
        <w:tc>
          <w:tcPr>
            <w:tcW w:w="992" w:type="dxa"/>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700,8</w:t>
            </w:r>
          </w:p>
        </w:tc>
        <w:tc>
          <w:tcPr>
            <w:tcW w:w="992" w:type="dxa"/>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700,8</w:t>
            </w:r>
          </w:p>
        </w:tc>
        <w:tc>
          <w:tcPr>
            <w:tcW w:w="993" w:type="dxa"/>
          </w:tcPr>
          <w:p w:rsidR="00ED4805" w:rsidRPr="007F665B" w:rsidRDefault="00361680" w:rsidP="00AE605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1296,3</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1403,9</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1522,2</w:t>
            </w:r>
          </w:p>
        </w:tc>
        <w:tc>
          <w:tcPr>
            <w:tcW w:w="2102" w:type="dxa"/>
            <w:vMerge/>
          </w:tcPr>
          <w:p w:rsidR="00ED4805" w:rsidRPr="007F665B" w:rsidRDefault="00ED4805">
            <w:pPr>
              <w:rPr>
                <w:rFonts w:ascii="Times New Roman" w:hAnsi="Times New Roman" w:cs="Times New Roman"/>
                <w:sz w:val="18"/>
              </w:rPr>
            </w:pPr>
          </w:p>
        </w:tc>
      </w:tr>
      <w:tr w:rsidR="00ED4805" w:rsidRPr="007F665B" w:rsidTr="00760523">
        <w:trPr>
          <w:jc w:val="center"/>
        </w:trPr>
        <w:tc>
          <w:tcPr>
            <w:tcW w:w="15914" w:type="dxa"/>
            <w:gridSpan w:val="12"/>
          </w:tcPr>
          <w:p w:rsidR="00ED4805" w:rsidRPr="007F665B" w:rsidRDefault="00ED4805">
            <w:pPr>
              <w:pStyle w:val="ConsPlusNormal"/>
              <w:rPr>
                <w:rFonts w:ascii="Times New Roman" w:hAnsi="Times New Roman" w:cs="Times New Roman"/>
                <w:sz w:val="18"/>
              </w:rPr>
            </w:pPr>
            <w:bookmarkStart w:id="42" w:name="P3169"/>
            <w:bookmarkEnd w:id="42"/>
            <w:r w:rsidRPr="007F665B">
              <w:rPr>
                <w:rFonts w:ascii="Times New Roman" w:hAnsi="Times New Roman" w:cs="Times New Roman"/>
                <w:sz w:val="18"/>
              </w:rPr>
              <w:t xml:space="preserve">Задача </w:t>
            </w:r>
            <w:r w:rsidR="00361680" w:rsidRPr="007F665B">
              <w:rPr>
                <w:rFonts w:ascii="Times New Roman" w:hAnsi="Times New Roman" w:cs="Times New Roman"/>
                <w:sz w:val="18"/>
              </w:rPr>
              <w:t>№</w:t>
            </w:r>
            <w:r w:rsidRPr="007F665B">
              <w:rPr>
                <w:rFonts w:ascii="Times New Roman" w:hAnsi="Times New Roman" w:cs="Times New Roman"/>
                <w:sz w:val="18"/>
              </w:rPr>
              <w:t xml:space="preserve"> 2</w:t>
            </w:r>
            <w:r w:rsidR="00361680" w:rsidRPr="007F665B">
              <w:rPr>
                <w:rFonts w:ascii="Times New Roman" w:hAnsi="Times New Roman" w:cs="Times New Roman"/>
                <w:sz w:val="18"/>
              </w:rPr>
              <w:t xml:space="preserve"> – </w:t>
            </w:r>
            <w:r w:rsidRPr="007F665B">
              <w:rPr>
                <w:rFonts w:ascii="Times New Roman" w:hAnsi="Times New Roman" w:cs="Times New Roman"/>
                <w:sz w:val="18"/>
              </w:rPr>
              <w:t>повышение компетентности специалистов органов государственной власти Архангельской области и органов местного самоуправления муниципальных образований Архангельской области</w:t>
            </w:r>
          </w:p>
        </w:tc>
      </w:tr>
      <w:tr w:rsidR="00ED4805" w:rsidRPr="007F665B" w:rsidTr="00760523">
        <w:trPr>
          <w:jc w:val="center"/>
        </w:trPr>
        <w:tc>
          <w:tcPr>
            <w:tcW w:w="2827" w:type="dxa"/>
            <w:vMerge w:val="restart"/>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2.1. Проведение в муниципальных образованиях Архангельской области научно-практических конференций, выездных совещаний, круглых столов с участием представителей органов исполнительной власти, органов местного самоуправления, силовых структур, национально-культурных объединений Архангельской области и творческих коллективов Архангельской области</w:t>
            </w:r>
          </w:p>
        </w:tc>
        <w:tc>
          <w:tcPr>
            <w:tcW w:w="1650" w:type="dxa"/>
            <w:vMerge w:val="restart"/>
          </w:tcPr>
          <w:p w:rsidR="00ED4805" w:rsidRPr="007F665B" w:rsidRDefault="00ED4805">
            <w:pPr>
              <w:pStyle w:val="ConsPlusNormal"/>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1332,6</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211</w:t>
            </w:r>
          </w:p>
        </w:tc>
        <w:tc>
          <w:tcPr>
            <w:tcW w:w="993" w:type="dxa"/>
          </w:tcPr>
          <w:p w:rsidR="00ED4805" w:rsidRPr="007F665B" w:rsidRDefault="00ED4805" w:rsidP="00361680">
            <w:pPr>
              <w:pStyle w:val="ConsPlusNormal"/>
              <w:jc w:val="center"/>
              <w:rPr>
                <w:rFonts w:ascii="Times New Roman" w:hAnsi="Times New Roman" w:cs="Times New Roman"/>
                <w:strike/>
                <w:sz w:val="18"/>
              </w:rPr>
            </w:pPr>
            <w:r w:rsidRPr="007F665B">
              <w:rPr>
                <w:rFonts w:ascii="Times New Roman" w:hAnsi="Times New Roman" w:cs="Times New Roman"/>
                <w:sz w:val="18"/>
              </w:rPr>
              <w:t>277,6</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211</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211</w:t>
            </w:r>
          </w:p>
        </w:tc>
        <w:tc>
          <w:tcPr>
            <w:tcW w:w="2102" w:type="dxa"/>
            <w:vMerge w:val="restart"/>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ежегодное проведение мероприятий не менее чем в трех муниципальных образованиях Архангельской области</w:t>
            </w: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1332,6</w:t>
            </w:r>
          </w:p>
        </w:tc>
        <w:tc>
          <w:tcPr>
            <w:tcW w:w="992" w:type="dxa"/>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211</w:t>
            </w:r>
          </w:p>
        </w:tc>
        <w:tc>
          <w:tcPr>
            <w:tcW w:w="992" w:type="dxa"/>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211</w:t>
            </w:r>
          </w:p>
        </w:tc>
        <w:tc>
          <w:tcPr>
            <w:tcW w:w="993" w:type="dxa"/>
          </w:tcPr>
          <w:p w:rsidR="00ED4805" w:rsidRPr="007F665B" w:rsidRDefault="00ED4805" w:rsidP="00361680">
            <w:pPr>
              <w:pStyle w:val="ConsPlusNormal"/>
              <w:jc w:val="center"/>
              <w:rPr>
                <w:rFonts w:ascii="Times New Roman" w:hAnsi="Times New Roman" w:cs="Times New Roman"/>
                <w:strike/>
                <w:sz w:val="18"/>
              </w:rPr>
            </w:pPr>
            <w:r w:rsidRPr="007F665B">
              <w:rPr>
                <w:rFonts w:ascii="Times New Roman" w:hAnsi="Times New Roman" w:cs="Times New Roman"/>
                <w:sz w:val="18"/>
              </w:rPr>
              <w:t>277,6</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211</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211</w:t>
            </w:r>
          </w:p>
        </w:tc>
        <w:tc>
          <w:tcPr>
            <w:tcW w:w="2102" w:type="dxa"/>
            <w:vMerge/>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1650" w:type="dxa"/>
          </w:tcPr>
          <w:p w:rsidR="00ED4805" w:rsidRPr="007F665B" w:rsidRDefault="00ED4805">
            <w:pPr>
              <w:pStyle w:val="ConsPlusNormal"/>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p>
        </w:tc>
      </w:tr>
      <w:tr w:rsidR="00ED4805" w:rsidRPr="007F665B" w:rsidTr="00760523">
        <w:trPr>
          <w:jc w:val="center"/>
        </w:trPr>
        <w:tc>
          <w:tcPr>
            <w:tcW w:w="2827" w:type="dxa"/>
            <w:vMerge w:val="restart"/>
          </w:tcPr>
          <w:p w:rsidR="00ED4805" w:rsidRPr="007F665B" w:rsidRDefault="00ED4805">
            <w:pPr>
              <w:pStyle w:val="ConsPlusNormal"/>
              <w:rPr>
                <w:rFonts w:ascii="Times New Roman" w:hAnsi="Times New Roman" w:cs="Times New Roman"/>
                <w:sz w:val="18"/>
              </w:rPr>
            </w:pPr>
          </w:p>
        </w:tc>
        <w:tc>
          <w:tcPr>
            <w:tcW w:w="1650" w:type="dxa"/>
            <w:vMerge w:val="restart"/>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министерство по местному самоуправлению и региональной политике</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val="restart"/>
            <w:tcBorders>
              <w:bottom w:val="nil"/>
            </w:tcBorders>
          </w:tcPr>
          <w:p w:rsidR="00ED4805" w:rsidRPr="007F665B" w:rsidRDefault="00ED4805">
            <w:pPr>
              <w:pStyle w:val="ConsPlusNormal"/>
              <w:rPr>
                <w:rFonts w:ascii="Times New Roman" w:hAnsi="Times New Roman" w:cs="Times New Roman"/>
                <w:sz w:val="18"/>
              </w:rPr>
            </w:pPr>
          </w:p>
        </w:tc>
        <w:tc>
          <w:tcPr>
            <w:tcW w:w="1650"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361680">
            <w:pPr>
              <w:pStyle w:val="ConsPlusNormal"/>
              <w:jc w:val="center"/>
              <w:rPr>
                <w:rFonts w:ascii="Times New Roman" w:hAnsi="Times New Roman" w:cs="Times New Roman"/>
                <w:strike/>
                <w:sz w:val="18"/>
              </w:rPr>
            </w:pPr>
            <w:r w:rsidRPr="007F665B">
              <w:rPr>
                <w:rFonts w:ascii="Times New Roman" w:hAnsi="Times New Roman" w:cs="Times New Roman"/>
                <w:sz w:val="18"/>
              </w:rPr>
              <w:t>1121,6</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211</w:t>
            </w:r>
          </w:p>
        </w:tc>
        <w:tc>
          <w:tcPr>
            <w:tcW w:w="993"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277,6</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211</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211</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1121,6</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211</w:t>
            </w:r>
          </w:p>
        </w:tc>
        <w:tc>
          <w:tcPr>
            <w:tcW w:w="993"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277,6</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211</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211</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211</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(п. 2.1 в ред. постановления Правительства Архангельской области 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D4805" w:rsidRPr="007F665B" w:rsidTr="00760523">
        <w:trPr>
          <w:jc w:val="center"/>
        </w:trPr>
        <w:tc>
          <w:tcPr>
            <w:tcW w:w="2827" w:type="dxa"/>
            <w:vMerge w:val="restart"/>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 xml:space="preserve">2.2. Подготовка, переподготовка и повышение квалификации государственных гражданских </w:t>
            </w:r>
            <w:r w:rsidRPr="007F665B">
              <w:rPr>
                <w:rFonts w:ascii="Times New Roman" w:hAnsi="Times New Roman" w:cs="Times New Roman"/>
                <w:sz w:val="18"/>
              </w:rPr>
              <w:lastRenderedPageBreak/>
              <w:t>служащих Архангельской области и муниципальных служащих муниципальных образований Архангельской области, осуществляющих взаимодействие с национальными объединениями и религиозными организациями,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w:t>
            </w:r>
          </w:p>
        </w:tc>
        <w:tc>
          <w:tcPr>
            <w:tcW w:w="1650" w:type="dxa"/>
            <w:vMerge w:val="restart"/>
          </w:tcPr>
          <w:p w:rsidR="00ED4805" w:rsidRPr="007F665B" w:rsidRDefault="00ED4805">
            <w:pPr>
              <w:pStyle w:val="ConsPlusNormal"/>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441</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88,2</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88,2</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88,2</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88,2</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88,2</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 xml:space="preserve">обучение ежегодно 30 государственных гражданских служащих </w:t>
            </w:r>
            <w:r w:rsidRPr="007F665B">
              <w:rPr>
                <w:rFonts w:ascii="Times New Roman" w:hAnsi="Times New Roman" w:cs="Times New Roman"/>
                <w:sz w:val="18"/>
              </w:rPr>
              <w:lastRenderedPageBreak/>
              <w:t>Архангельской области и муниципальных служащих муниципальных образований Архангельской области, осуществляющих взаимодействие с национальными объединениями и религиозными организациями</w:t>
            </w: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441</w:t>
            </w:r>
          </w:p>
        </w:tc>
        <w:tc>
          <w:tcPr>
            <w:tcW w:w="992" w:type="dxa"/>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88,2</w:t>
            </w:r>
          </w:p>
        </w:tc>
        <w:tc>
          <w:tcPr>
            <w:tcW w:w="992" w:type="dxa"/>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88,2</w:t>
            </w:r>
          </w:p>
        </w:tc>
        <w:tc>
          <w:tcPr>
            <w:tcW w:w="993" w:type="dxa"/>
          </w:tcPr>
          <w:p w:rsidR="00ED4805" w:rsidRPr="007F665B" w:rsidRDefault="00361680" w:rsidP="00AE605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88,2</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88,2</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88,2</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lastRenderedPageBreak/>
              <w:t>в том числе:</w:t>
            </w:r>
          </w:p>
        </w:tc>
        <w:tc>
          <w:tcPr>
            <w:tcW w:w="1650" w:type="dxa"/>
          </w:tcPr>
          <w:p w:rsidR="00ED4805" w:rsidRPr="007F665B" w:rsidRDefault="00ED4805">
            <w:pPr>
              <w:pStyle w:val="ConsPlusNormal"/>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val="restart"/>
          </w:tcPr>
          <w:p w:rsidR="00ED4805" w:rsidRPr="007F665B" w:rsidRDefault="00ED4805">
            <w:pPr>
              <w:pStyle w:val="ConsPlusNormal"/>
              <w:rPr>
                <w:rFonts w:ascii="Times New Roman" w:hAnsi="Times New Roman" w:cs="Times New Roman"/>
                <w:sz w:val="18"/>
              </w:rPr>
            </w:pPr>
          </w:p>
        </w:tc>
        <w:tc>
          <w:tcPr>
            <w:tcW w:w="1650" w:type="dxa"/>
            <w:vMerge w:val="restart"/>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министерство по местному самоуправлению и региональной политике</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88,2</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88,2</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88,2</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88,2</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val="restart"/>
            <w:tcBorders>
              <w:bottom w:val="nil"/>
            </w:tcBorders>
          </w:tcPr>
          <w:p w:rsidR="00ED4805" w:rsidRPr="007F665B" w:rsidRDefault="00ED4805">
            <w:pPr>
              <w:pStyle w:val="ConsPlusNormal"/>
              <w:rPr>
                <w:rFonts w:ascii="Times New Roman" w:hAnsi="Times New Roman" w:cs="Times New Roman"/>
                <w:sz w:val="18"/>
              </w:rPr>
            </w:pPr>
          </w:p>
        </w:tc>
        <w:tc>
          <w:tcPr>
            <w:tcW w:w="1650" w:type="dxa"/>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администрация Губернатора и Правительства</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352,8</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88,2</w:t>
            </w:r>
          </w:p>
        </w:tc>
        <w:tc>
          <w:tcPr>
            <w:tcW w:w="993" w:type="dxa"/>
          </w:tcPr>
          <w:p w:rsidR="00ED4805" w:rsidRPr="007F665B" w:rsidRDefault="00361680">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88,2</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88,2</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88,2</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2827" w:type="dxa"/>
            <w:vMerge/>
            <w:tcBorders>
              <w:bottom w:val="nil"/>
            </w:tcBorders>
          </w:tcPr>
          <w:p w:rsidR="00ED4805" w:rsidRPr="007F665B" w:rsidRDefault="00ED4805">
            <w:pPr>
              <w:rPr>
                <w:rFonts w:ascii="Times New Roman" w:hAnsi="Times New Roman" w:cs="Times New Roman"/>
                <w:sz w:val="18"/>
              </w:rPr>
            </w:pPr>
          </w:p>
        </w:tc>
        <w:tc>
          <w:tcPr>
            <w:tcW w:w="1650" w:type="dxa"/>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352,8</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88,2</w:t>
            </w:r>
          </w:p>
        </w:tc>
        <w:tc>
          <w:tcPr>
            <w:tcW w:w="993" w:type="dxa"/>
            <w:tcBorders>
              <w:bottom w:val="nil"/>
            </w:tcBorders>
          </w:tcPr>
          <w:p w:rsidR="00ED4805" w:rsidRPr="007F665B" w:rsidRDefault="00361680" w:rsidP="00AE6051">
            <w:pPr>
              <w:pStyle w:val="ConsPlusNormal"/>
              <w:jc w:val="center"/>
              <w:rPr>
                <w:rFonts w:ascii="Times New Roman" w:hAnsi="Times New Roman" w:cs="Times New Roman"/>
                <w:strike/>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88,2</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88,2</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88,2</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(п. 2.2 в ред. постановления Правительства Архангельской области от 26.04.2016 </w:t>
            </w:r>
            <w:r w:rsidR="00361680" w:rsidRPr="007F665B">
              <w:rPr>
                <w:rFonts w:ascii="Times New Roman" w:hAnsi="Times New Roman" w:cs="Times New Roman"/>
                <w:sz w:val="18"/>
              </w:rPr>
              <w:t>№</w:t>
            </w:r>
            <w:r w:rsidRPr="007F665B">
              <w:rPr>
                <w:rFonts w:ascii="Times New Roman" w:hAnsi="Times New Roman" w:cs="Times New Roman"/>
                <w:sz w:val="18"/>
              </w:rPr>
              <w:t xml:space="preserve"> 141-пп)</w:t>
            </w:r>
          </w:p>
        </w:tc>
      </w:tr>
      <w:tr w:rsidR="00ED4805" w:rsidRPr="007F665B" w:rsidTr="00760523">
        <w:trPr>
          <w:jc w:val="center"/>
        </w:trPr>
        <w:tc>
          <w:tcPr>
            <w:tcW w:w="2827" w:type="dxa"/>
            <w:vMerge w:val="restart"/>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 xml:space="preserve">Итого по задаче </w:t>
            </w:r>
            <w:r w:rsidR="00361680" w:rsidRPr="007F665B">
              <w:rPr>
                <w:rFonts w:ascii="Times New Roman" w:hAnsi="Times New Roman" w:cs="Times New Roman"/>
                <w:sz w:val="18"/>
              </w:rPr>
              <w:t>№</w:t>
            </w:r>
            <w:r w:rsidRPr="007F665B">
              <w:rPr>
                <w:rFonts w:ascii="Times New Roman" w:hAnsi="Times New Roman" w:cs="Times New Roman"/>
                <w:sz w:val="18"/>
              </w:rPr>
              <w:t xml:space="preserve"> 2</w:t>
            </w:r>
          </w:p>
        </w:tc>
        <w:tc>
          <w:tcPr>
            <w:tcW w:w="1650" w:type="dxa"/>
            <w:vMerge w:val="restart"/>
          </w:tcPr>
          <w:p w:rsidR="00ED4805" w:rsidRPr="007F665B" w:rsidRDefault="00ED4805">
            <w:pPr>
              <w:pStyle w:val="ConsPlusNormal"/>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1773,6</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299,2</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299,2</w:t>
            </w:r>
          </w:p>
        </w:tc>
        <w:tc>
          <w:tcPr>
            <w:tcW w:w="993" w:type="dxa"/>
          </w:tcPr>
          <w:p w:rsidR="00ED4805" w:rsidRPr="007F665B" w:rsidRDefault="00ED4805" w:rsidP="00361680">
            <w:pPr>
              <w:pStyle w:val="ConsPlusNormal"/>
              <w:jc w:val="center"/>
              <w:rPr>
                <w:rFonts w:ascii="Times New Roman" w:hAnsi="Times New Roman" w:cs="Times New Roman"/>
                <w:strike/>
                <w:sz w:val="18"/>
              </w:rPr>
            </w:pPr>
            <w:r w:rsidRPr="007F665B">
              <w:rPr>
                <w:rFonts w:ascii="Times New Roman" w:hAnsi="Times New Roman" w:cs="Times New Roman"/>
                <w:sz w:val="18"/>
              </w:rPr>
              <w:t>277,6</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299,2</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299,2</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299,2</w:t>
            </w:r>
          </w:p>
        </w:tc>
        <w:tc>
          <w:tcPr>
            <w:tcW w:w="2102" w:type="dxa"/>
            <w:vMerge w:val="restart"/>
          </w:tcPr>
          <w:p w:rsidR="00ED4805" w:rsidRPr="007F665B" w:rsidRDefault="00ED4805">
            <w:pPr>
              <w:pStyle w:val="ConsPlusNormal"/>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Pr>
          <w:p w:rsidR="00ED4805" w:rsidRPr="007F665B" w:rsidRDefault="00ED4805">
            <w:pPr>
              <w:rPr>
                <w:rFonts w:ascii="Times New Roman" w:hAnsi="Times New Roman" w:cs="Times New Roman"/>
                <w:sz w:val="18"/>
              </w:rPr>
            </w:pPr>
          </w:p>
        </w:tc>
      </w:tr>
      <w:tr w:rsidR="00ED4805" w:rsidRPr="007F665B" w:rsidTr="00760523">
        <w:trPr>
          <w:jc w:val="center"/>
        </w:trPr>
        <w:tc>
          <w:tcPr>
            <w:tcW w:w="2827" w:type="dxa"/>
            <w:vMerge/>
          </w:tcPr>
          <w:p w:rsidR="00ED4805" w:rsidRPr="007F665B" w:rsidRDefault="00ED4805">
            <w:pPr>
              <w:rPr>
                <w:rFonts w:ascii="Times New Roman" w:hAnsi="Times New Roman" w:cs="Times New Roman"/>
                <w:sz w:val="18"/>
              </w:rPr>
            </w:pPr>
          </w:p>
        </w:tc>
        <w:tc>
          <w:tcPr>
            <w:tcW w:w="1650" w:type="dxa"/>
            <w:vMerge/>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1773,6</w:t>
            </w:r>
          </w:p>
        </w:tc>
        <w:tc>
          <w:tcPr>
            <w:tcW w:w="992" w:type="dxa"/>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299,2</w:t>
            </w:r>
          </w:p>
        </w:tc>
        <w:tc>
          <w:tcPr>
            <w:tcW w:w="992" w:type="dxa"/>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299,2</w:t>
            </w:r>
          </w:p>
        </w:tc>
        <w:tc>
          <w:tcPr>
            <w:tcW w:w="993" w:type="dxa"/>
          </w:tcPr>
          <w:p w:rsidR="00ED4805" w:rsidRPr="007F665B" w:rsidRDefault="00ED4805" w:rsidP="00361680">
            <w:pPr>
              <w:pStyle w:val="ConsPlusNormal"/>
              <w:jc w:val="center"/>
              <w:rPr>
                <w:rFonts w:ascii="Times New Roman" w:hAnsi="Times New Roman" w:cs="Times New Roman"/>
                <w:strike/>
                <w:sz w:val="18"/>
              </w:rPr>
            </w:pPr>
            <w:r w:rsidRPr="007F665B">
              <w:rPr>
                <w:rFonts w:ascii="Times New Roman" w:hAnsi="Times New Roman" w:cs="Times New Roman"/>
                <w:sz w:val="18"/>
              </w:rPr>
              <w:t>277,6</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299,2</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299,2</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299,2</w:t>
            </w:r>
          </w:p>
        </w:tc>
        <w:tc>
          <w:tcPr>
            <w:tcW w:w="2102" w:type="dxa"/>
            <w:vMerge/>
          </w:tcPr>
          <w:p w:rsidR="00ED4805" w:rsidRPr="007F665B" w:rsidRDefault="00ED4805">
            <w:pPr>
              <w:rPr>
                <w:rFonts w:ascii="Times New Roman" w:hAnsi="Times New Roman" w:cs="Times New Roman"/>
                <w:sz w:val="18"/>
              </w:rPr>
            </w:pPr>
          </w:p>
        </w:tc>
      </w:tr>
      <w:tr w:rsidR="00ED4805" w:rsidRPr="007F665B" w:rsidTr="00760523">
        <w:trPr>
          <w:jc w:val="center"/>
        </w:trPr>
        <w:tc>
          <w:tcPr>
            <w:tcW w:w="4477" w:type="dxa"/>
            <w:gridSpan w:val="2"/>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 xml:space="preserve">Итого по подпрограмме </w:t>
            </w:r>
            <w:r w:rsidR="00361680" w:rsidRPr="007F665B">
              <w:rPr>
                <w:rFonts w:ascii="Times New Roman" w:hAnsi="Times New Roman" w:cs="Times New Roman"/>
                <w:sz w:val="18"/>
              </w:rPr>
              <w:t>№</w:t>
            </w:r>
            <w:r w:rsidRPr="007F665B">
              <w:rPr>
                <w:rFonts w:ascii="Times New Roman" w:hAnsi="Times New Roman" w:cs="Times New Roman"/>
                <w:sz w:val="18"/>
              </w:rPr>
              <w:t xml:space="preserve"> 4</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7397,6</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1000,0</w:t>
            </w:r>
          </w:p>
        </w:tc>
        <w:tc>
          <w:tcPr>
            <w:tcW w:w="993" w:type="dxa"/>
          </w:tcPr>
          <w:p w:rsidR="00ED4805" w:rsidRPr="007F665B" w:rsidRDefault="00ED4805" w:rsidP="00361680">
            <w:pPr>
              <w:pStyle w:val="ConsPlusNormal"/>
              <w:jc w:val="center"/>
              <w:rPr>
                <w:rFonts w:ascii="Times New Roman" w:hAnsi="Times New Roman" w:cs="Times New Roman"/>
                <w:strike/>
                <w:sz w:val="18"/>
              </w:rPr>
            </w:pPr>
            <w:r w:rsidRPr="007F665B">
              <w:rPr>
                <w:rFonts w:ascii="Times New Roman" w:hAnsi="Times New Roman" w:cs="Times New Roman"/>
                <w:sz w:val="18"/>
              </w:rPr>
              <w:t>277,6</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1595,5</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1703,1</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1821,4</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p>
        </w:tc>
      </w:tr>
      <w:tr w:rsidR="00ED4805" w:rsidRPr="007F665B" w:rsidTr="00760523">
        <w:trPr>
          <w:jc w:val="center"/>
        </w:trPr>
        <w:tc>
          <w:tcPr>
            <w:tcW w:w="4477" w:type="dxa"/>
            <w:gridSpan w:val="2"/>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4477" w:type="dxa"/>
            <w:gridSpan w:val="2"/>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Borders>
              <w:bottom w:val="nil"/>
            </w:tcBorders>
          </w:tcPr>
          <w:p w:rsidR="00ED4805" w:rsidRPr="007F665B" w:rsidRDefault="00ED4805" w:rsidP="007F54C3">
            <w:pPr>
              <w:pStyle w:val="ConsPlusNormal"/>
              <w:jc w:val="center"/>
              <w:rPr>
                <w:rFonts w:ascii="Times New Roman" w:hAnsi="Times New Roman" w:cs="Times New Roman"/>
                <w:strike/>
                <w:sz w:val="18"/>
              </w:rPr>
            </w:pPr>
            <w:r w:rsidRPr="007F665B">
              <w:rPr>
                <w:rFonts w:ascii="Times New Roman" w:hAnsi="Times New Roman" w:cs="Times New Roman"/>
                <w:sz w:val="18"/>
              </w:rPr>
              <w:t>7397,6</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1000,0</w:t>
            </w:r>
          </w:p>
        </w:tc>
        <w:tc>
          <w:tcPr>
            <w:tcW w:w="992" w:type="dxa"/>
            <w:tcBorders>
              <w:bottom w:val="nil"/>
            </w:tcBorders>
          </w:tcPr>
          <w:p w:rsidR="00ED4805" w:rsidRPr="007F665B" w:rsidRDefault="00ED4805" w:rsidP="00AE6051">
            <w:pPr>
              <w:pStyle w:val="ConsPlusNormal"/>
              <w:jc w:val="center"/>
              <w:rPr>
                <w:rFonts w:ascii="Times New Roman" w:hAnsi="Times New Roman" w:cs="Times New Roman"/>
                <w:sz w:val="18"/>
              </w:rPr>
            </w:pPr>
            <w:r w:rsidRPr="007F665B">
              <w:rPr>
                <w:rFonts w:ascii="Times New Roman" w:hAnsi="Times New Roman" w:cs="Times New Roman"/>
                <w:sz w:val="18"/>
              </w:rPr>
              <w:t>1000,0</w:t>
            </w:r>
          </w:p>
        </w:tc>
        <w:tc>
          <w:tcPr>
            <w:tcW w:w="993" w:type="dxa"/>
            <w:tcBorders>
              <w:bottom w:val="nil"/>
            </w:tcBorders>
          </w:tcPr>
          <w:p w:rsidR="00ED4805" w:rsidRPr="007F665B" w:rsidRDefault="00ED4805" w:rsidP="00361680">
            <w:pPr>
              <w:pStyle w:val="ConsPlusNormal"/>
              <w:jc w:val="center"/>
              <w:rPr>
                <w:rFonts w:ascii="Times New Roman" w:hAnsi="Times New Roman" w:cs="Times New Roman"/>
                <w:strike/>
                <w:sz w:val="18"/>
              </w:rPr>
            </w:pPr>
            <w:r w:rsidRPr="007F665B">
              <w:rPr>
                <w:rFonts w:ascii="Times New Roman" w:hAnsi="Times New Roman" w:cs="Times New Roman"/>
                <w:sz w:val="18"/>
              </w:rPr>
              <w:t>277,6</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1595,5</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1703,1</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1821,4</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постановления Правительства Архангельской области от 21.07.2015 </w:t>
            </w:r>
            <w:r w:rsidR="00361680" w:rsidRPr="007F665B">
              <w:rPr>
                <w:rFonts w:ascii="Times New Roman" w:hAnsi="Times New Roman" w:cs="Times New Roman"/>
                <w:sz w:val="18"/>
              </w:rPr>
              <w:t>№</w:t>
            </w:r>
            <w:r w:rsidRPr="007F665B">
              <w:rPr>
                <w:rFonts w:ascii="Times New Roman" w:hAnsi="Times New Roman" w:cs="Times New Roman"/>
                <w:sz w:val="18"/>
              </w:rPr>
              <w:t xml:space="preserve"> 303-пп)</w:t>
            </w:r>
          </w:p>
        </w:tc>
      </w:tr>
      <w:tr w:rsidR="00ED4805" w:rsidRPr="007F665B" w:rsidTr="00760523">
        <w:trPr>
          <w:jc w:val="center"/>
        </w:trPr>
        <w:tc>
          <w:tcPr>
            <w:tcW w:w="4477" w:type="dxa"/>
            <w:gridSpan w:val="2"/>
            <w:vMerge w:val="restart"/>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ВСЕГО по государственной программе</w:t>
            </w: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итого</w:t>
            </w:r>
          </w:p>
        </w:tc>
        <w:tc>
          <w:tcPr>
            <w:tcW w:w="964" w:type="dxa"/>
          </w:tcPr>
          <w:p w:rsidR="00ED4805" w:rsidRPr="007F665B" w:rsidRDefault="007F3CD8" w:rsidP="00361680">
            <w:pPr>
              <w:pStyle w:val="ConsPlusNormal"/>
              <w:jc w:val="center"/>
              <w:rPr>
                <w:rFonts w:ascii="Times New Roman" w:hAnsi="Times New Roman" w:cs="Times New Roman"/>
                <w:strike/>
                <w:sz w:val="18"/>
              </w:rPr>
            </w:pPr>
            <w:r w:rsidRPr="007F665B">
              <w:rPr>
                <w:rFonts w:ascii="Times New Roman" w:hAnsi="Times New Roman" w:cs="Times New Roman"/>
                <w:sz w:val="18"/>
              </w:rPr>
              <w:t>574 220,5</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113428,2</w:t>
            </w:r>
          </w:p>
        </w:tc>
        <w:tc>
          <w:tcPr>
            <w:tcW w:w="992" w:type="dxa"/>
          </w:tcPr>
          <w:p w:rsidR="00ED4805" w:rsidRPr="007F665B" w:rsidRDefault="00FD4F26" w:rsidP="00361680">
            <w:pPr>
              <w:pStyle w:val="ConsPlusNormal"/>
              <w:jc w:val="center"/>
              <w:rPr>
                <w:rFonts w:ascii="Times New Roman" w:hAnsi="Times New Roman" w:cs="Times New Roman"/>
                <w:strike/>
                <w:sz w:val="18"/>
              </w:rPr>
            </w:pPr>
            <w:r w:rsidRPr="007F665B">
              <w:rPr>
                <w:rFonts w:ascii="Times New Roman" w:hAnsi="Times New Roman" w:cs="Times New Roman"/>
                <w:sz w:val="18"/>
              </w:rPr>
              <w:t>93 277,1</w:t>
            </w:r>
          </w:p>
        </w:tc>
        <w:tc>
          <w:tcPr>
            <w:tcW w:w="992" w:type="dxa"/>
          </w:tcPr>
          <w:p w:rsidR="00ED4805" w:rsidRPr="007F665B" w:rsidRDefault="007F3CD8" w:rsidP="00361680">
            <w:pPr>
              <w:pStyle w:val="ConsPlusNormal"/>
              <w:jc w:val="center"/>
              <w:rPr>
                <w:rFonts w:ascii="Times New Roman" w:hAnsi="Times New Roman" w:cs="Times New Roman"/>
                <w:strike/>
                <w:sz w:val="18"/>
              </w:rPr>
            </w:pPr>
            <w:r w:rsidRPr="007F665B">
              <w:rPr>
                <w:rFonts w:ascii="Times New Roman" w:hAnsi="Times New Roman" w:cs="Times New Roman"/>
                <w:sz w:val="18"/>
              </w:rPr>
              <w:t>81 000,8</w:t>
            </w:r>
          </w:p>
        </w:tc>
        <w:tc>
          <w:tcPr>
            <w:tcW w:w="993" w:type="dxa"/>
          </w:tcPr>
          <w:p w:rsidR="00ED4805" w:rsidRPr="007F665B" w:rsidRDefault="00FD4F26" w:rsidP="00361680">
            <w:pPr>
              <w:pStyle w:val="ConsPlusNormal"/>
              <w:jc w:val="center"/>
              <w:rPr>
                <w:rFonts w:ascii="Times New Roman" w:hAnsi="Times New Roman" w:cs="Times New Roman"/>
                <w:strike/>
                <w:sz w:val="18"/>
              </w:rPr>
            </w:pPr>
            <w:r w:rsidRPr="007F665B">
              <w:rPr>
                <w:rFonts w:ascii="Times New Roman" w:hAnsi="Times New Roman" w:cs="Times New Roman"/>
                <w:sz w:val="18"/>
              </w:rPr>
              <w:t>24776,7</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83 849,0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87 146,0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90 742,7</w:t>
            </w:r>
          </w:p>
        </w:tc>
        <w:tc>
          <w:tcPr>
            <w:tcW w:w="2102" w:type="dxa"/>
            <w:vMerge w:val="restart"/>
            <w:tcBorders>
              <w:bottom w:val="nil"/>
            </w:tcBorders>
          </w:tcPr>
          <w:p w:rsidR="00ED4805" w:rsidRPr="007F665B" w:rsidRDefault="00ED4805">
            <w:pPr>
              <w:pStyle w:val="ConsPlusNormal"/>
              <w:rPr>
                <w:rFonts w:ascii="Times New Roman" w:hAnsi="Times New Roman" w:cs="Times New Roman"/>
                <w:sz w:val="18"/>
              </w:rPr>
            </w:pPr>
          </w:p>
        </w:tc>
      </w:tr>
      <w:tr w:rsidR="00ED4805" w:rsidRPr="007F665B" w:rsidTr="00760523">
        <w:trPr>
          <w:jc w:val="center"/>
        </w:trPr>
        <w:tc>
          <w:tcPr>
            <w:tcW w:w="4477" w:type="dxa"/>
            <w:gridSpan w:val="2"/>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 том числе:</w:t>
            </w:r>
          </w:p>
        </w:tc>
        <w:tc>
          <w:tcPr>
            <w:tcW w:w="964"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3"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992" w:type="dxa"/>
          </w:tcPr>
          <w:p w:rsidR="00ED4805" w:rsidRPr="007F665B" w:rsidRDefault="00ED4805">
            <w:pPr>
              <w:pStyle w:val="ConsPlusNormal"/>
              <w:rPr>
                <w:rFonts w:ascii="Times New Roman" w:hAnsi="Times New Roman" w:cs="Times New Roman"/>
                <w:sz w:val="18"/>
              </w:rPr>
            </w:pPr>
          </w:p>
        </w:tc>
        <w:tc>
          <w:tcPr>
            <w:tcW w:w="1233" w:type="dxa"/>
          </w:tcPr>
          <w:p w:rsidR="00ED4805" w:rsidRPr="007F665B" w:rsidRDefault="00ED4805">
            <w:pPr>
              <w:pStyle w:val="ConsPlusNormal"/>
              <w:rPr>
                <w:rFonts w:ascii="Times New Roman" w:hAnsi="Times New Roman" w:cs="Times New Roman"/>
                <w:sz w:val="18"/>
              </w:rPr>
            </w:pP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4477" w:type="dxa"/>
            <w:gridSpan w:val="2"/>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областной бюджет</w:t>
            </w:r>
          </w:p>
        </w:tc>
        <w:tc>
          <w:tcPr>
            <w:tcW w:w="964" w:type="dxa"/>
          </w:tcPr>
          <w:p w:rsidR="00ED4805" w:rsidRPr="007F665B" w:rsidRDefault="007F3CD8" w:rsidP="00361680">
            <w:pPr>
              <w:pStyle w:val="ConsPlusNormal"/>
              <w:jc w:val="center"/>
              <w:rPr>
                <w:rFonts w:ascii="Times New Roman" w:hAnsi="Times New Roman" w:cs="Times New Roman"/>
                <w:strike/>
                <w:sz w:val="18"/>
              </w:rPr>
            </w:pPr>
            <w:r w:rsidRPr="007F665B">
              <w:rPr>
                <w:rFonts w:ascii="Times New Roman" w:hAnsi="Times New Roman" w:cs="Times New Roman"/>
                <w:sz w:val="18"/>
              </w:rPr>
              <w:t>476 887,2</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67477,8</w:t>
            </w:r>
          </w:p>
        </w:tc>
        <w:tc>
          <w:tcPr>
            <w:tcW w:w="992" w:type="dxa"/>
          </w:tcPr>
          <w:p w:rsidR="00ED4805" w:rsidRPr="007F665B" w:rsidRDefault="00FD4F26" w:rsidP="00361680">
            <w:pPr>
              <w:pStyle w:val="ConsPlusNormal"/>
              <w:jc w:val="center"/>
              <w:rPr>
                <w:rFonts w:ascii="Times New Roman" w:hAnsi="Times New Roman" w:cs="Times New Roman"/>
                <w:strike/>
                <w:sz w:val="18"/>
              </w:rPr>
            </w:pPr>
            <w:r w:rsidRPr="007F665B">
              <w:rPr>
                <w:rFonts w:ascii="Times New Roman" w:hAnsi="Times New Roman" w:cs="Times New Roman"/>
                <w:sz w:val="18"/>
              </w:rPr>
              <w:t>76 989,1</w:t>
            </w:r>
          </w:p>
        </w:tc>
        <w:tc>
          <w:tcPr>
            <w:tcW w:w="992" w:type="dxa"/>
          </w:tcPr>
          <w:p w:rsidR="00ED4805" w:rsidRPr="007F665B" w:rsidRDefault="007F3CD8" w:rsidP="00361680">
            <w:pPr>
              <w:pStyle w:val="ConsPlusNormal"/>
              <w:jc w:val="center"/>
              <w:rPr>
                <w:rFonts w:ascii="Times New Roman" w:hAnsi="Times New Roman" w:cs="Times New Roman"/>
                <w:strike/>
                <w:sz w:val="18"/>
              </w:rPr>
            </w:pPr>
            <w:r w:rsidRPr="007F665B">
              <w:rPr>
                <w:rFonts w:ascii="Times New Roman" w:hAnsi="Times New Roman" w:cs="Times New Roman"/>
                <w:sz w:val="18"/>
              </w:rPr>
              <w:t>76 150,8</w:t>
            </w:r>
          </w:p>
        </w:tc>
        <w:tc>
          <w:tcPr>
            <w:tcW w:w="993" w:type="dxa"/>
          </w:tcPr>
          <w:p w:rsidR="00ED4805" w:rsidRPr="007F665B" w:rsidRDefault="00FD4F26" w:rsidP="00361680">
            <w:pPr>
              <w:pStyle w:val="ConsPlusNormal"/>
              <w:jc w:val="center"/>
              <w:rPr>
                <w:rFonts w:ascii="Times New Roman" w:hAnsi="Times New Roman" w:cs="Times New Roman"/>
                <w:strike/>
                <w:sz w:val="18"/>
              </w:rPr>
            </w:pPr>
            <w:r w:rsidRPr="007F665B">
              <w:rPr>
                <w:rFonts w:ascii="Times New Roman" w:hAnsi="Times New Roman" w:cs="Times New Roman"/>
                <w:sz w:val="18"/>
              </w:rPr>
              <w:t>21 741,8</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75 079,0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78 076,0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81 372,7</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4477" w:type="dxa"/>
            <w:gridSpan w:val="2"/>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федеральный бюджет</w:t>
            </w:r>
          </w:p>
        </w:tc>
        <w:tc>
          <w:tcPr>
            <w:tcW w:w="964"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27 334,0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15896,0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11 438,0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rPr>
          <w:jc w:val="center"/>
        </w:trPr>
        <w:tc>
          <w:tcPr>
            <w:tcW w:w="4477" w:type="dxa"/>
            <w:gridSpan w:val="2"/>
            <w:vMerge/>
            <w:tcBorders>
              <w:bottom w:val="nil"/>
            </w:tcBorders>
          </w:tcPr>
          <w:p w:rsidR="00ED4805" w:rsidRPr="007F665B" w:rsidRDefault="00ED4805">
            <w:pPr>
              <w:rPr>
                <w:rFonts w:ascii="Times New Roman" w:hAnsi="Times New Roman" w:cs="Times New Roman"/>
                <w:sz w:val="18"/>
              </w:rPr>
            </w:pPr>
          </w:p>
        </w:tc>
        <w:tc>
          <w:tcPr>
            <w:tcW w:w="1185" w:type="dxa"/>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местный бюджет</w:t>
            </w:r>
          </w:p>
        </w:tc>
        <w:tc>
          <w:tcPr>
            <w:tcW w:w="964" w:type="dxa"/>
          </w:tcPr>
          <w:p w:rsidR="00ED4805" w:rsidRPr="007F665B" w:rsidRDefault="00FD4F26" w:rsidP="00361680">
            <w:pPr>
              <w:pStyle w:val="ConsPlusNormal"/>
              <w:jc w:val="center"/>
              <w:rPr>
                <w:rFonts w:ascii="Times New Roman" w:hAnsi="Times New Roman" w:cs="Times New Roman"/>
                <w:strike/>
                <w:sz w:val="18"/>
              </w:rPr>
            </w:pPr>
            <w:r w:rsidRPr="007F665B">
              <w:rPr>
                <w:rFonts w:ascii="Times New Roman" w:hAnsi="Times New Roman" w:cs="Times New Roman"/>
                <w:sz w:val="18"/>
              </w:rPr>
              <w:t>44 603,2</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4658,3</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4850,0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4850,0</w:t>
            </w:r>
          </w:p>
        </w:tc>
        <w:tc>
          <w:tcPr>
            <w:tcW w:w="993" w:type="dxa"/>
          </w:tcPr>
          <w:p w:rsidR="00ED4805" w:rsidRPr="007F665B" w:rsidRDefault="00FD4F26" w:rsidP="00361680">
            <w:pPr>
              <w:pStyle w:val="ConsPlusNormal"/>
              <w:jc w:val="center"/>
              <w:rPr>
                <w:rFonts w:ascii="Times New Roman" w:hAnsi="Times New Roman" w:cs="Times New Roman"/>
                <w:strike/>
                <w:sz w:val="18"/>
              </w:rPr>
            </w:pPr>
            <w:r w:rsidRPr="007F665B">
              <w:rPr>
                <w:rFonts w:ascii="Times New Roman" w:hAnsi="Times New Roman" w:cs="Times New Roman"/>
                <w:sz w:val="18"/>
              </w:rPr>
              <w:t>3034,9</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8770,0</w:t>
            </w:r>
          </w:p>
        </w:tc>
        <w:tc>
          <w:tcPr>
            <w:tcW w:w="992"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9070,0</w:t>
            </w:r>
          </w:p>
        </w:tc>
        <w:tc>
          <w:tcPr>
            <w:tcW w:w="1233" w:type="dxa"/>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9370,0</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4477" w:type="dxa"/>
            <w:gridSpan w:val="2"/>
            <w:vMerge/>
            <w:tcBorders>
              <w:bottom w:val="nil"/>
            </w:tcBorders>
          </w:tcPr>
          <w:p w:rsidR="00ED4805" w:rsidRPr="007F665B" w:rsidRDefault="00ED4805">
            <w:pPr>
              <w:rPr>
                <w:rFonts w:ascii="Times New Roman" w:hAnsi="Times New Roman" w:cs="Times New Roman"/>
                <w:sz w:val="18"/>
              </w:rPr>
            </w:pPr>
          </w:p>
        </w:tc>
        <w:tc>
          <w:tcPr>
            <w:tcW w:w="1185" w:type="dxa"/>
            <w:tcBorders>
              <w:bottom w:val="nil"/>
            </w:tcBorders>
          </w:tcPr>
          <w:p w:rsidR="00ED4805" w:rsidRPr="007F665B" w:rsidRDefault="00ED4805">
            <w:pPr>
              <w:pStyle w:val="ConsPlusNormal"/>
              <w:rPr>
                <w:rFonts w:ascii="Times New Roman" w:hAnsi="Times New Roman" w:cs="Times New Roman"/>
                <w:sz w:val="18"/>
              </w:rPr>
            </w:pPr>
            <w:r w:rsidRPr="007F665B">
              <w:rPr>
                <w:rFonts w:ascii="Times New Roman" w:hAnsi="Times New Roman" w:cs="Times New Roman"/>
                <w:sz w:val="18"/>
              </w:rPr>
              <w:t>внебюджетные средства</w:t>
            </w:r>
          </w:p>
        </w:tc>
        <w:tc>
          <w:tcPr>
            <w:tcW w:w="964"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25396,1</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25396,1</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992"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1233" w:type="dxa"/>
            <w:tcBorders>
              <w:bottom w:val="nil"/>
            </w:tcBorders>
          </w:tcPr>
          <w:p w:rsidR="00ED4805" w:rsidRPr="007F665B" w:rsidRDefault="00ED4805">
            <w:pPr>
              <w:pStyle w:val="ConsPlusNormal"/>
              <w:jc w:val="center"/>
              <w:rPr>
                <w:rFonts w:ascii="Times New Roman" w:hAnsi="Times New Roman" w:cs="Times New Roman"/>
                <w:sz w:val="18"/>
              </w:rPr>
            </w:pPr>
            <w:r w:rsidRPr="007F665B">
              <w:rPr>
                <w:rFonts w:ascii="Times New Roman" w:hAnsi="Times New Roman" w:cs="Times New Roman"/>
                <w:sz w:val="18"/>
              </w:rPr>
              <w:t>-</w:t>
            </w:r>
          </w:p>
        </w:tc>
        <w:tc>
          <w:tcPr>
            <w:tcW w:w="2102" w:type="dxa"/>
            <w:vMerge/>
            <w:tcBorders>
              <w:bottom w:val="nil"/>
            </w:tcBorders>
          </w:tcPr>
          <w:p w:rsidR="00ED4805" w:rsidRPr="007F665B" w:rsidRDefault="00ED4805">
            <w:pPr>
              <w:rPr>
                <w:rFonts w:ascii="Times New Roman" w:hAnsi="Times New Roman" w:cs="Times New Roman"/>
                <w:sz w:val="18"/>
              </w:rPr>
            </w:pPr>
          </w:p>
        </w:tc>
      </w:tr>
      <w:tr w:rsidR="00ED4805" w:rsidRPr="007F665B" w:rsidTr="00760523">
        <w:tblPrEx>
          <w:tblBorders>
            <w:insideH w:val="nil"/>
          </w:tblBorders>
        </w:tblPrEx>
        <w:trPr>
          <w:jc w:val="center"/>
        </w:trPr>
        <w:tc>
          <w:tcPr>
            <w:tcW w:w="15914" w:type="dxa"/>
            <w:gridSpan w:val="12"/>
            <w:tcBorders>
              <w:top w:val="nil"/>
            </w:tcBorders>
          </w:tcPr>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(в ред. постановлений Правительства Архангельской области от 18.12.2014 </w:t>
            </w:r>
            <w:r w:rsidR="00361680" w:rsidRPr="007F665B">
              <w:rPr>
                <w:rFonts w:ascii="Times New Roman" w:hAnsi="Times New Roman" w:cs="Times New Roman"/>
                <w:sz w:val="18"/>
              </w:rPr>
              <w:t>№</w:t>
            </w:r>
            <w:r w:rsidRPr="007F665B">
              <w:rPr>
                <w:rFonts w:ascii="Times New Roman" w:hAnsi="Times New Roman" w:cs="Times New Roman"/>
                <w:sz w:val="18"/>
              </w:rPr>
              <w:t xml:space="preserve"> 549-пп, от</w:t>
            </w:r>
          </w:p>
          <w:p w:rsidR="00ED4805" w:rsidRPr="007F665B" w:rsidRDefault="00ED4805">
            <w:pPr>
              <w:pStyle w:val="ConsPlusNormal"/>
              <w:jc w:val="both"/>
              <w:rPr>
                <w:rFonts w:ascii="Times New Roman" w:hAnsi="Times New Roman" w:cs="Times New Roman"/>
                <w:sz w:val="18"/>
              </w:rPr>
            </w:pPr>
            <w:r w:rsidRPr="007F665B">
              <w:rPr>
                <w:rFonts w:ascii="Times New Roman" w:hAnsi="Times New Roman" w:cs="Times New Roman"/>
                <w:sz w:val="18"/>
              </w:rPr>
              <w:t xml:space="preserve">21.07.2015 </w:t>
            </w:r>
            <w:r w:rsidR="00361680" w:rsidRPr="007F665B">
              <w:rPr>
                <w:rFonts w:ascii="Times New Roman" w:hAnsi="Times New Roman" w:cs="Times New Roman"/>
                <w:sz w:val="18"/>
              </w:rPr>
              <w:t>№</w:t>
            </w:r>
            <w:r w:rsidRPr="007F665B">
              <w:rPr>
                <w:rFonts w:ascii="Times New Roman" w:hAnsi="Times New Roman" w:cs="Times New Roman"/>
                <w:sz w:val="18"/>
              </w:rPr>
              <w:t xml:space="preserve"> 303-пп, от 06.11.2015 </w:t>
            </w:r>
            <w:r w:rsidR="00361680" w:rsidRPr="007F665B">
              <w:rPr>
                <w:rFonts w:ascii="Times New Roman" w:hAnsi="Times New Roman" w:cs="Times New Roman"/>
                <w:sz w:val="18"/>
              </w:rPr>
              <w:t>№</w:t>
            </w:r>
            <w:r w:rsidRPr="007F665B">
              <w:rPr>
                <w:rFonts w:ascii="Times New Roman" w:hAnsi="Times New Roman" w:cs="Times New Roman"/>
                <w:sz w:val="18"/>
              </w:rPr>
              <w:t xml:space="preserve"> 447-пп, от 29.12.2015 </w:t>
            </w:r>
            <w:r w:rsidR="00361680" w:rsidRPr="007F665B">
              <w:rPr>
                <w:rFonts w:ascii="Times New Roman" w:hAnsi="Times New Roman" w:cs="Times New Roman"/>
                <w:sz w:val="18"/>
              </w:rPr>
              <w:t>№</w:t>
            </w:r>
            <w:r w:rsidRPr="007F665B">
              <w:rPr>
                <w:rFonts w:ascii="Times New Roman" w:hAnsi="Times New Roman" w:cs="Times New Roman"/>
                <w:sz w:val="18"/>
              </w:rPr>
              <w:t xml:space="preserve"> 596-пп, от 26.04.2016</w:t>
            </w:r>
          </w:p>
          <w:p w:rsidR="00ED4805" w:rsidRPr="007F665B" w:rsidRDefault="00361680">
            <w:pPr>
              <w:pStyle w:val="ConsPlusNormal"/>
              <w:jc w:val="both"/>
              <w:rPr>
                <w:rFonts w:ascii="Times New Roman" w:hAnsi="Times New Roman" w:cs="Times New Roman"/>
                <w:sz w:val="18"/>
              </w:rPr>
            </w:pPr>
            <w:r w:rsidRPr="007F665B">
              <w:rPr>
                <w:rFonts w:ascii="Times New Roman" w:hAnsi="Times New Roman" w:cs="Times New Roman"/>
                <w:sz w:val="18"/>
              </w:rPr>
              <w:t>№</w:t>
            </w:r>
            <w:r w:rsidR="00ED4805" w:rsidRPr="007F665B">
              <w:rPr>
                <w:rFonts w:ascii="Times New Roman" w:hAnsi="Times New Roman" w:cs="Times New Roman"/>
                <w:sz w:val="18"/>
              </w:rPr>
              <w:t xml:space="preserve"> 141-пп)</w:t>
            </w:r>
          </w:p>
        </w:tc>
      </w:tr>
    </w:tbl>
    <w:p w:rsidR="00E02E08" w:rsidRPr="007F665B" w:rsidRDefault="00E02E08">
      <w:pPr>
        <w:rPr>
          <w:rFonts w:ascii="Times New Roman" w:hAnsi="Times New Roman" w:cs="Times New Roman"/>
        </w:rPr>
        <w:sectPr w:rsidR="00E02E08" w:rsidRPr="007F665B">
          <w:pgSz w:w="16838" w:h="11905" w:orient="landscape"/>
          <w:pgMar w:top="1701" w:right="1134" w:bottom="850" w:left="1134" w:header="0" w:footer="0" w:gutter="0"/>
          <w:cols w:space="720"/>
        </w:sect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right"/>
        <w:outlineLvl w:val="1"/>
        <w:rPr>
          <w:rFonts w:ascii="Times New Roman" w:hAnsi="Times New Roman" w:cs="Times New Roman"/>
        </w:rPr>
      </w:pPr>
      <w:r w:rsidRPr="007F665B">
        <w:rPr>
          <w:rFonts w:ascii="Times New Roman" w:hAnsi="Times New Roman" w:cs="Times New Roman"/>
        </w:rPr>
        <w:t xml:space="preserve">Приложение </w:t>
      </w:r>
      <w:r w:rsidR="00361680" w:rsidRPr="007F665B">
        <w:rPr>
          <w:rFonts w:ascii="Times New Roman" w:hAnsi="Times New Roman" w:cs="Times New Roman"/>
        </w:rPr>
        <w:t>№</w:t>
      </w:r>
      <w:r w:rsidRPr="007F665B">
        <w:rPr>
          <w:rFonts w:ascii="Times New Roman" w:hAnsi="Times New Roman" w:cs="Times New Roman"/>
        </w:rPr>
        <w:t xml:space="preserve"> 3</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к государственной программе Архангельской</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области "Развитие местного самоуправления</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Архангельской области и государственная</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поддержка социально ориентированных</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некоммерческих организаций</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(2014</w:t>
      </w:r>
      <w:r w:rsidR="00361680" w:rsidRPr="007F665B">
        <w:rPr>
          <w:rFonts w:ascii="Times New Roman" w:hAnsi="Times New Roman" w:cs="Times New Roman"/>
        </w:rPr>
        <w:t xml:space="preserve"> – </w:t>
      </w:r>
      <w:r w:rsidRPr="007F665B">
        <w:rPr>
          <w:rFonts w:ascii="Times New Roman" w:hAnsi="Times New Roman" w:cs="Times New Roman"/>
        </w:rPr>
        <w:t>2020 годы)"</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ПОЛОЖЕНИЕ</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о порядке и условиях предоставления субсидий</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местным бюджетам муниципальных районов</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и городских округов Архангельской области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на реализацию муниципальных программ поддержки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социально ориентированных некоммерческих организаций</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Исключено.</w:t>
      </w:r>
      <w:r w:rsidR="00361680" w:rsidRPr="007F665B">
        <w:rPr>
          <w:rFonts w:ascii="Times New Roman" w:hAnsi="Times New Roman" w:cs="Times New Roman"/>
        </w:rPr>
        <w:t xml:space="preserve"> – </w:t>
      </w:r>
      <w:r w:rsidRPr="007F665B">
        <w:rPr>
          <w:rFonts w:ascii="Times New Roman" w:hAnsi="Times New Roman" w:cs="Times New Roman"/>
        </w:rPr>
        <w:t xml:space="preserve">Постановление Правительства Архангельской области от 31.05.2016 </w:t>
      </w:r>
      <w:r w:rsidR="00361680" w:rsidRPr="007F665B">
        <w:rPr>
          <w:rFonts w:ascii="Times New Roman" w:hAnsi="Times New Roman" w:cs="Times New Roman"/>
        </w:rPr>
        <w:t>№</w:t>
      </w:r>
      <w:r w:rsidRPr="007F665B">
        <w:rPr>
          <w:rFonts w:ascii="Times New Roman" w:hAnsi="Times New Roman" w:cs="Times New Roman"/>
        </w:rPr>
        <w:t xml:space="preserve"> 191-пп.</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right"/>
        <w:outlineLvl w:val="1"/>
        <w:rPr>
          <w:rFonts w:ascii="Times New Roman" w:hAnsi="Times New Roman" w:cs="Times New Roman"/>
        </w:rPr>
      </w:pPr>
      <w:r w:rsidRPr="007F665B">
        <w:rPr>
          <w:rFonts w:ascii="Times New Roman" w:hAnsi="Times New Roman" w:cs="Times New Roman"/>
        </w:rPr>
        <w:t xml:space="preserve">Приложение </w:t>
      </w:r>
      <w:r w:rsidR="00361680" w:rsidRPr="007F665B">
        <w:rPr>
          <w:rFonts w:ascii="Times New Roman" w:hAnsi="Times New Roman" w:cs="Times New Roman"/>
        </w:rPr>
        <w:t>№</w:t>
      </w:r>
      <w:r w:rsidRPr="007F665B">
        <w:rPr>
          <w:rFonts w:ascii="Times New Roman" w:hAnsi="Times New Roman" w:cs="Times New Roman"/>
        </w:rPr>
        <w:t xml:space="preserve"> 4</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к государственной программе Архангельской</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области "Развитие местного самоуправления</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в Архангельской области и государственная</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поддержка социально ориентированных</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некоммерческих организаций</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(2014</w:t>
      </w:r>
      <w:r w:rsidR="00361680" w:rsidRPr="007F665B">
        <w:rPr>
          <w:rFonts w:ascii="Times New Roman" w:hAnsi="Times New Roman" w:cs="Times New Roman"/>
        </w:rPr>
        <w:t xml:space="preserve"> – </w:t>
      </w:r>
      <w:r w:rsidRPr="007F665B">
        <w:rPr>
          <w:rFonts w:ascii="Times New Roman" w:hAnsi="Times New Roman" w:cs="Times New Roman"/>
        </w:rPr>
        <w:t>2020 годы)"</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rPr>
          <w:rFonts w:ascii="Times New Roman" w:hAnsi="Times New Roman" w:cs="Times New Roman"/>
        </w:rPr>
      </w:pPr>
      <w:bookmarkStart w:id="43" w:name="P3524"/>
      <w:bookmarkEnd w:id="43"/>
      <w:r w:rsidRPr="007F665B">
        <w:rPr>
          <w:rFonts w:ascii="Times New Roman" w:hAnsi="Times New Roman" w:cs="Times New Roman"/>
        </w:rPr>
        <w:t>РЕСУРСНОЕ ОБЕСПЕЧЕНИЕ</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реализации государственной программы Архангельской области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"Развитие местного самоуправления в Архангельской области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и государственная поддержка социально ориентированных</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некоммерческих организаций (2014</w:t>
      </w:r>
      <w:r w:rsidR="00361680" w:rsidRPr="007F665B">
        <w:rPr>
          <w:rFonts w:ascii="Times New Roman" w:hAnsi="Times New Roman" w:cs="Times New Roman"/>
        </w:rPr>
        <w:t xml:space="preserve"> – </w:t>
      </w:r>
      <w:r w:rsidRPr="007F665B">
        <w:rPr>
          <w:rFonts w:ascii="Times New Roman" w:hAnsi="Times New Roman" w:cs="Times New Roman"/>
        </w:rPr>
        <w:t>2020 годы)"</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за счет средств областного бюджета</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Список изменяющих документов</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(в ред. постановлений Правительства Архангельской области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от 02.12.2014 </w:t>
      </w:r>
      <w:r w:rsidR="00361680" w:rsidRPr="007F665B">
        <w:rPr>
          <w:rFonts w:ascii="Times New Roman" w:hAnsi="Times New Roman" w:cs="Times New Roman"/>
        </w:rPr>
        <w:t>№</w:t>
      </w:r>
      <w:r w:rsidRPr="007F665B">
        <w:rPr>
          <w:rFonts w:ascii="Times New Roman" w:hAnsi="Times New Roman" w:cs="Times New Roman"/>
        </w:rPr>
        <w:t xml:space="preserve"> 494-пп, от 18.12.2014 </w:t>
      </w:r>
      <w:r w:rsidR="00361680" w:rsidRPr="007F665B">
        <w:rPr>
          <w:rFonts w:ascii="Times New Roman" w:hAnsi="Times New Roman" w:cs="Times New Roman"/>
        </w:rPr>
        <w:t>№</w:t>
      </w:r>
      <w:r w:rsidRPr="007F665B">
        <w:rPr>
          <w:rFonts w:ascii="Times New Roman" w:hAnsi="Times New Roman" w:cs="Times New Roman"/>
        </w:rPr>
        <w:t xml:space="preserve"> 549-пп, от 21.07.2015 </w:t>
      </w:r>
      <w:r w:rsidR="00361680" w:rsidRPr="007F665B">
        <w:rPr>
          <w:rFonts w:ascii="Times New Roman" w:hAnsi="Times New Roman" w:cs="Times New Roman"/>
        </w:rPr>
        <w:t>№</w:t>
      </w:r>
      <w:r w:rsidRPr="007F665B">
        <w:rPr>
          <w:rFonts w:ascii="Times New Roman" w:hAnsi="Times New Roman" w:cs="Times New Roman"/>
        </w:rPr>
        <w:t xml:space="preserve"> 303-пп,</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от 06.11.2015 </w:t>
      </w:r>
      <w:r w:rsidR="00361680" w:rsidRPr="007F665B">
        <w:rPr>
          <w:rFonts w:ascii="Times New Roman" w:hAnsi="Times New Roman" w:cs="Times New Roman"/>
        </w:rPr>
        <w:t>№</w:t>
      </w:r>
      <w:r w:rsidRPr="007F665B">
        <w:rPr>
          <w:rFonts w:ascii="Times New Roman" w:hAnsi="Times New Roman" w:cs="Times New Roman"/>
        </w:rPr>
        <w:t xml:space="preserve"> 447-пп, от 15.12.2015 </w:t>
      </w:r>
      <w:r w:rsidR="00361680" w:rsidRPr="007F665B">
        <w:rPr>
          <w:rFonts w:ascii="Times New Roman" w:hAnsi="Times New Roman" w:cs="Times New Roman"/>
        </w:rPr>
        <w:t>№</w:t>
      </w:r>
      <w:r w:rsidRPr="007F665B">
        <w:rPr>
          <w:rFonts w:ascii="Times New Roman" w:hAnsi="Times New Roman" w:cs="Times New Roman"/>
        </w:rPr>
        <w:t xml:space="preserve"> 519-пп,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Ответственный исполнитель государственной программы</w:t>
      </w:r>
      <w:r w:rsidR="00361680" w:rsidRPr="007F665B">
        <w:rPr>
          <w:rFonts w:ascii="Times New Roman" w:hAnsi="Times New Roman" w:cs="Times New Roman"/>
        </w:rPr>
        <w:t xml:space="preserve"> – </w:t>
      </w:r>
      <w:r w:rsidRPr="007F665B">
        <w:rPr>
          <w:rFonts w:ascii="Times New Roman" w:hAnsi="Times New Roman" w:cs="Times New Roman"/>
        </w:rPr>
        <w:t>администрация Губернатора Архангельской области и Правительства Архангельской области, в 2014</w:t>
      </w:r>
      <w:r w:rsidR="00361680" w:rsidRPr="007F665B">
        <w:rPr>
          <w:rFonts w:ascii="Times New Roman" w:hAnsi="Times New Roman" w:cs="Times New Roman"/>
        </w:rPr>
        <w:t xml:space="preserve"> – </w:t>
      </w:r>
      <w:r w:rsidRPr="007F665B">
        <w:rPr>
          <w:rFonts w:ascii="Times New Roman" w:hAnsi="Times New Roman" w:cs="Times New Roman"/>
        </w:rPr>
        <w:t>2015 годах ответственным исполнителем государственной программы являлось администрация Губернатора и Правительства Архангельской области.</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rPr>
          <w:rFonts w:ascii="Times New Roman" w:hAnsi="Times New Roman" w:cs="Times New Roman"/>
        </w:rPr>
        <w:sectPr w:rsidR="00E02E08" w:rsidRPr="007F665B">
          <w:pgSz w:w="11905" w:h="16838"/>
          <w:pgMar w:top="1134" w:right="850" w:bottom="1134" w:left="1701" w:header="0" w:footer="0" w:gutter="0"/>
          <w:cols w:space="720"/>
        </w:sectPr>
      </w:pPr>
    </w:p>
    <w:p w:rsidR="00E02E08" w:rsidRPr="007F665B" w:rsidRDefault="00E02E08">
      <w:pPr>
        <w:pStyle w:val="ConsPlusNormal"/>
        <w:jc w:val="both"/>
        <w:rPr>
          <w:rFonts w:ascii="Times New Roman" w:hAnsi="Times New Roman" w:cs="Times New Roman"/>
        </w:rPr>
      </w:pPr>
    </w:p>
    <w:tbl>
      <w:tblPr>
        <w:tblW w:w="1558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0"/>
        <w:gridCol w:w="2772"/>
        <w:gridCol w:w="2324"/>
        <w:gridCol w:w="1141"/>
        <w:gridCol w:w="1134"/>
        <w:gridCol w:w="1134"/>
        <w:gridCol w:w="1276"/>
        <w:gridCol w:w="1134"/>
        <w:gridCol w:w="1276"/>
        <w:gridCol w:w="1134"/>
      </w:tblGrid>
      <w:tr w:rsidR="00E02E08" w:rsidRPr="007F665B" w:rsidTr="00760523">
        <w:tc>
          <w:tcPr>
            <w:tcW w:w="2260" w:type="dxa"/>
            <w:vMerge w:val="restart"/>
            <w:tcBorders>
              <w:top w:val="single" w:sz="4" w:space="0" w:color="auto"/>
              <w:bottom w:val="single" w:sz="4" w:space="0" w:color="auto"/>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Статус</w:t>
            </w:r>
          </w:p>
        </w:tc>
        <w:tc>
          <w:tcPr>
            <w:tcW w:w="2772" w:type="dxa"/>
            <w:vMerge w:val="restart"/>
            <w:tcBorders>
              <w:top w:val="single" w:sz="4" w:space="0" w:color="auto"/>
              <w:bottom w:val="single" w:sz="4" w:space="0" w:color="auto"/>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Наименование государственной программы, подпрограммы</w:t>
            </w:r>
          </w:p>
        </w:tc>
        <w:tc>
          <w:tcPr>
            <w:tcW w:w="2324" w:type="dxa"/>
            <w:vMerge w:val="restart"/>
            <w:tcBorders>
              <w:top w:val="single" w:sz="4" w:space="0" w:color="auto"/>
              <w:bottom w:val="single" w:sz="4" w:space="0" w:color="auto"/>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Ответственный исполнитель, соисполнитель государственной программы (подпрограммы)</w:t>
            </w:r>
          </w:p>
        </w:tc>
        <w:tc>
          <w:tcPr>
            <w:tcW w:w="8229" w:type="dxa"/>
            <w:gridSpan w:val="7"/>
            <w:tcBorders>
              <w:top w:val="single" w:sz="4" w:space="0" w:color="auto"/>
              <w:bottom w:val="single" w:sz="4" w:space="0" w:color="auto"/>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Расходы областного бюджета, тыс. рублей</w:t>
            </w:r>
          </w:p>
        </w:tc>
      </w:tr>
      <w:tr w:rsidR="00E02E08" w:rsidRPr="007F665B" w:rsidTr="00760523">
        <w:tc>
          <w:tcPr>
            <w:tcW w:w="2260" w:type="dxa"/>
            <w:vMerge/>
            <w:tcBorders>
              <w:top w:val="single" w:sz="4" w:space="0" w:color="auto"/>
              <w:bottom w:val="single" w:sz="4" w:space="0" w:color="auto"/>
            </w:tcBorders>
          </w:tcPr>
          <w:p w:rsidR="00E02E08" w:rsidRPr="007F665B" w:rsidRDefault="00E02E08">
            <w:pPr>
              <w:rPr>
                <w:rFonts w:ascii="Times New Roman" w:hAnsi="Times New Roman" w:cs="Times New Roman"/>
                <w:sz w:val="20"/>
              </w:rPr>
            </w:pPr>
          </w:p>
        </w:tc>
        <w:tc>
          <w:tcPr>
            <w:tcW w:w="2772" w:type="dxa"/>
            <w:vMerge/>
            <w:tcBorders>
              <w:top w:val="single" w:sz="4" w:space="0" w:color="auto"/>
              <w:bottom w:val="single" w:sz="4" w:space="0" w:color="auto"/>
            </w:tcBorders>
          </w:tcPr>
          <w:p w:rsidR="00E02E08" w:rsidRPr="007F665B" w:rsidRDefault="00E02E08">
            <w:pPr>
              <w:rPr>
                <w:rFonts w:ascii="Times New Roman" w:hAnsi="Times New Roman" w:cs="Times New Roman"/>
                <w:sz w:val="20"/>
              </w:rPr>
            </w:pPr>
          </w:p>
        </w:tc>
        <w:tc>
          <w:tcPr>
            <w:tcW w:w="2324" w:type="dxa"/>
            <w:vMerge/>
            <w:tcBorders>
              <w:top w:val="single" w:sz="4" w:space="0" w:color="auto"/>
              <w:bottom w:val="single" w:sz="4" w:space="0" w:color="auto"/>
            </w:tcBorders>
          </w:tcPr>
          <w:p w:rsidR="00E02E08" w:rsidRPr="007F665B" w:rsidRDefault="00E02E08">
            <w:pPr>
              <w:rPr>
                <w:rFonts w:ascii="Times New Roman" w:hAnsi="Times New Roman" w:cs="Times New Roman"/>
                <w:sz w:val="20"/>
              </w:rPr>
            </w:pPr>
          </w:p>
        </w:tc>
        <w:tc>
          <w:tcPr>
            <w:tcW w:w="1141" w:type="dxa"/>
            <w:tcBorders>
              <w:top w:val="single" w:sz="4" w:space="0" w:color="auto"/>
              <w:bottom w:val="single" w:sz="4" w:space="0" w:color="auto"/>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2014 год</w:t>
            </w:r>
          </w:p>
        </w:tc>
        <w:tc>
          <w:tcPr>
            <w:tcW w:w="1134" w:type="dxa"/>
            <w:tcBorders>
              <w:top w:val="single" w:sz="4" w:space="0" w:color="auto"/>
              <w:bottom w:val="single" w:sz="4" w:space="0" w:color="auto"/>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2015 год</w:t>
            </w:r>
          </w:p>
        </w:tc>
        <w:tc>
          <w:tcPr>
            <w:tcW w:w="1134" w:type="dxa"/>
            <w:tcBorders>
              <w:top w:val="single" w:sz="4" w:space="0" w:color="auto"/>
              <w:bottom w:val="single" w:sz="4" w:space="0" w:color="auto"/>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2016 год</w:t>
            </w:r>
          </w:p>
        </w:tc>
        <w:tc>
          <w:tcPr>
            <w:tcW w:w="1276" w:type="dxa"/>
            <w:tcBorders>
              <w:top w:val="single" w:sz="4" w:space="0" w:color="auto"/>
              <w:bottom w:val="single" w:sz="4" w:space="0" w:color="auto"/>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2017 год</w:t>
            </w:r>
          </w:p>
        </w:tc>
        <w:tc>
          <w:tcPr>
            <w:tcW w:w="1134" w:type="dxa"/>
            <w:tcBorders>
              <w:top w:val="single" w:sz="4" w:space="0" w:color="auto"/>
              <w:bottom w:val="single" w:sz="4" w:space="0" w:color="auto"/>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2018 год</w:t>
            </w:r>
          </w:p>
        </w:tc>
        <w:tc>
          <w:tcPr>
            <w:tcW w:w="1276" w:type="dxa"/>
            <w:tcBorders>
              <w:top w:val="single" w:sz="4" w:space="0" w:color="auto"/>
              <w:bottom w:val="single" w:sz="4" w:space="0" w:color="auto"/>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2019 год</w:t>
            </w:r>
          </w:p>
        </w:tc>
        <w:tc>
          <w:tcPr>
            <w:tcW w:w="1134" w:type="dxa"/>
            <w:tcBorders>
              <w:top w:val="single" w:sz="4" w:space="0" w:color="auto"/>
              <w:bottom w:val="single" w:sz="4" w:space="0" w:color="auto"/>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2020 год</w:t>
            </w:r>
          </w:p>
        </w:tc>
      </w:tr>
      <w:tr w:rsidR="00E02E08" w:rsidRPr="007F665B" w:rsidTr="00760523">
        <w:tc>
          <w:tcPr>
            <w:tcW w:w="2260" w:type="dxa"/>
            <w:tcBorders>
              <w:top w:val="single" w:sz="4" w:space="0" w:color="auto"/>
              <w:bottom w:val="single" w:sz="4" w:space="0" w:color="auto"/>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1</w:t>
            </w:r>
          </w:p>
        </w:tc>
        <w:tc>
          <w:tcPr>
            <w:tcW w:w="2772" w:type="dxa"/>
            <w:tcBorders>
              <w:top w:val="single" w:sz="4" w:space="0" w:color="auto"/>
              <w:bottom w:val="single" w:sz="4" w:space="0" w:color="auto"/>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2</w:t>
            </w:r>
          </w:p>
        </w:tc>
        <w:tc>
          <w:tcPr>
            <w:tcW w:w="2324" w:type="dxa"/>
            <w:tcBorders>
              <w:top w:val="single" w:sz="4" w:space="0" w:color="auto"/>
              <w:bottom w:val="single" w:sz="4" w:space="0" w:color="auto"/>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3</w:t>
            </w:r>
          </w:p>
        </w:tc>
        <w:tc>
          <w:tcPr>
            <w:tcW w:w="1141" w:type="dxa"/>
            <w:tcBorders>
              <w:top w:val="single" w:sz="4" w:space="0" w:color="auto"/>
              <w:bottom w:val="single" w:sz="4" w:space="0" w:color="auto"/>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4</w:t>
            </w:r>
          </w:p>
        </w:tc>
        <w:tc>
          <w:tcPr>
            <w:tcW w:w="1134" w:type="dxa"/>
            <w:tcBorders>
              <w:top w:val="single" w:sz="4" w:space="0" w:color="auto"/>
              <w:bottom w:val="single" w:sz="4" w:space="0" w:color="auto"/>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5</w:t>
            </w:r>
          </w:p>
        </w:tc>
        <w:tc>
          <w:tcPr>
            <w:tcW w:w="1134" w:type="dxa"/>
            <w:tcBorders>
              <w:top w:val="single" w:sz="4" w:space="0" w:color="auto"/>
              <w:bottom w:val="single" w:sz="4" w:space="0" w:color="auto"/>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6</w:t>
            </w:r>
          </w:p>
        </w:tc>
        <w:tc>
          <w:tcPr>
            <w:tcW w:w="1276" w:type="dxa"/>
            <w:tcBorders>
              <w:top w:val="single" w:sz="4" w:space="0" w:color="auto"/>
              <w:bottom w:val="single" w:sz="4" w:space="0" w:color="auto"/>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7</w:t>
            </w:r>
          </w:p>
        </w:tc>
        <w:tc>
          <w:tcPr>
            <w:tcW w:w="1134" w:type="dxa"/>
            <w:tcBorders>
              <w:top w:val="single" w:sz="4" w:space="0" w:color="auto"/>
              <w:bottom w:val="single" w:sz="4" w:space="0" w:color="auto"/>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8</w:t>
            </w:r>
          </w:p>
        </w:tc>
        <w:tc>
          <w:tcPr>
            <w:tcW w:w="1276" w:type="dxa"/>
            <w:tcBorders>
              <w:top w:val="single" w:sz="4" w:space="0" w:color="auto"/>
              <w:bottom w:val="single" w:sz="4" w:space="0" w:color="auto"/>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9</w:t>
            </w:r>
          </w:p>
        </w:tc>
        <w:tc>
          <w:tcPr>
            <w:tcW w:w="1134" w:type="dxa"/>
            <w:tcBorders>
              <w:top w:val="single" w:sz="4" w:space="0" w:color="auto"/>
              <w:bottom w:val="single" w:sz="4" w:space="0" w:color="auto"/>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10</w:t>
            </w:r>
          </w:p>
        </w:tc>
      </w:tr>
      <w:tr w:rsidR="00E02E08" w:rsidRPr="007F665B" w:rsidTr="00760523">
        <w:tblPrEx>
          <w:tblBorders>
            <w:left w:val="none" w:sz="0" w:space="0" w:color="auto"/>
            <w:right w:val="none" w:sz="0" w:space="0" w:color="auto"/>
            <w:insideV w:val="none" w:sz="0" w:space="0" w:color="auto"/>
          </w:tblBorders>
        </w:tblPrEx>
        <w:tc>
          <w:tcPr>
            <w:tcW w:w="2260" w:type="dxa"/>
            <w:vMerge w:val="restart"/>
            <w:tcBorders>
              <w:top w:val="single" w:sz="4" w:space="0" w:color="auto"/>
              <w:left w:val="nil"/>
              <w:bottom w:val="nil"/>
              <w:right w:val="nil"/>
            </w:tcBorders>
          </w:tcPr>
          <w:p w:rsidR="00E02E08" w:rsidRPr="007F665B" w:rsidRDefault="00E02E08">
            <w:pPr>
              <w:pStyle w:val="ConsPlusNormal"/>
              <w:rPr>
                <w:rFonts w:ascii="Times New Roman" w:hAnsi="Times New Roman" w:cs="Times New Roman"/>
                <w:sz w:val="20"/>
              </w:rPr>
            </w:pPr>
            <w:r w:rsidRPr="007F665B">
              <w:rPr>
                <w:rFonts w:ascii="Times New Roman" w:hAnsi="Times New Roman" w:cs="Times New Roman"/>
                <w:sz w:val="20"/>
              </w:rPr>
              <w:t>1. Государственная программа</w:t>
            </w:r>
          </w:p>
        </w:tc>
        <w:tc>
          <w:tcPr>
            <w:tcW w:w="2772" w:type="dxa"/>
            <w:vMerge w:val="restart"/>
            <w:tcBorders>
              <w:top w:val="single" w:sz="4" w:space="0" w:color="auto"/>
              <w:left w:val="nil"/>
              <w:bottom w:val="nil"/>
              <w:right w:val="nil"/>
            </w:tcBorders>
          </w:tcPr>
          <w:p w:rsidR="00E02E08" w:rsidRPr="007F665B" w:rsidRDefault="00E02E08">
            <w:pPr>
              <w:pStyle w:val="ConsPlusNormal"/>
              <w:rPr>
                <w:rFonts w:ascii="Times New Roman" w:hAnsi="Times New Roman" w:cs="Times New Roman"/>
                <w:sz w:val="20"/>
              </w:rPr>
            </w:pPr>
            <w:r w:rsidRPr="007F665B">
              <w:rPr>
                <w:rFonts w:ascii="Times New Roman" w:hAnsi="Times New Roman" w:cs="Times New Roman"/>
                <w:sz w:val="20"/>
              </w:rPr>
              <w:t>"Развитие местного самоуправления в Архангельской области и государственная поддержка социально ориентированных некоммерческих организаций"</w:t>
            </w:r>
          </w:p>
        </w:tc>
        <w:tc>
          <w:tcPr>
            <w:tcW w:w="2324" w:type="dxa"/>
            <w:tcBorders>
              <w:top w:val="single" w:sz="4" w:space="0" w:color="auto"/>
              <w:left w:val="nil"/>
              <w:bottom w:val="nil"/>
              <w:right w:val="nil"/>
            </w:tcBorders>
          </w:tcPr>
          <w:p w:rsidR="00E02E08" w:rsidRPr="007F665B" w:rsidRDefault="00E02E08">
            <w:pPr>
              <w:pStyle w:val="ConsPlusNormal"/>
              <w:rPr>
                <w:rFonts w:ascii="Times New Roman" w:hAnsi="Times New Roman" w:cs="Times New Roman"/>
                <w:sz w:val="20"/>
              </w:rPr>
            </w:pPr>
            <w:r w:rsidRPr="007F665B">
              <w:rPr>
                <w:rFonts w:ascii="Times New Roman" w:hAnsi="Times New Roman" w:cs="Times New Roman"/>
                <w:sz w:val="20"/>
              </w:rPr>
              <w:t>всего</w:t>
            </w:r>
          </w:p>
        </w:tc>
        <w:tc>
          <w:tcPr>
            <w:tcW w:w="1141" w:type="dxa"/>
            <w:tcBorders>
              <w:top w:val="single" w:sz="4" w:space="0" w:color="auto"/>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67477,8</w:t>
            </w:r>
          </w:p>
        </w:tc>
        <w:tc>
          <w:tcPr>
            <w:tcW w:w="1134" w:type="dxa"/>
            <w:tcBorders>
              <w:top w:val="single" w:sz="4" w:space="0" w:color="auto"/>
              <w:left w:val="nil"/>
              <w:bottom w:val="nil"/>
              <w:right w:val="nil"/>
            </w:tcBorders>
          </w:tcPr>
          <w:p w:rsidR="00E02E08" w:rsidRPr="007F665B" w:rsidRDefault="002A475F" w:rsidP="00361680">
            <w:pPr>
              <w:pStyle w:val="ConsPlusNormal"/>
              <w:jc w:val="center"/>
              <w:rPr>
                <w:rFonts w:ascii="Times New Roman" w:hAnsi="Times New Roman" w:cs="Times New Roman"/>
                <w:strike/>
                <w:sz w:val="20"/>
              </w:rPr>
            </w:pPr>
            <w:r w:rsidRPr="007F665B">
              <w:rPr>
                <w:rFonts w:ascii="Times New Roman" w:hAnsi="Times New Roman" w:cs="Times New Roman"/>
                <w:sz w:val="20"/>
              </w:rPr>
              <w:t>76 989,1</w:t>
            </w:r>
          </w:p>
        </w:tc>
        <w:tc>
          <w:tcPr>
            <w:tcW w:w="1134" w:type="dxa"/>
            <w:tcBorders>
              <w:top w:val="single" w:sz="4" w:space="0" w:color="auto"/>
              <w:left w:val="nil"/>
              <w:bottom w:val="nil"/>
              <w:right w:val="nil"/>
            </w:tcBorders>
          </w:tcPr>
          <w:p w:rsidR="00E02E08" w:rsidRPr="007F665B" w:rsidRDefault="007F3CD8" w:rsidP="00361680">
            <w:pPr>
              <w:pStyle w:val="ConsPlusNormal"/>
              <w:jc w:val="center"/>
              <w:rPr>
                <w:rFonts w:ascii="Times New Roman" w:hAnsi="Times New Roman" w:cs="Times New Roman"/>
                <w:strike/>
                <w:sz w:val="20"/>
              </w:rPr>
            </w:pPr>
            <w:r w:rsidRPr="007F665B">
              <w:rPr>
                <w:rFonts w:ascii="Times New Roman" w:hAnsi="Times New Roman" w:cs="Times New Roman"/>
                <w:sz w:val="20"/>
              </w:rPr>
              <w:t>76 150,8</w:t>
            </w:r>
          </w:p>
        </w:tc>
        <w:tc>
          <w:tcPr>
            <w:tcW w:w="1276" w:type="dxa"/>
            <w:tcBorders>
              <w:top w:val="single" w:sz="4" w:space="0" w:color="auto"/>
              <w:left w:val="nil"/>
              <w:bottom w:val="nil"/>
              <w:right w:val="nil"/>
            </w:tcBorders>
          </w:tcPr>
          <w:p w:rsidR="00E02E08" w:rsidRPr="007F665B" w:rsidRDefault="00020AB3" w:rsidP="00361680">
            <w:pPr>
              <w:pStyle w:val="ConsPlusNormal"/>
              <w:jc w:val="center"/>
              <w:rPr>
                <w:rFonts w:ascii="Times New Roman" w:hAnsi="Times New Roman" w:cs="Times New Roman"/>
                <w:sz w:val="20"/>
              </w:rPr>
            </w:pPr>
            <w:r w:rsidRPr="007F665B">
              <w:rPr>
                <w:rFonts w:ascii="Times New Roman" w:hAnsi="Times New Roman" w:cs="Times New Roman"/>
                <w:sz w:val="20"/>
              </w:rPr>
              <w:t>21 741,8</w:t>
            </w:r>
          </w:p>
        </w:tc>
        <w:tc>
          <w:tcPr>
            <w:tcW w:w="1134" w:type="dxa"/>
            <w:tcBorders>
              <w:top w:val="single" w:sz="4" w:space="0" w:color="auto"/>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75 079,0</w:t>
            </w:r>
          </w:p>
        </w:tc>
        <w:tc>
          <w:tcPr>
            <w:tcW w:w="1276" w:type="dxa"/>
            <w:tcBorders>
              <w:top w:val="single" w:sz="4" w:space="0" w:color="auto"/>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78 076,0</w:t>
            </w:r>
          </w:p>
        </w:tc>
        <w:tc>
          <w:tcPr>
            <w:tcW w:w="1134" w:type="dxa"/>
            <w:tcBorders>
              <w:top w:val="single" w:sz="4" w:space="0" w:color="auto"/>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81 372,7</w:t>
            </w:r>
          </w:p>
        </w:tc>
      </w:tr>
      <w:tr w:rsidR="00E02E08" w:rsidRPr="007F665B" w:rsidTr="00760523">
        <w:tblPrEx>
          <w:tblBorders>
            <w:left w:val="none" w:sz="0" w:space="0" w:color="auto"/>
            <w:right w:val="none" w:sz="0" w:space="0" w:color="auto"/>
            <w:insideH w:val="none" w:sz="0" w:space="0" w:color="auto"/>
            <w:insideV w:val="none" w:sz="0" w:space="0" w:color="auto"/>
          </w:tblBorders>
        </w:tblPrEx>
        <w:tc>
          <w:tcPr>
            <w:tcW w:w="2260" w:type="dxa"/>
            <w:vMerge/>
            <w:tcBorders>
              <w:top w:val="single" w:sz="4" w:space="0" w:color="auto"/>
              <w:left w:val="nil"/>
              <w:bottom w:val="nil"/>
              <w:right w:val="nil"/>
            </w:tcBorders>
          </w:tcPr>
          <w:p w:rsidR="00E02E08" w:rsidRPr="007F665B" w:rsidRDefault="00E02E08">
            <w:pPr>
              <w:rPr>
                <w:rFonts w:ascii="Times New Roman" w:hAnsi="Times New Roman" w:cs="Times New Roman"/>
                <w:sz w:val="20"/>
              </w:rPr>
            </w:pPr>
          </w:p>
        </w:tc>
        <w:tc>
          <w:tcPr>
            <w:tcW w:w="2772" w:type="dxa"/>
            <w:vMerge/>
            <w:tcBorders>
              <w:top w:val="single" w:sz="4" w:space="0" w:color="auto"/>
              <w:left w:val="nil"/>
              <w:bottom w:val="nil"/>
              <w:right w:val="nil"/>
            </w:tcBorders>
          </w:tcPr>
          <w:p w:rsidR="00E02E08" w:rsidRPr="007F665B" w:rsidRDefault="00E02E08">
            <w:pPr>
              <w:rPr>
                <w:rFonts w:ascii="Times New Roman" w:hAnsi="Times New Roman" w:cs="Times New Roman"/>
                <w:sz w:val="20"/>
              </w:rPr>
            </w:pPr>
          </w:p>
        </w:tc>
        <w:tc>
          <w:tcPr>
            <w:tcW w:w="232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r w:rsidRPr="007F665B">
              <w:rPr>
                <w:rFonts w:ascii="Times New Roman" w:hAnsi="Times New Roman" w:cs="Times New Roman"/>
                <w:sz w:val="20"/>
              </w:rPr>
              <w:t>в том числе</w:t>
            </w:r>
          </w:p>
        </w:tc>
        <w:tc>
          <w:tcPr>
            <w:tcW w:w="1141"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13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13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276"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13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276"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13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r>
      <w:tr w:rsidR="007F3CD8" w:rsidRPr="007F665B" w:rsidTr="00760523">
        <w:tblPrEx>
          <w:tblBorders>
            <w:left w:val="none" w:sz="0" w:space="0" w:color="auto"/>
            <w:right w:val="none" w:sz="0" w:space="0" w:color="auto"/>
            <w:insideH w:val="none" w:sz="0" w:space="0" w:color="auto"/>
            <w:insideV w:val="none" w:sz="0" w:space="0" w:color="auto"/>
          </w:tblBorders>
        </w:tblPrEx>
        <w:tc>
          <w:tcPr>
            <w:tcW w:w="2260" w:type="dxa"/>
            <w:vMerge/>
            <w:tcBorders>
              <w:top w:val="single" w:sz="4" w:space="0" w:color="auto"/>
              <w:left w:val="nil"/>
              <w:bottom w:val="nil"/>
              <w:right w:val="nil"/>
            </w:tcBorders>
          </w:tcPr>
          <w:p w:rsidR="007F3CD8" w:rsidRPr="007F665B" w:rsidRDefault="007F3CD8">
            <w:pPr>
              <w:rPr>
                <w:rFonts w:ascii="Times New Roman" w:hAnsi="Times New Roman" w:cs="Times New Roman"/>
                <w:sz w:val="20"/>
              </w:rPr>
            </w:pPr>
          </w:p>
        </w:tc>
        <w:tc>
          <w:tcPr>
            <w:tcW w:w="2772" w:type="dxa"/>
            <w:vMerge/>
            <w:tcBorders>
              <w:top w:val="single" w:sz="4" w:space="0" w:color="auto"/>
              <w:left w:val="nil"/>
              <w:bottom w:val="nil"/>
              <w:right w:val="nil"/>
            </w:tcBorders>
          </w:tcPr>
          <w:p w:rsidR="007F3CD8" w:rsidRPr="007F665B" w:rsidRDefault="007F3CD8">
            <w:pPr>
              <w:rPr>
                <w:rFonts w:ascii="Times New Roman" w:hAnsi="Times New Roman" w:cs="Times New Roman"/>
                <w:sz w:val="20"/>
              </w:rPr>
            </w:pPr>
          </w:p>
        </w:tc>
        <w:tc>
          <w:tcPr>
            <w:tcW w:w="2324" w:type="dxa"/>
            <w:tcBorders>
              <w:top w:val="nil"/>
              <w:left w:val="nil"/>
              <w:bottom w:val="nil"/>
              <w:right w:val="nil"/>
            </w:tcBorders>
          </w:tcPr>
          <w:p w:rsidR="007F3CD8" w:rsidRPr="007F665B" w:rsidRDefault="007F3CD8">
            <w:pPr>
              <w:pStyle w:val="ConsPlusNormal"/>
              <w:rPr>
                <w:rFonts w:ascii="Times New Roman" w:hAnsi="Times New Roman" w:cs="Times New Roman"/>
                <w:sz w:val="20"/>
              </w:rPr>
            </w:pPr>
            <w:r w:rsidRPr="007F665B">
              <w:rPr>
                <w:rFonts w:ascii="Times New Roman" w:hAnsi="Times New Roman" w:cs="Times New Roman"/>
                <w:sz w:val="20"/>
              </w:rPr>
              <w:t>ответственный исполнитель</w:t>
            </w:r>
            <w:r w:rsidR="00361680" w:rsidRPr="007F665B">
              <w:rPr>
                <w:rFonts w:ascii="Times New Roman" w:hAnsi="Times New Roman" w:cs="Times New Roman"/>
                <w:sz w:val="20"/>
              </w:rPr>
              <w:t xml:space="preserve"> – </w:t>
            </w:r>
            <w:r w:rsidRPr="007F665B">
              <w:rPr>
                <w:rFonts w:ascii="Times New Roman" w:hAnsi="Times New Roman" w:cs="Times New Roman"/>
                <w:sz w:val="20"/>
              </w:rPr>
              <w:t>администрация Губернатора и Правительства</w:t>
            </w:r>
          </w:p>
        </w:tc>
        <w:tc>
          <w:tcPr>
            <w:tcW w:w="1141" w:type="dxa"/>
            <w:tcBorders>
              <w:top w:val="nil"/>
              <w:left w:val="nil"/>
              <w:bottom w:val="nil"/>
              <w:right w:val="nil"/>
            </w:tcBorders>
          </w:tcPr>
          <w:p w:rsidR="007F3CD8" w:rsidRPr="007F665B" w:rsidRDefault="007F3CD8">
            <w:pPr>
              <w:pStyle w:val="ConsPlusNormal"/>
              <w:jc w:val="center"/>
              <w:rPr>
                <w:rFonts w:ascii="Times New Roman" w:hAnsi="Times New Roman" w:cs="Times New Roman"/>
                <w:sz w:val="20"/>
              </w:rPr>
            </w:pPr>
            <w:r w:rsidRPr="007F665B">
              <w:rPr>
                <w:rFonts w:ascii="Times New Roman" w:hAnsi="Times New Roman" w:cs="Times New Roman"/>
                <w:sz w:val="20"/>
              </w:rPr>
              <w:t>67477,8</w:t>
            </w:r>
          </w:p>
        </w:tc>
        <w:tc>
          <w:tcPr>
            <w:tcW w:w="1134" w:type="dxa"/>
            <w:tcBorders>
              <w:top w:val="nil"/>
              <w:left w:val="nil"/>
              <w:bottom w:val="nil"/>
              <w:right w:val="nil"/>
            </w:tcBorders>
          </w:tcPr>
          <w:p w:rsidR="007F3CD8" w:rsidRPr="007F665B" w:rsidRDefault="007F3CD8" w:rsidP="00361680">
            <w:pPr>
              <w:pStyle w:val="ConsPlusNormal"/>
              <w:jc w:val="center"/>
              <w:rPr>
                <w:rFonts w:ascii="Times New Roman" w:hAnsi="Times New Roman" w:cs="Times New Roman"/>
                <w:strike/>
                <w:sz w:val="20"/>
              </w:rPr>
            </w:pPr>
            <w:r w:rsidRPr="007F665B">
              <w:rPr>
                <w:rFonts w:ascii="Times New Roman" w:hAnsi="Times New Roman" w:cs="Times New Roman"/>
                <w:sz w:val="20"/>
              </w:rPr>
              <w:t>76 989,1</w:t>
            </w:r>
          </w:p>
        </w:tc>
        <w:tc>
          <w:tcPr>
            <w:tcW w:w="1134" w:type="dxa"/>
            <w:tcBorders>
              <w:top w:val="nil"/>
              <w:left w:val="nil"/>
              <w:bottom w:val="nil"/>
              <w:right w:val="nil"/>
            </w:tcBorders>
          </w:tcPr>
          <w:p w:rsidR="007F3CD8" w:rsidRPr="007F665B" w:rsidRDefault="007F3CD8" w:rsidP="00361680">
            <w:pPr>
              <w:pStyle w:val="ConsPlusNormal"/>
              <w:jc w:val="center"/>
              <w:rPr>
                <w:rFonts w:ascii="Times New Roman" w:hAnsi="Times New Roman" w:cs="Times New Roman"/>
                <w:strike/>
                <w:sz w:val="20"/>
              </w:rPr>
            </w:pPr>
            <w:r w:rsidRPr="007F665B">
              <w:rPr>
                <w:rFonts w:ascii="Times New Roman" w:hAnsi="Times New Roman" w:cs="Times New Roman"/>
                <w:sz w:val="20"/>
              </w:rPr>
              <w:t>76 150,8</w:t>
            </w:r>
          </w:p>
        </w:tc>
        <w:tc>
          <w:tcPr>
            <w:tcW w:w="1276" w:type="dxa"/>
            <w:tcBorders>
              <w:top w:val="nil"/>
              <w:left w:val="nil"/>
              <w:bottom w:val="nil"/>
              <w:right w:val="nil"/>
            </w:tcBorders>
          </w:tcPr>
          <w:p w:rsidR="007F3CD8" w:rsidRPr="007F665B" w:rsidRDefault="007F3CD8" w:rsidP="00361680">
            <w:pPr>
              <w:pStyle w:val="ConsPlusNormal"/>
              <w:jc w:val="center"/>
              <w:rPr>
                <w:rFonts w:ascii="Times New Roman" w:hAnsi="Times New Roman" w:cs="Times New Roman"/>
                <w:strike/>
                <w:sz w:val="20"/>
              </w:rPr>
            </w:pPr>
            <w:r w:rsidRPr="007F665B">
              <w:rPr>
                <w:rFonts w:ascii="Times New Roman" w:hAnsi="Times New Roman" w:cs="Times New Roman"/>
                <w:sz w:val="20"/>
              </w:rPr>
              <w:t>21 741,8</w:t>
            </w:r>
          </w:p>
        </w:tc>
        <w:tc>
          <w:tcPr>
            <w:tcW w:w="1134" w:type="dxa"/>
            <w:tcBorders>
              <w:top w:val="nil"/>
              <w:left w:val="nil"/>
              <w:bottom w:val="nil"/>
              <w:right w:val="nil"/>
            </w:tcBorders>
          </w:tcPr>
          <w:p w:rsidR="007F3CD8" w:rsidRPr="007F665B" w:rsidRDefault="007F3CD8">
            <w:pPr>
              <w:pStyle w:val="ConsPlusNormal"/>
              <w:jc w:val="center"/>
              <w:rPr>
                <w:rFonts w:ascii="Times New Roman" w:hAnsi="Times New Roman" w:cs="Times New Roman"/>
                <w:sz w:val="20"/>
              </w:rPr>
            </w:pPr>
            <w:r w:rsidRPr="007F665B">
              <w:rPr>
                <w:rFonts w:ascii="Times New Roman" w:hAnsi="Times New Roman" w:cs="Times New Roman"/>
                <w:sz w:val="20"/>
              </w:rPr>
              <w:t>75 079,0</w:t>
            </w:r>
          </w:p>
        </w:tc>
        <w:tc>
          <w:tcPr>
            <w:tcW w:w="1276" w:type="dxa"/>
            <w:tcBorders>
              <w:top w:val="nil"/>
              <w:left w:val="nil"/>
              <w:bottom w:val="nil"/>
              <w:right w:val="nil"/>
            </w:tcBorders>
          </w:tcPr>
          <w:p w:rsidR="007F3CD8" w:rsidRPr="007F665B" w:rsidRDefault="007F3CD8">
            <w:pPr>
              <w:pStyle w:val="ConsPlusNormal"/>
              <w:jc w:val="center"/>
              <w:rPr>
                <w:rFonts w:ascii="Times New Roman" w:hAnsi="Times New Roman" w:cs="Times New Roman"/>
                <w:sz w:val="20"/>
              </w:rPr>
            </w:pPr>
            <w:r w:rsidRPr="007F665B">
              <w:rPr>
                <w:rFonts w:ascii="Times New Roman" w:hAnsi="Times New Roman" w:cs="Times New Roman"/>
                <w:sz w:val="20"/>
              </w:rPr>
              <w:t>78 076,0</w:t>
            </w:r>
          </w:p>
        </w:tc>
        <w:tc>
          <w:tcPr>
            <w:tcW w:w="1134" w:type="dxa"/>
            <w:tcBorders>
              <w:top w:val="nil"/>
              <w:left w:val="nil"/>
              <w:bottom w:val="nil"/>
              <w:right w:val="nil"/>
            </w:tcBorders>
          </w:tcPr>
          <w:p w:rsidR="007F3CD8" w:rsidRPr="007F665B" w:rsidRDefault="007F3CD8">
            <w:pPr>
              <w:pStyle w:val="ConsPlusNormal"/>
              <w:jc w:val="center"/>
              <w:rPr>
                <w:rFonts w:ascii="Times New Roman" w:hAnsi="Times New Roman" w:cs="Times New Roman"/>
                <w:sz w:val="20"/>
              </w:rPr>
            </w:pPr>
            <w:r w:rsidRPr="007F665B">
              <w:rPr>
                <w:rFonts w:ascii="Times New Roman" w:hAnsi="Times New Roman" w:cs="Times New Roman"/>
                <w:sz w:val="20"/>
              </w:rPr>
              <w:t>81 372,7</w:t>
            </w:r>
          </w:p>
        </w:tc>
      </w:tr>
      <w:tr w:rsidR="00E02E08" w:rsidRPr="007F665B" w:rsidTr="00760523">
        <w:tblPrEx>
          <w:tblBorders>
            <w:left w:val="none" w:sz="0" w:space="0" w:color="auto"/>
            <w:right w:val="none" w:sz="0" w:space="0" w:color="auto"/>
            <w:insideH w:val="none" w:sz="0" w:space="0" w:color="auto"/>
            <w:insideV w:val="none" w:sz="0" w:space="0" w:color="auto"/>
          </w:tblBorders>
        </w:tblPrEx>
        <w:tc>
          <w:tcPr>
            <w:tcW w:w="15585" w:type="dxa"/>
            <w:gridSpan w:val="10"/>
            <w:tcBorders>
              <w:top w:val="nil"/>
              <w:left w:val="nil"/>
              <w:bottom w:val="nil"/>
              <w:right w:val="nil"/>
            </w:tcBorders>
          </w:tcPr>
          <w:p w:rsidR="00E02E08" w:rsidRPr="007F665B" w:rsidRDefault="00E02E08">
            <w:pPr>
              <w:pStyle w:val="ConsPlusNormal"/>
              <w:jc w:val="both"/>
              <w:rPr>
                <w:rFonts w:ascii="Times New Roman" w:hAnsi="Times New Roman" w:cs="Times New Roman"/>
                <w:sz w:val="20"/>
              </w:rPr>
            </w:pPr>
            <w:r w:rsidRPr="007F665B">
              <w:rPr>
                <w:rFonts w:ascii="Times New Roman" w:hAnsi="Times New Roman" w:cs="Times New Roman"/>
                <w:sz w:val="20"/>
              </w:rPr>
              <w:t xml:space="preserve">(в ред. постановлений Правительства Архангельской области от 18.12.2014 </w:t>
            </w:r>
            <w:r w:rsidR="00361680" w:rsidRPr="007F665B">
              <w:rPr>
                <w:rFonts w:ascii="Times New Roman" w:hAnsi="Times New Roman" w:cs="Times New Roman"/>
                <w:sz w:val="20"/>
              </w:rPr>
              <w:t>№</w:t>
            </w:r>
            <w:r w:rsidRPr="007F665B">
              <w:rPr>
                <w:rFonts w:ascii="Times New Roman" w:hAnsi="Times New Roman" w:cs="Times New Roman"/>
                <w:sz w:val="20"/>
              </w:rPr>
              <w:t xml:space="preserve"> 549-пп, от</w:t>
            </w:r>
          </w:p>
          <w:p w:rsidR="00E02E08" w:rsidRPr="007F665B" w:rsidRDefault="00E02E08">
            <w:pPr>
              <w:pStyle w:val="ConsPlusNormal"/>
              <w:jc w:val="both"/>
              <w:rPr>
                <w:rFonts w:ascii="Times New Roman" w:hAnsi="Times New Roman" w:cs="Times New Roman"/>
                <w:sz w:val="20"/>
              </w:rPr>
            </w:pPr>
            <w:r w:rsidRPr="007F665B">
              <w:rPr>
                <w:rFonts w:ascii="Times New Roman" w:hAnsi="Times New Roman" w:cs="Times New Roman"/>
                <w:sz w:val="20"/>
              </w:rPr>
              <w:t xml:space="preserve">21.07.2015 </w:t>
            </w:r>
            <w:r w:rsidR="00361680" w:rsidRPr="007F665B">
              <w:rPr>
                <w:rFonts w:ascii="Times New Roman" w:hAnsi="Times New Roman" w:cs="Times New Roman"/>
                <w:sz w:val="20"/>
              </w:rPr>
              <w:t>№</w:t>
            </w:r>
            <w:r w:rsidRPr="007F665B">
              <w:rPr>
                <w:rFonts w:ascii="Times New Roman" w:hAnsi="Times New Roman" w:cs="Times New Roman"/>
                <w:sz w:val="20"/>
              </w:rPr>
              <w:t xml:space="preserve"> 303-пп, от 06.11.2015 </w:t>
            </w:r>
            <w:r w:rsidR="00361680" w:rsidRPr="007F665B">
              <w:rPr>
                <w:rFonts w:ascii="Times New Roman" w:hAnsi="Times New Roman" w:cs="Times New Roman"/>
                <w:sz w:val="20"/>
              </w:rPr>
              <w:t>№</w:t>
            </w:r>
            <w:r w:rsidRPr="007F665B">
              <w:rPr>
                <w:rFonts w:ascii="Times New Roman" w:hAnsi="Times New Roman" w:cs="Times New Roman"/>
                <w:sz w:val="20"/>
              </w:rPr>
              <w:t xml:space="preserve"> 447-пп, от 26.04.2016 </w:t>
            </w:r>
            <w:r w:rsidR="00361680" w:rsidRPr="007F665B">
              <w:rPr>
                <w:rFonts w:ascii="Times New Roman" w:hAnsi="Times New Roman" w:cs="Times New Roman"/>
                <w:sz w:val="20"/>
              </w:rPr>
              <w:t>№</w:t>
            </w:r>
            <w:r w:rsidRPr="007F665B">
              <w:rPr>
                <w:rFonts w:ascii="Times New Roman" w:hAnsi="Times New Roman" w:cs="Times New Roman"/>
                <w:sz w:val="20"/>
              </w:rPr>
              <w:t xml:space="preserve"> 141-пп)</w:t>
            </w:r>
          </w:p>
        </w:tc>
      </w:tr>
      <w:tr w:rsidR="00760523" w:rsidRPr="007F665B" w:rsidTr="00760523">
        <w:tblPrEx>
          <w:tblBorders>
            <w:left w:val="none" w:sz="0" w:space="0" w:color="auto"/>
            <w:right w:val="none" w:sz="0" w:space="0" w:color="auto"/>
            <w:insideH w:val="none" w:sz="0" w:space="0" w:color="auto"/>
            <w:insideV w:val="none" w:sz="0" w:space="0" w:color="auto"/>
          </w:tblBorders>
        </w:tblPrEx>
        <w:tc>
          <w:tcPr>
            <w:tcW w:w="2260" w:type="dxa"/>
            <w:vMerge w:val="restart"/>
            <w:tcBorders>
              <w:top w:val="nil"/>
              <w:left w:val="nil"/>
              <w:bottom w:val="nil"/>
              <w:right w:val="nil"/>
            </w:tcBorders>
          </w:tcPr>
          <w:p w:rsidR="00760523" w:rsidRPr="007F665B" w:rsidRDefault="00760523">
            <w:pPr>
              <w:pStyle w:val="ConsPlusNormal"/>
              <w:rPr>
                <w:rFonts w:ascii="Times New Roman" w:hAnsi="Times New Roman" w:cs="Times New Roman"/>
                <w:sz w:val="20"/>
              </w:rPr>
            </w:pPr>
            <w:r w:rsidRPr="007F665B">
              <w:rPr>
                <w:rFonts w:ascii="Times New Roman" w:hAnsi="Times New Roman" w:cs="Times New Roman"/>
                <w:sz w:val="20"/>
              </w:rPr>
              <w:t xml:space="preserve">2. Подпрограмма </w:t>
            </w:r>
            <w:r w:rsidR="00361680" w:rsidRPr="007F665B">
              <w:rPr>
                <w:rFonts w:ascii="Times New Roman" w:hAnsi="Times New Roman" w:cs="Times New Roman"/>
                <w:sz w:val="20"/>
              </w:rPr>
              <w:t>№</w:t>
            </w:r>
            <w:r w:rsidRPr="007F665B">
              <w:rPr>
                <w:rFonts w:ascii="Times New Roman" w:hAnsi="Times New Roman" w:cs="Times New Roman"/>
                <w:sz w:val="20"/>
              </w:rPr>
              <w:t xml:space="preserve"> 1</w:t>
            </w:r>
          </w:p>
        </w:tc>
        <w:tc>
          <w:tcPr>
            <w:tcW w:w="2772" w:type="dxa"/>
            <w:vMerge w:val="restart"/>
            <w:tcBorders>
              <w:top w:val="nil"/>
              <w:left w:val="nil"/>
              <w:bottom w:val="nil"/>
              <w:right w:val="nil"/>
            </w:tcBorders>
          </w:tcPr>
          <w:p w:rsidR="00760523" w:rsidRPr="007F665B" w:rsidRDefault="00760523">
            <w:pPr>
              <w:pStyle w:val="ConsPlusNormal"/>
              <w:rPr>
                <w:rFonts w:ascii="Times New Roman" w:hAnsi="Times New Roman" w:cs="Times New Roman"/>
                <w:sz w:val="20"/>
              </w:rPr>
            </w:pPr>
            <w:r w:rsidRPr="007F665B">
              <w:rPr>
                <w:rFonts w:ascii="Times New Roman" w:hAnsi="Times New Roman" w:cs="Times New Roman"/>
                <w:sz w:val="20"/>
              </w:rPr>
              <w:t>"Государственная поддержка социально ориентированных некоммерческих организаций"</w:t>
            </w:r>
          </w:p>
        </w:tc>
        <w:tc>
          <w:tcPr>
            <w:tcW w:w="2324" w:type="dxa"/>
            <w:tcBorders>
              <w:top w:val="nil"/>
              <w:left w:val="nil"/>
              <w:bottom w:val="nil"/>
              <w:right w:val="nil"/>
            </w:tcBorders>
          </w:tcPr>
          <w:p w:rsidR="00760523" w:rsidRPr="007F665B" w:rsidRDefault="00760523">
            <w:pPr>
              <w:pStyle w:val="ConsPlusNormal"/>
              <w:rPr>
                <w:rFonts w:ascii="Times New Roman" w:hAnsi="Times New Roman" w:cs="Times New Roman"/>
                <w:sz w:val="20"/>
              </w:rPr>
            </w:pPr>
            <w:r w:rsidRPr="007F665B">
              <w:rPr>
                <w:rFonts w:ascii="Times New Roman" w:hAnsi="Times New Roman" w:cs="Times New Roman"/>
                <w:sz w:val="20"/>
              </w:rPr>
              <w:t>всего</w:t>
            </w:r>
          </w:p>
        </w:tc>
        <w:tc>
          <w:tcPr>
            <w:tcW w:w="1141" w:type="dxa"/>
            <w:tcBorders>
              <w:top w:val="nil"/>
              <w:left w:val="nil"/>
              <w:bottom w:val="nil"/>
              <w:right w:val="nil"/>
            </w:tcBorders>
          </w:tcPr>
          <w:p w:rsidR="00760523" w:rsidRPr="007F665B" w:rsidRDefault="00760523">
            <w:pPr>
              <w:pStyle w:val="ConsPlusNormal"/>
              <w:jc w:val="center"/>
              <w:rPr>
                <w:rFonts w:ascii="Times New Roman" w:hAnsi="Times New Roman" w:cs="Times New Roman"/>
                <w:sz w:val="20"/>
              </w:rPr>
            </w:pPr>
            <w:r w:rsidRPr="007F665B">
              <w:rPr>
                <w:rFonts w:ascii="Times New Roman" w:hAnsi="Times New Roman" w:cs="Times New Roman"/>
                <w:sz w:val="20"/>
              </w:rPr>
              <w:t>10600,0</w:t>
            </w:r>
          </w:p>
        </w:tc>
        <w:tc>
          <w:tcPr>
            <w:tcW w:w="1134" w:type="dxa"/>
            <w:tcBorders>
              <w:top w:val="nil"/>
              <w:left w:val="nil"/>
              <w:bottom w:val="nil"/>
              <w:right w:val="nil"/>
            </w:tcBorders>
          </w:tcPr>
          <w:p w:rsidR="00760523" w:rsidRPr="007F665B" w:rsidRDefault="00760523">
            <w:pPr>
              <w:pStyle w:val="ConsPlusNormal"/>
              <w:jc w:val="center"/>
              <w:rPr>
                <w:rFonts w:ascii="Times New Roman" w:hAnsi="Times New Roman" w:cs="Times New Roman"/>
                <w:sz w:val="20"/>
              </w:rPr>
            </w:pPr>
            <w:r w:rsidRPr="007F665B">
              <w:rPr>
                <w:rFonts w:ascii="Times New Roman" w:hAnsi="Times New Roman" w:cs="Times New Roman"/>
                <w:sz w:val="20"/>
              </w:rPr>
              <w:t>9832,7</w:t>
            </w:r>
          </w:p>
        </w:tc>
        <w:tc>
          <w:tcPr>
            <w:tcW w:w="1134" w:type="dxa"/>
            <w:tcBorders>
              <w:top w:val="nil"/>
              <w:left w:val="nil"/>
              <w:bottom w:val="nil"/>
              <w:right w:val="nil"/>
            </w:tcBorders>
          </w:tcPr>
          <w:p w:rsidR="00760523" w:rsidRPr="007F665B" w:rsidRDefault="00760523">
            <w:pPr>
              <w:pStyle w:val="ConsPlusNormal"/>
              <w:jc w:val="center"/>
              <w:rPr>
                <w:rFonts w:ascii="Times New Roman" w:hAnsi="Times New Roman" w:cs="Times New Roman"/>
                <w:sz w:val="20"/>
              </w:rPr>
            </w:pPr>
            <w:r w:rsidRPr="007F665B">
              <w:rPr>
                <w:rFonts w:ascii="Times New Roman" w:hAnsi="Times New Roman" w:cs="Times New Roman"/>
                <w:sz w:val="20"/>
              </w:rPr>
              <w:t>10 000,0</w:t>
            </w:r>
          </w:p>
        </w:tc>
        <w:tc>
          <w:tcPr>
            <w:tcW w:w="1276" w:type="dxa"/>
            <w:tcBorders>
              <w:top w:val="nil"/>
              <w:left w:val="nil"/>
              <w:bottom w:val="nil"/>
              <w:right w:val="nil"/>
            </w:tcBorders>
          </w:tcPr>
          <w:p w:rsidR="00760523" w:rsidRPr="007F665B" w:rsidRDefault="00020AB3" w:rsidP="00361680">
            <w:pPr>
              <w:pStyle w:val="ConsPlusNormal"/>
              <w:jc w:val="center"/>
              <w:rPr>
                <w:rFonts w:ascii="Times New Roman" w:hAnsi="Times New Roman" w:cs="Times New Roman"/>
                <w:strike/>
                <w:sz w:val="20"/>
              </w:rPr>
            </w:pPr>
            <w:r w:rsidRPr="007F665B">
              <w:rPr>
                <w:rFonts w:ascii="Times New Roman" w:hAnsi="Times New Roman" w:cs="Times New Roman"/>
                <w:sz w:val="20"/>
              </w:rPr>
              <w:t>3135,9</w:t>
            </w:r>
          </w:p>
        </w:tc>
        <w:tc>
          <w:tcPr>
            <w:tcW w:w="1134" w:type="dxa"/>
            <w:tcBorders>
              <w:top w:val="nil"/>
              <w:left w:val="nil"/>
              <w:bottom w:val="nil"/>
              <w:right w:val="nil"/>
            </w:tcBorders>
          </w:tcPr>
          <w:p w:rsidR="00760523" w:rsidRPr="007F665B" w:rsidRDefault="00760523">
            <w:pPr>
              <w:pStyle w:val="ConsPlusNormal"/>
              <w:jc w:val="center"/>
              <w:rPr>
                <w:rFonts w:ascii="Times New Roman" w:hAnsi="Times New Roman" w:cs="Times New Roman"/>
                <w:sz w:val="20"/>
              </w:rPr>
            </w:pPr>
            <w:r w:rsidRPr="007F665B">
              <w:rPr>
                <w:rFonts w:ascii="Times New Roman" w:hAnsi="Times New Roman" w:cs="Times New Roman"/>
                <w:sz w:val="20"/>
              </w:rPr>
              <w:t>28894,1</w:t>
            </w:r>
          </w:p>
        </w:tc>
        <w:tc>
          <w:tcPr>
            <w:tcW w:w="1276" w:type="dxa"/>
            <w:tcBorders>
              <w:top w:val="nil"/>
              <w:left w:val="nil"/>
              <w:bottom w:val="nil"/>
              <w:right w:val="nil"/>
            </w:tcBorders>
          </w:tcPr>
          <w:p w:rsidR="00760523" w:rsidRPr="007F665B" w:rsidRDefault="00760523">
            <w:pPr>
              <w:pStyle w:val="ConsPlusNormal"/>
              <w:jc w:val="center"/>
              <w:rPr>
                <w:rFonts w:ascii="Times New Roman" w:hAnsi="Times New Roman" w:cs="Times New Roman"/>
                <w:sz w:val="20"/>
              </w:rPr>
            </w:pPr>
            <w:r w:rsidRPr="007F665B">
              <w:rPr>
                <w:rFonts w:ascii="Times New Roman" w:hAnsi="Times New Roman" w:cs="Times New Roman"/>
                <w:sz w:val="20"/>
              </w:rPr>
              <w:t>31783,5</w:t>
            </w:r>
          </w:p>
        </w:tc>
        <w:tc>
          <w:tcPr>
            <w:tcW w:w="1134" w:type="dxa"/>
            <w:tcBorders>
              <w:top w:val="nil"/>
              <w:left w:val="nil"/>
              <w:bottom w:val="nil"/>
              <w:right w:val="nil"/>
            </w:tcBorders>
          </w:tcPr>
          <w:p w:rsidR="00760523" w:rsidRPr="007F665B" w:rsidRDefault="00760523">
            <w:pPr>
              <w:pStyle w:val="ConsPlusNormal"/>
              <w:jc w:val="center"/>
              <w:rPr>
                <w:rFonts w:ascii="Times New Roman" w:hAnsi="Times New Roman" w:cs="Times New Roman"/>
                <w:sz w:val="20"/>
              </w:rPr>
            </w:pPr>
            <w:r w:rsidRPr="007F665B">
              <w:rPr>
                <w:rFonts w:ascii="Times New Roman" w:hAnsi="Times New Roman" w:cs="Times New Roman"/>
                <w:sz w:val="20"/>
              </w:rPr>
              <w:t>34961,9</w:t>
            </w:r>
          </w:p>
        </w:tc>
      </w:tr>
      <w:tr w:rsidR="00E02E08" w:rsidRPr="007F665B" w:rsidTr="00760523">
        <w:tblPrEx>
          <w:tblBorders>
            <w:left w:val="none" w:sz="0" w:space="0" w:color="auto"/>
            <w:right w:val="none" w:sz="0" w:space="0" w:color="auto"/>
            <w:insideH w:val="none" w:sz="0" w:space="0" w:color="auto"/>
            <w:insideV w:val="none" w:sz="0" w:space="0" w:color="auto"/>
          </w:tblBorders>
        </w:tblPrEx>
        <w:tc>
          <w:tcPr>
            <w:tcW w:w="2260" w:type="dxa"/>
            <w:vMerge/>
            <w:tcBorders>
              <w:top w:val="nil"/>
              <w:left w:val="nil"/>
              <w:bottom w:val="nil"/>
              <w:right w:val="nil"/>
            </w:tcBorders>
          </w:tcPr>
          <w:p w:rsidR="00E02E08" w:rsidRPr="007F665B" w:rsidRDefault="00E02E08">
            <w:pPr>
              <w:rPr>
                <w:rFonts w:ascii="Times New Roman" w:hAnsi="Times New Roman" w:cs="Times New Roman"/>
                <w:sz w:val="20"/>
              </w:rPr>
            </w:pPr>
          </w:p>
        </w:tc>
        <w:tc>
          <w:tcPr>
            <w:tcW w:w="2772" w:type="dxa"/>
            <w:vMerge/>
            <w:tcBorders>
              <w:top w:val="nil"/>
              <w:left w:val="nil"/>
              <w:bottom w:val="nil"/>
              <w:right w:val="nil"/>
            </w:tcBorders>
          </w:tcPr>
          <w:p w:rsidR="00E02E08" w:rsidRPr="007F665B" w:rsidRDefault="00E02E08">
            <w:pPr>
              <w:rPr>
                <w:rFonts w:ascii="Times New Roman" w:hAnsi="Times New Roman" w:cs="Times New Roman"/>
                <w:sz w:val="20"/>
              </w:rPr>
            </w:pPr>
          </w:p>
        </w:tc>
        <w:tc>
          <w:tcPr>
            <w:tcW w:w="232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r w:rsidRPr="007F665B">
              <w:rPr>
                <w:rFonts w:ascii="Times New Roman" w:hAnsi="Times New Roman" w:cs="Times New Roman"/>
                <w:sz w:val="20"/>
              </w:rPr>
              <w:t>в том числе</w:t>
            </w:r>
          </w:p>
        </w:tc>
        <w:tc>
          <w:tcPr>
            <w:tcW w:w="1141"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13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13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276"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13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276"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13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r>
      <w:tr w:rsidR="00E02E08" w:rsidRPr="007F665B" w:rsidTr="00760523">
        <w:tblPrEx>
          <w:tblBorders>
            <w:left w:val="none" w:sz="0" w:space="0" w:color="auto"/>
            <w:right w:val="none" w:sz="0" w:space="0" w:color="auto"/>
            <w:insideH w:val="none" w:sz="0" w:space="0" w:color="auto"/>
            <w:insideV w:val="none" w:sz="0" w:space="0" w:color="auto"/>
          </w:tblBorders>
        </w:tblPrEx>
        <w:tc>
          <w:tcPr>
            <w:tcW w:w="2260" w:type="dxa"/>
            <w:vMerge/>
            <w:tcBorders>
              <w:top w:val="nil"/>
              <w:left w:val="nil"/>
              <w:bottom w:val="nil"/>
              <w:right w:val="nil"/>
            </w:tcBorders>
          </w:tcPr>
          <w:p w:rsidR="00E02E08" w:rsidRPr="007F665B" w:rsidRDefault="00E02E08">
            <w:pPr>
              <w:rPr>
                <w:rFonts w:ascii="Times New Roman" w:hAnsi="Times New Roman" w:cs="Times New Roman"/>
                <w:sz w:val="20"/>
              </w:rPr>
            </w:pPr>
          </w:p>
        </w:tc>
        <w:tc>
          <w:tcPr>
            <w:tcW w:w="2772" w:type="dxa"/>
            <w:vMerge/>
            <w:tcBorders>
              <w:top w:val="nil"/>
              <w:left w:val="nil"/>
              <w:bottom w:val="nil"/>
              <w:right w:val="nil"/>
            </w:tcBorders>
          </w:tcPr>
          <w:p w:rsidR="00E02E08" w:rsidRPr="007F665B" w:rsidRDefault="00E02E08">
            <w:pPr>
              <w:rPr>
                <w:rFonts w:ascii="Times New Roman" w:hAnsi="Times New Roman" w:cs="Times New Roman"/>
                <w:sz w:val="20"/>
              </w:rPr>
            </w:pPr>
          </w:p>
        </w:tc>
        <w:tc>
          <w:tcPr>
            <w:tcW w:w="232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r w:rsidRPr="007F665B">
              <w:rPr>
                <w:rFonts w:ascii="Times New Roman" w:hAnsi="Times New Roman" w:cs="Times New Roman"/>
                <w:sz w:val="20"/>
              </w:rPr>
              <w:t>ответственный исполнитель</w:t>
            </w:r>
            <w:r w:rsidR="00361680" w:rsidRPr="007F665B">
              <w:rPr>
                <w:rFonts w:ascii="Times New Roman" w:hAnsi="Times New Roman" w:cs="Times New Roman"/>
                <w:sz w:val="20"/>
              </w:rPr>
              <w:t xml:space="preserve"> – </w:t>
            </w:r>
            <w:r w:rsidRPr="007F665B">
              <w:rPr>
                <w:rFonts w:ascii="Times New Roman" w:hAnsi="Times New Roman" w:cs="Times New Roman"/>
                <w:sz w:val="20"/>
              </w:rPr>
              <w:t>администрация Губернатора и Правительства</w:t>
            </w:r>
          </w:p>
        </w:tc>
        <w:tc>
          <w:tcPr>
            <w:tcW w:w="1141" w:type="dxa"/>
            <w:tcBorders>
              <w:top w:val="nil"/>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10600,0</w:t>
            </w:r>
          </w:p>
        </w:tc>
        <w:tc>
          <w:tcPr>
            <w:tcW w:w="1134" w:type="dxa"/>
            <w:tcBorders>
              <w:top w:val="nil"/>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9832,7</w:t>
            </w:r>
          </w:p>
        </w:tc>
        <w:tc>
          <w:tcPr>
            <w:tcW w:w="1134" w:type="dxa"/>
            <w:tcBorders>
              <w:top w:val="nil"/>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10 000,0</w:t>
            </w:r>
          </w:p>
        </w:tc>
        <w:tc>
          <w:tcPr>
            <w:tcW w:w="1276" w:type="dxa"/>
            <w:tcBorders>
              <w:top w:val="nil"/>
              <w:left w:val="nil"/>
              <w:bottom w:val="nil"/>
              <w:right w:val="nil"/>
            </w:tcBorders>
          </w:tcPr>
          <w:p w:rsidR="00E02E08" w:rsidRPr="007F665B" w:rsidRDefault="00020AB3" w:rsidP="00361680">
            <w:pPr>
              <w:pStyle w:val="ConsPlusNormal"/>
              <w:jc w:val="center"/>
              <w:rPr>
                <w:rFonts w:ascii="Times New Roman" w:hAnsi="Times New Roman" w:cs="Times New Roman"/>
                <w:strike/>
                <w:sz w:val="20"/>
              </w:rPr>
            </w:pPr>
            <w:r w:rsidRPr="007F665B">
              <w:rPr>
                <w:rFonts w:ascii="Times New Roman" w:hAnsi="Times New Roman" w:cs="Times New Roman"/>
                <w:sz w:val="20"/>
              </w:rPr>
              <w:t>3135,9</w:t>
            </w:r>
          </w:p>
        </w:tc>
        <w:tc>
          <w:tcPr>
            <w:tcW w:w="1134" w:type="dxa"/>
            <w:tcBorders>
              <w:top w:val="nil"/>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28894,1</w:t>
            </w:r>
          </w:p>
        </w:tc>
        <w:tc>
          <w:tcPr>
            <w:tcW w:w="1276" w:type="dxa"/>
            <w:tcBorders>
              <w:top w:val="nil"/>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31783,5</w:t>
            </w:r>
          </w:p>
        </w:tc>
        <w:tc>
          <w:tcPr>
            <w:tcW w:w="1134" w:type="dxa"/>
            <w:tcBorders>
              <w:top w:val="nil"/>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34961,9</w:t>
            </w:r>
          </w:p>
        </w:tc>
      </w:tr>
      <w:tr w:rsidR="00E02E08" w:rsidRPr="007F665B" w:rsidTr="00760523">
        <w:tblPrEx>
          <w:tblBorders>
            <w:left w:val="none" w:sz="0" w:space="0" w:color="auto"/>
            <w:right w:val="none" w:sz="0" w:space="0" w:color="auto"/>
            <w:insideH w:val="none" w:sz="0" w:space="0" w:color="auto"/>
            <w:insideV w:val="none" w:sz="0" w:space="0" w:color="auto"/>
          </w:tblBorders>
        </w:tblPrEx>
        <w:tc>
          <w:tcPr>
            <w:tcW w:w="15585" w:type="dxa"/>
            <w:gridSpan w:val="10"/>
            <w:tcBorders>
              <w:top w:val="nil"/>
              <w:left w:val="nil"/>
              <w:bottom w:val="nil"/>
              <w:right w:val="nil"/>
            </w:tcBorders>
          </w:tcPr>
          <w:p w:rsidR="00E02E08" w:rsidRPr="007F665B" w:rsidRDefault="00E02E08">
            <w:pPr>
              <w:pStyle w:val="ConsPlusNormal"/>
              <w:jc w:val="both"/>
              <w:rPr>
                <w:rFonts w:ascii="Times New Roman" w:hAnsi="Times New Roman" w:cs="Times New Roman"/>
                <w:sz w:val="20"/>
              </w:rPr>
            </w:pPr>
            <w:r w:rsidRPr="007F665B">
              <w:rPr>
                <w:rFonts w:ascii="Times New Roman" w:hAnsi="Times New Roman" w:cs="Times New Roman"/>
                <w:sz w:val="20"/>
              </w:rPr>
              <w:t xml:space="preserve">(в ред. постановлений Правительства Архангельской области от 06.11.2015 </w:t>
            </w:r>
            <w:r w:rsidR="00361680" w:rsidRPr="007F665B">
              <w:rPr>
                <w:rFonts w:ascii="Times New Roman" w:hAnsi="Times New Roman" w:cs="Times New Roman"/>
                <w:sz w:val="20"/>
              </w:rPr>
              <w:t>№</w:t>
            </w:r>
            <w:r w:rsidRPr="007F665B">
              <w:rPr>
                <w:rFonts w:ascii="Times New Roman" w:hAnsi="Times New Roman" w:cs="Times New Roman"/>
                <w:sz w:val="20"/>
              </w:rPr>
              <w:t xml:space="preserve"> 447-пп, от</w:t>
            </w:r>
          </w:p>
          <w:p w:rsidR="00E02E08" w:rsidRPr="007F665B" w:rsidRDefault="00E02E08">
            <w:pPr>
              <w:pStyle w:val="ConsPlusNormal"/>
              <w:jc w:val="both"/>
              <w:rPr>
                <w:rFonts w:ascii="Times New Roman" w:hAnsi="Times New Roman" w:cs="Times New Roman"/>
                <w:sz w:val="20"/>
              </w:rPr>
            </w:pPr>
            <w:r w:rsidRPr="007F665B">
              <w:rPr>
                <w:rFonts w:ascii="Times New Roman" w:hAnsi="Times New Roman" w:cs="Times New Roman"/>
                <w:sz w:val="20"/>
              </w:rPr>
              <w:t xml:space="preserve">15.12.2015 </w:t>
            </w:r>
            <w:r w:rsidR="00361680" w:rsidRPr="007F665B">
              <w:rPr>
                <w:rFonts w:ascii="Times New Roman" w:hAnsi="Times New Roman" w:cs="Times New Roman"/>
                <w:sz w:val="20"/>
              </w:rPr>
              <w:t>№</w:t>
            </w:r>
            <w:r w:rsidRPr="007F665B">
              <w:rPr>
                <w:rFonts w:ascii="Times New Roman" w:hAnsi="Times New Roman" w:cs="Times New Roman"/>
                <w:sz w:val="20"/>
              </w:rPr>
              <w:t xml:space="preserve"> 519-пп, от 26.04.2016 </w:t>
            </w:r>
            <w:r w:rsidR="00361680" w:rsidRPr="007F665B">
              <w:rPr>
                <w:rFonts w:ascii="Times New Roman" w:hAnsi="Times New Roman" w:cs="Times New Roman"/>
                <w:sz w:val="20"/>
              </w:rPr>
              <w:t>№</w:t>
            </w:r>
            <w:r w:rsidRPr="007F665B">
              <w:rPr>
                <w:rFonts w:ascii="Times New Roman" w:hAnsi="Times New Roman" w:cs="Times New Roman"/>
                <w:sz w:val="20"/>
              </w:rPr>
              <w:t xml:space="preserve"> 141-пп)</w:t>
            </w:r>
          </w:p>
        </w:tc>
      </w:tr>
      <w:tr w:rsidR="00E02E08" w:rsidRPr="007F665B" w:rsidTr="00760523">
        <w:tblPrEx>
          <w:tblBorders>
            <w:left w:val="none" w:sz="0" w:space="0" w:color="auto"/>
            <w:right w:val="none" w:sz="0" w:space="0" w:color="auto"/>
            <w:insideH w:val="none" w:sz="0" w:space="0" w:color="auto"/>
            <w:insideV w:val="none" w:sz="0" w:space="0" w:color="auto"/>
          </w:tblBorders>
        </w:tblPrEx>
        <w:tc>
          <w:tcPr>
            <w:tcW w:w="2260" w:type="dxa"/>
            <w:vMerge w:val="restart"/>
            <w:tcBorders>
              <w:top w:val="nil"/>
              <w:left w:val="nil"/>
              <w:bottom w:val="nil"/>
              <w:right w:val="nil"/>
            </w:tcBorders>
          </w:tcPr>
          <w:p w:rsidR="00E02E08" w:rsidRPr="007F665B" w:rsidRDefault="00E02E08">
            <w:pPr>
              <w:pStyle w:val="ConsPlusNormal"/>
              <w:rPr>
                <w:rFonts w:ascii="Times New Roman" w:hAnsi="Times New Roman" w:cs="Times New Roman"/>
                <w:sz w:val="20"/>
              </w:rPr>
            </w:pPr>
            <w:r w:rsidRPr="007F665B">
              <w:rPr>
                <w:rFonts w:ascii="Times New Roman" w:hAnsi="Times New Roman" w:cs="Times New Roman"/>
                <w:sz w:val="20"/>
              </w:rPr>
              <w:t xml:space="preserve">3. Подпрограмма </w:t>
            </w:r>
            <w:r w:rsidR="00361680" w:rsidRPr="007F665B">
              <w:rPr>
                <w:rFonts w:ascii="Times New Roman" w:hAnsi="Times New Roman" w:cs="Times New Roman"/>
                <w:sz w:val="20"/>
              </w:rPr>
              <w:t>№</w:t>
            </w:r>
            <w:r w:rsidRPr="007F665B">
              <w:rPr>
                <w:rFonts w:ascii="Times New Roman" w:hAnsi="Times New Roman" w:cs="Times New Roman"/>
                <w:sz w:val="20"/>
              </w:rPr>
              <w:t xml:space="preserve"> 2</w:t>
            </w:r>
          </w:p>
        </w:tc>
        <w:tc>
          <w:tcPr>
            <w:tcW w:w="2772" w:type="dxa"/>
            <w:vMerge w:val="restart"/>
            <w:tcBorders>
              <w:top w:val="nil"/>
              <w:left w:val="nil"/>
              <w:bottom w:val="nil"/>
              <w:right w:val="nil"/>
            </w:tcBorders>
          </w:tcPr>
          <w:p w:rsidR="00E02E08" w:rsidRPr="007F665B" w:rsidRDefault="00E02E08">
            <w:pPr>
              <w:pStyle w:val="ConsPlusNormal"/>
              <w:rPr>
                <w:rFonts w:ascii="Times New Roman" w:hAnsi="Times New Roman" w:cs="Times New Roman"/>
                <w:sz w:val="20"/>
              </w:rPr>
            </w:pPr>
            <w:r w:rsidRPr="007F665B">
              <w:rPr>
                <w:rFonts w:ascii="Times New Roman" w:hAnsi="Times New Roman" w:cs="Times New Roman"/>
                <w:sz w:val="20"/>
              </w:rPr>
              <w:t xml:space="preserve">"Развитие территориального общественного </w:t>
            </w:r>
            <w:r w:rsidRPr="007F665B">
              <w:rPr>
                <w:rFonts w:ascii="Times New Roman" w:hAnsi="Times New Roman" w:cs="Times New Roman"/>
                <w:sz w:val="20"/>
              </w:rPr>
              <w:lastRenderedPageBreak/>
              <w:t>самоуправления в Архангельской области"</w:t>
            </w:r>
          </w:p>
        </w:tc>
        <w:tc>
          <w:tcPr>
            <w:tcW w:w="232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r w:rsidRPr="007F665B">
              <w:rPr>
                <w:rFonts w:ascii="Times New Roman" w:hAnsi="Times New Roman" w:cs="Times New Roman"/>
                <w:sz w:val="20"/>
              </w:rPr>
              <w:lastRenderedPageBreak/>
              <w:t>всего</w:t>
            </w:r>
          </w:p>
        </w:tc>
        <w:tc>
          <w:tcPr>
            <w:tcW w:w="1141" w:type="dxa"/>
            <w:tcBorders>
              <w:top w:val="nil"/>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22000,0</w:t>
            </w:r>
          </w:p>
        </w:tc>
        <w:tc>
          <w:tcPr>
            <w:tcW w:w="1134" w:type="dxa"/>
            <w:tcBorders>
              <w:top w:val="nil"/>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12500,0</w:t>
            </w:r>
          </w:p>
        </w:tc>
        <w:tc>
          <w:tcPr>
            <w:tcW w:w="1134" w:type="dxa"/>
            <w:tcBorders>
              <w:top w:val="nil"/>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12500,0</w:t>
            </w:r>
          </w:p>
        </w:tc>
        <w:tc>
          <w:tcPr>
            <w:tcW w:w="1276" w:type="dxa"/>
            <w:tcBorders>
              <w:top w:val="nil"/>
              <w:left w:val="nil"/>
              <w:bottom w:val="nil"/>
              <w:right w:val="nil"/>
            </w:tcBorders>
          </w:tcPr>
          <w:p w:rsidR="00E02E08" w:rsidRPr="007F665B" w:rsidRDefault="00760523" w:rsidP="00361680">
            <w:pPr>
              <w:pStyle w:val="ConsPlusNormal"/>
              <w:jc w:val="center"/>
              <w:rPr>
                <w:rFonts w:ascii="Times New Roman" w:hAnsi="Times New Roman" w:cs="Times New Roman"/>
                <w:strike/>
                <w:sz w:val="20"/>
              </w:rPr>
            </w:pPr>
            <w:r w:rsidRPr="007F665B">
              <w:rPr>
                <w:rFonts w:ascii="Times New Roman" w:hAnsi="Times New Roman" w:cs="Times New Roman"/>
                <w:sz w:val="20"/>
              </w:rPr>
              <w:t>3469,9</w:t>
            </w:r>
          </w:p>
        </w:tc>
        <w:tc>
          <w:tcPr>
            <w:tcW w:w="1134" w:type="dxa"/>
            <w:tcBorders>
              <w:top w:val="nil"/>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27200,0</w:t>
            </w:r>
          </w:p>
        </w:tc>
        <w:tc>
          <w:tcPr>
            <w:tcW w:w="1276" w:type="dxa"/>
            <w:tcBorders>
              <w:top w:val="nil"/>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27200,0</w:t>
            </w:r>
          </w:p>
        </w:tc>
        <w:tc>
          <w:tcPr>
            <w:tcW w:w="1134" w:type="dxa"/>
            <w:tcBorders>
              <w:top w:val="nil"/>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27200,0</w:t>
            </w:r>
          </w:p>
        </w:tc>
      </w:tr>
      <w:tr w:rsidR="00E02E08" w:rsidRPr="007F665B" w:rsidTr="00760523">
        <w:tblPrEx>
          <w:tblBorders>
            <w:left w:val="none" w:sz="0" w:space="0" w:color="auto"/>
            <w:right w:val="none" w:sz="0" w:space="0" w:color="auto"/>
            <w:insideH w:val="none" w:sz="0" w:space="0" w:color="auto"/>
            <w:insideV w:val="none" w:sz="0" w:space="0" w:color="auto"/>
          </w:tblBorders>
        </w:tblPrEx>
        <w:tc>
          <w:tcPr>
            <w:tcW w:w="2260" w:type="dxa"/>
            <w:vMerge/>
            <w:tcBorders>
              <w:top w:val="nil"/>
              <w:left w:val="nil"/>
              <w:bottom w:val="nil"/>
              <w:right w:val="nil"/>
            </w:tcBorders>
          </w:tcPr>
          <w:p w:rsidR="00E02E08" w:rsidRPr="007F665B" w:rsidRDefault="00E02E08">
            <w:pPr>
              <w:rPr>
                <w:rFonts w:ascii="Times New Roman" w:hAnsi="Times New Roman" w:cs="Times New Roman"/>
                <w:sz w:val="20"/>
              </w:rPr>
            </w:pPr>
          </w:p>
        </w:tc>
        <w:tc>
          <w:tcPr>
            <w:tcW w:w="2772" w:type="dxa"/>
            <w:vMerge/>
            <w:tcBorders>
              <w:top w:val="nil"/>
              <w:left w:val="nil"/>
              <w:bottom w:val="nil"/>
              <w:right w:val="nil"/>
            </w:tcBorders>
          </w:tcPr>
          <w:p w:rsidR="00E02E08" w:rsidRPr="007F665B" w:rsidRDefault="00E02E08">
            <w:pPr>
              <w:rPr>
                <w:rFonts w:ascii="Times New Roman" w:hAnsi="Times New Roman" w:cs="Times New Roman"/>
                <w:sz w:val="20"/>
              </w:rPr>
            </w:pPr>
          </w:p>
        </w:tc>
        <w:tc>
          <w:tcPr>
            <w:tcW w:w="232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r w:rsidRPr="007F665B">
              <w:rPr>
                <w:rFonts w:ascii="Times New Roman" w:hAnsi="Times New Roman" w:cs="Times New Roman"/>
                <w:sz w:val="20"/>
              </w:rPr>
              <w:t>в том числе</w:t>
            </w:r>
          </w:p>
        </w:tc>
        <w:tc>
          <w:tcPr>
            <w:tcW w:w="1141"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13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13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276"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13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276"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13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r>
      <w:tr w:rsidR="00760523" w:rsidRPr="007F665B" w:rsidTr="00760523">
        <w:tblPrEx>
          <w:tblBorders>
            <w:left w:val="none" w:sz="0" w:space="0" w:color="auto"/>
            <w:right w:val="none" w:sz="0" w:space="0" w:color="auto"/>
            <w:insideH w:val="none" w:sz="0" w:space="0" w:color="auto"/>
            <w:insideV w:val="none" w:sz="0" w:space="0" w:color="auto"/>
          </w:tblBorders>
        </w:tblPrEx>
        <w:tc>
          <w:tcPr>
            <w:tcW w:w="2260" w:type="dxa"/>
            <w:vMerge/>
            <w:tcBorders>
              <w:top w:val="nil"/>
              <w:left w:val="nil"/>
              <w:bottom w:val="nil"/>
              <w:right w:val="nil"/>
            </w:tcBorders>
          </w:tcPr>
          <w:p w:rsidR="00760523" w:rsidRPr="007F665B" w:rsidRDefault="00760523">
            <w:pPr>
              <w:rPr>
                <w:rFonts w:ascii="Times New Roman" w:hAnsi="Times New Roman" w:cs="Times New Roman"/>
                <w:sz w:val="20"/>
              </w:rPr>
            </w:pPr>
          </w:p>
        </w:tc>
        <w:tc>
          <w:tcPr>
            <w:tcW w:w="2772" w:type="dxa"/>
            <w:vMerge/>
            <w:tcBorders>
              <w:top w:val="nil"/>
              <w:left w:val="nil"/>
              <w:bottom w:val="nil"/>
              <w:right w:val="nil"/>
            </w:tcBorders>
          </w:tcPr>
          <w:p w:rsidR="00760523" w:rsidRPr="007F665B" w:rsidRDefault="00760523">
            <w:pPr>
              <w:rPr>
                <w:rFonts w:ascii="Times New Roman" w:hAnsi="Times New Roman" w:cs="Times New Roman"/>
                <w:sz w:val="20"/>
              </w:rPr>
            </w:pPr>
          </w:p>
        </w:tc>
        <w:tc>
          <w:tcPr>
            <w:tcW w:w="2324" w:type="dxa"/>
            <w:tcBorders>
              <w:top w:val="nil"/>
              <w:left w:val="nil"/>
              <w:bottom w:val="nil"/>
              <w:right w:val="nil"/>
            </w:tcBorders>
          </w:tcPr>
          <w:p w:rsidR="00760523" w:rsidRPr="007F665B" w:rsidRDefault="00760523">
            <w:pPr>
              <w:pStyle w:val="ConsPlusNormal"/>
              <w:rPr>
                <w:rFonts w:ascii="Times New Roman" w:hAnsi="Times New Roman" w:cs="Times New Roman"/>
                <w:sz w:val="20"/>
              </w:rPr>
            </w:pPr>
            <w:r w:rsidRPr="007F665B">
              <w:rPr>
                <w:rFonts w:ascii="Times New Roman" w:hAnsi="Times New Roman" w:cs="Times New Roman"/>
                <w:sz w:val="20"/>
              </w:rPr>
              <w:t>ответственный исполнитель</w:t>
            </w:r>
            <w:r w:rsidR="00361680" w:rsidRPr="007F665B">
              <w:rPr>
                <w:rFonts w:ascii="Times New Roman" w:hAnsi="Times New Roman" w:cs="Times New Roman"/>
                <w:sz w:val="20"/>
              </w:rPr>
              <w:t xml:space="preserve"> – </w:t>
            </w:r>
            <w:r w:rsidRPr="007F665B">
              <w:rPr>
                <w:rFonts w:ascii="Times New Roman" w:hAnsi="Times New Roman" w:cs="Times New Roman"/>
                <w:sz w:val="20"/>
              </w:rPr>
              <w:t>администрация Губернатора и Правительства</w:t>
            </w:r>
          </w:p>
        </w:tc>
        <w:tc>
          <w:tcPr>
            <w:tcW w:w="1141" w:type="dxa"/>
            <w:tcBorders>
              <w:top w:val="nil"/>
              <w:left w:val="nil"/>
              <w:bottom w:val="nil"/>
              <w:right w:val="nil"/>
            </w:tcBorders>
          </w:tcPr>
          <w:p w:rsidR="00760523" w:rsidRPr="007F665B" w:rsidRDefault="00760523">
            <w:pPr>
              <w:pStyle w:val="ConsPlusNormal"/>
              <w:jc w:val="center"/>
              <w:rPr>
                <w:rFonts w:ascii="Times New Roman" w:hAnsi="Times New Roman" w:cs="Times New Roman"/>
                <w:sz w:val="20"/>
              </w:rPr>
            </w:pPr>
            <w:r w:rsidRPr="007F665B">
              <w:rPr>
                <w:rFonts w:ascii="Times New Roman" w:hAnsi="Times New Roman" w:cs="Times New Roman"/>
                <w:sz w:val="20"/>
              </w:rPr>
              <w:t>22000,0</w:t>
            </w:r>
          </w:p>
        </w:tc>
        <w:tc>
          <w:tcPr>
            <w:tcW w:w="1134" w:type="dxa"/>
            <w:tcBorders>
              <w:top w:val="nil"/>
              <w:left w:val="nil"/>
              <w:bottom w:val="nil"/>
              <w:right w:val="nil"/>
            </w:tcBorders>
          </w:tcPr>
          <w:p w:rsidR="00760523" w:rsidRPr="007F665B" w:rsidRDefault="00760523">
            <w:pPr>
              <w:pStyle w:val="ConsPlusNormal"/>
              <w:jc w:val="center"/>
              <w:rPr>
                <w:rFonts w:ascii="Times New Roman" w:hAnsi="Times New Roman" w:cs="Times New Roman"/>
                <w:sz w:val="20"/>
              </w:rPr>
            </w:pPr>
            <w:r w:rsidRPr="007F665B">
              <w:rPr>
                <w:rFonts w:ascii="Times New Roman" w:hAnsi="Times New Roman" w:cs="Times New Roman"/>
                <w:sz w:val="20"/>
              </w:rPr>
              <w:t>12500,0</w:t>
            </w:r>
          </w:p>
        </w:tc>
        <w:tc>
          <w:tcPr>
            <w:tcW w:w="1134" w:type="dxa"/>
            <w:tcBorders>
              <w:top w:val="nil"/>
              <w:left w:val="nil"/>
              <w:bottom w:val="nil"/>
              <w:right w:val="nil"/>
            </w:tcBorders>
          </w:tcPr>
          <w:p w:rsidR="00760523" w:rsidRPr="007F665B" w:rsidRDefault="00760523">
            <w:pPr>
              <w:pStyle w:val="ConsPlusNormal"/>
              <w:jc w:val="center"/>
              <w:rPr>
                <w:rFonts w:ascii="Times New Roman" w:hAnsi="Times New Roman" w:cs="Times New Roman"/>
                <w:sz w:val="20"/>
              </w:rPr>
            </w:pPr>
            <w:r w:rsidRPr="007F665B">
              <w:rPr>
                <w:rFonts w:ascii="Times New Roman" w:hAnsi="Times New Roman" w:cs="Times New Roman"/>
                <w:sz w:val="20"/>
              </w:rPr>
              <w:t>12500,0</w:t>
            </w:r>
          </w:p>
        </w:tc>
        <w:tc>
          <w:tcPr>
            <w:tcW w:w="1276" w:type="dxa"/>
            <w:tcBorders>
              <w:top w:val="nil"/>
              <w:left w:val="nil"/>
              <w:bottom w:val="nil"/>
              <w:right w:val="nil"/>
            </w:tcBorders>
          </w:tcPr>
          <w:p w:rsidR="00760523" w:rsidRPr="007F665B" w:rsidRDefault="00760523" w:rsidP="00361680">
            <w:pPr>
              <w:pStyle w:val="ConsPlusNormal"/>
              <w:jc w:val="center"/>
              <w:rPr>
                <w:rFonts w:ascii="Times New Roman" w:hAnsi="Times New Roman" w:cs="Times New Roman"/>
                <w:strike/>
                <w:sz w:val="20"/>
              </w:rPr>
            </w:pPr>
            <w:r w:rsidRPr="007F665B">
              <w:rPr>
                <w:rFonts w:ascii="Times New Roman" w:hAnsi="Times New Roman" w:cs="Times New Roman"/>
                <w:sz w:val="20"/>
              </w:rPr>
              <w:t>3469,9</w:t>
            </w:r>
          </w:p>
        </w:tc>
        <w:tc>
          <w:tcPr>
            <w:tcW w:w="1134" w:type="dxa"/>
            <w:tcBorders>
              <w:top w:val="nil"/>
              <w:left w:val="nil"/>
              <w:bottom w:val="nil"/>
              <w:right w:val="nil"/>
            </w:tcBorders>
          </w:tcPr>
          <w:p w:rsidR="00760523" w:rsidRPr="007F665B" w:rsidRDefault="00760523">
            <w:pPr>
              <w:pStyle w:val="ConsPlusNormal"/>
              <w:jc w:val="center"/>
              <w:rPr>
                <w:rFonts w:ascii="Times New Roman" w:hAnsi="Times New Roman" w:cs="Times New Roman"/>
                <w:sz w:val="20"/>
              </w:rPr>
            </w:pPr>
            <w:r w:rsidRPr="007F665B">
              <w:rPr>
                <w:rFonts w:ascii="Times New Roman" w:hAnsi="Times New Roman" w:cs="Times New Roman"/>
                <w:sz w:val="20"/>
              </w:rPr>
              <w:t>27200,0</w:t>
            </w:r>
          </w:p>
        </w:tc>
        <w:tc>
          <w:tcPr>
            <w:tcW w:w="1276" w:type="dxa"/>
            <w:tcBorders>
              <w:top w:val="nil"/>
              <w:left w:val="nil"/>
              <w:bottom w:val="nil"/>
              <w:right w:val="nil"/>
            </w:tcBorders>
          </w:tcPr>
          <w:p w:rsidR="00760523" w:rsidRPr="007F665B" w:rsidRDefault="00760523">
            <w:pPr>
              <w:pStyle w:val="ConsPlusNormal"/>
              <w:jc w:val="center"/>
              <w:rPr>
                <w:rFonts w:ascii="Times New Roman" w:hAnsi="Times New Roman" w:cs="Times New Roman"/>
                <w:sz w:val="20"/>
              </w:rPr>
            </w:pPr>
            <w:r w:rsidRPr="007F665B">
              <w:rPr>
                <w:rFonts w:ascii="Times New Roman" w:hAnsi="Times New Roman" w:cs="Times New Roman"/>
                <w:sz w:val="20"/>
              </w:rPr>
              <w:t>27200,0</w:t>
            </w:r>
          </w:p>
        </w:tc>
        <w:tc>
          <w:tcPr>
            <w:tcW w:w="1134" w:type="dxa"/>
            <w:tcBorders>
              <w:top w:val="nil"/>
              <w:left w:val="nil"/>
              <w:bottom w:val="nil"/>
              <w:right w:val="nil"/>
            </w:tcBorders>
          </w:tcPr>
          <w:p w:rsidR="00760523" w:rsidRPr="007F665B" w:rsidRDefault="00760523">
            <w:pPr>
              <w:pStyle w:val="ConsPlusNormal"/>
              <w:jc w:val="center"/>
              <w:rPr>
                <w:rFonts w:ascii="Times New Roman" w:hAnsi="Times New Roman" w:cs="Times New Roman"/>
                <w:sz w:val="20"/>
              </w:rPr>
            </w:pPr>
            <w:r w:rsidRPr="007F665B">
              <w:rPr>
                <w:rFonts w:ascii="Times New Roman" w:hAnsi="Times New Roman" w:cs="Times New Roman"/>
                <w:sz w:val="20"/>
              </w:rPr>
              <w:t>27200,0</w:t>
            </w:r>
          </w:p>
        </w:tc>
      </w:tr>
      <w:tr w:rsidR="00E02E08" w:rsidRPr="007F665B" w:rsidTr="00760523">
        <w:tblPrEx>
          <w:tblBorders>
            <w:left w:val="none" w:sz="0" w:space="0" w:color="auto"/>
            <w:right w:val="none" w:sz="0" w:space="0" w:color="auto"/>
            <w:insideH w:val="none" w:sz="0" w:space="0" w:color="auto"/>
            <w:insideV w:val="none" w:sz="0" w:space="0" w:color="auto"/>
          </w:tblBorders>
        </w:tblPrEx>
        <w:tc>
          <w:tcPr>
            <w:tcW w:w="15585" w:type="dxa"/>
            <w:gridSpan w:val="10"/>
            <w:tcBorders>
              <w:top w:val="nil"/>
              <w:left w:val="nil"/>
              <w:bottom w:val="nil"/>
              <w:right w:val="nil"/>
            </w:tcBorders>
          </w:tcPr>
          <w:p w:rsidR="00E02E08" w:rsidRPr="007F665B" w:rsidRDefault="00E02E08">
            <w:pPr>
              <w:pStyle w:val="ConsPlusNormal"/>
              <w:jc w:val="both"/>
              <w:rPr>
                <w:rFonts w:ascii="Times New Roman" w:hAnsi="Times New Roman" w:cs="Times New Roman"/>
                <w:sz w:val="20"/>
              </w:rPr>
            </w:pPr>
            <w:r w:rsidRPr="007F665B">
              <w:rPr>
                <w:rFonts w:ascii="Times New Roman" w:hAnsi="Times New Roman" w:cs="Times New Roman"/>
                <w:sz w:val="20"/>
              </w:rPr>
              <w:lastRenderedPageBreak/>
              <w:t xml:space="preserve">(в ред. постановления Правительства Архангельской области от 26.04.2016 </w:t>
            </w:r>
            <w:r w:rsidR="00361680" w:rsidRPr="007F665B">
              <w:rPr>
                <w:rFonts w:ascii="Times New Roman" w:hAnsi="Times New Roman" w:cs="Times New Roman"/>
                <w:sz w:val="20"/>
              </w:rPr>
              <w:t>№</w:t>
            </w:r>
            <w:r w:rsidRPr="007F665B">
              <w:rPr>
                <w:rFonts w:ascii="Times New Roman" w:hAnsi="Times New Roman" w:cs="Times New Roman"/>
                <w:sz w:val="20"/>
              </w:rPr>
              <w:t xml:space="preserve"> 141-пп)</w:t>
            </w:r>
          </w:p>
        </w:tc>
      </w:tr>
      <w:tr w:rsidR="00E02E08" w:rsidRPr="007F665B" w:rsidTr="00760523">
        <w:tblPrEx>
          <w:tblBorders>
            <w:left w:val="none" w:sz="0" w:space="0" w:color="auto"/>
            <w:right w:val="none" w:sz="0" w:space="0" w:color="auto"/>
            <w:insideH w:val="none" w:sz="0" w:space="0" w:color="auto"/>
            <w:insideV w:val="none" w:sz="0" w:space="0" w:color="auto"/>
          </w:tblBorders>
        </w:tblPrEx>
        <w:tc>
          <w:tcPr>
            <w:tcW w:w="2260" w:type="dxa"/>
            <w:vMerge w:val="restart"/>
            <w:tcBorders>
              <w:top w:val="nil"/>
              <w:left w:val="nil"/>
              <w:bottom w:val="nil"/>
              <w:right w:val="nil"/>
            </w:tcBorders>
          </w:tcPr>
          <w:p w:rsidR="00E02E08" w:rsidRPr="007F665B" w:rsidRDefault="00E02E08">
            <w:pPr>
              <w:pStyle w:val="ConsPlusNormal"/>
              <w:rPr>
                <w:rFonts w:ascii="Times New Roman" w:hAnsi="Times New Roman" w:cs="Times New Roman"/>
                <w:sz w:val="20"/>
              </w:rPr>
            </w:pPr>
            <w:r w:rsidRPr="007F665B">
              <w:rPr>
                <w:rFonts w:ascii="Times New Roman" w:hAnsi="Times New Roman" w:cs="Times New Roman"/>
                <w:sz w:val="20"/>
              </w:rPr>
              <w:t xml:space="preserve">4. Подпрограмма </w:t>
            </w:r>
            <w:r w:rsidR="00361680" w:rsidRPr="007F665B">
              <w:rPr>
                <w:rFonts w:ascii="Times New Roman" w:hAnsi="Times New Roman" w:cs="Times New Roman"/>
                <w:sz w:val="20"/>
              </w:rPr>
              <w:t>№</w:t>
            </w:r>
            <w:r w:rsidRPr="007F665B">
              <w:rPr>
                <w:rFonts w:ascii="Times New Roman" w:hAnsi="Times New Roman" w:cs="Times New Roman"/>
                <w:sz w:val="20"/>
              </w:rPr>
              <w:t xml:space="preserve"> 3</w:t>
            </w:r>
          </w:p>
        </w:tc>
        <w:tc>
          <w:tcPr>
            <w:tcW w:w="2772" w:type="dxa"/>
            <w:vMerge w:val="restart"/>
            <w:tcBorders>
              <w:top w:val="nil"/>
              <w:left w:val="nil"/>
              <w:bottom w:val="nil"/>
              <w:right w:val="nil"/>
            </w:tcBorders>
          </w:tcPr>
          <w:p w:rsidR="00E02E08" w:rsidRPr="007F665B" w:rsidRDefault="00E02E08">
            <w:pPr>
              <w:pStyle w:val="ConsPlusNormal"/>
              <w:rPr>
                <w:rFonts w:ascii="Times New Roman" w:hAnsi="Times New Roman" w:cs="Times New Roman"/>
                <w:sz w:val="20"/>
              </w:rPr>
            </w:pPr>
            <w:r w:rsidRPr="007F665B">
              <w:rPr>
                <w:rFonts w:ascii="Times New Roman" w:hAnsi="Times New Roman" w:cs="Times New Roman"/>
                <w:sz w:val="20"/>
              </w:rPr>
              <w:t>"Обеспечение реализации государственной программы"</w:t>
            </w:r>
          </w:p>
        </w:tc>
        <w:tc>
          <w:tcPr>
            <w:tcW w:w="232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r w:rsidRPr="007F665B">
              <w:rPr>
                <w:rFonts w:ascii="Times New Roman" w:hAnsi="Times New Roman" w:cs="Times New Roman"/>
                <w:sz w:val="20"/>
              </w:rPr>
              <w:t>всего</w:t>
            </w:r>
          </w:p>
        </w:tc>
        <w:tc>
          <w:tcPr>
            <w:tcW w:w="1141" w:type="dxa"/>
            <w:tcBorders>
              <w:top w:val="nil"/>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34877,8</w:t>
            </w:r>
          </w:p>
        </w:tc>
        <w:tc>
          <w:tcPr>
            <w:tcW w:w="1134" w:type="dxa"/>
            <w:tcBorders>
              <w:top w:val="nil"/>
              <w:left w:val="nil"/>
              <w:bottom w:val="nil"/>
              <w:right w:val="nil"/>
            </w:tcBorders>
          </w:tcPr>
          <w:p w:rsidR="00E02E08" w:rsidRPr="007F665B" w:rsidRDefault="00AF797A" w:rsidP="00361680">
            <w:pPr>
              <w:pStyle w:val="ConsPlusNormal"/>
              <w:jc w:val="center"/>
              <w:rPr>
                <w:rFonts w:ascii="Times New Roman" w:hAnsi="Times New Roman" w:cs="Times New Roman"/>
                <w:sz w:val="20"/>
              </w:rPr>
            </w:pPr>
            <w:r w:rsidRPr="007F665B">
              <w:rPr>
                <w:rFonts w:ascii="Times New Roman" w:hAnsi="Times New Roman" w:cs="Times New Roman"/>
                <w:sz w:val="20"/>
              </w:rPr>
              <w:t>53656,4</w:t>
            </w:r>
          </w:p>
        </w:tc>
        <w:tc>
          <w:tcPr>
            <w:tcW w:w="1134" w:type="dxa"/>
            <w:tcBorders>
              <w:top w:val="nil"/>
              <w:left w:val="nil"/>
              <w:bottom w:val="nil"/>
              <w:right w:val="nil"/>
            </w:tcBorders>
          </w:tcPr>
          <w:p w:rsidR="00E02E08" w:rsidRPr="007F665B" w:rsidRDefault="007F3CD8" w:rsidP="00361680">
            <w:pPr>
              <w:pStyle w:val="ConsPlusNormal"/>
              <w:jc w:val="center"/>
              <w:rPr>
                <w:rFonts w:ascii="Times New Roman" w:hAnsi="Times New Roman" w:cs="Times New Roman"/>
                <w:strike/>
                <w:sz w:val="20"/>
              </w:rPr>
            </w:pPr>
            <w:r w:rsidRPr="007F665B">
              <w:rPr>
                <w:rFonts w:ascii="Times New Roman" w:hAnsi="Times New Roman" w:cs="Times New Roman"/>
                <w:sz w:val="20"/>
              </w:rPr>
              <w:t>52650,8</w:t>
            </w:r>
          </w:p>
        </w:tc>
        <w:tc>
          <w:tcPr>
            <w:tcW w:w="1276" w:type="dxa"/>
            <w:tcBorders>
              <w:top w:val="nil"/>
              <w:left w:val="nil"/>
              <w:bottom w:val="nil"/>
              <w:right w:val="nil"/>
            </w:tcBorders>
          </w:tcPr>
          <w:p w:rsidR="00E02E08" w:rsidRPr="007F665B" w:rsidRDefault="00020AB3" w:rsidP="00361680">
            <w:pPr>
              <w:pStyle w:val="ConsPlusNormal"/>
              <w:jc w:val="center"/>
              <w:rPr>
                <w:rFonts w:ascii="Times New Roman" w:hAnsi="Times New Roman" w:cs="Times New Roman"/>
                <w:strike/>
                <w:sz w:val="20"/>
              </w:rPr>
            </w:pPr>
            <w:r w:rsidRPr="007F665B">
              <w:rPr>
                <w:rFonts w:ascii="Times New Roman" w:hAnsi="Times New Roman" w:cs="Times New Roman"/>
                <w:sz w:val="20"/>
              </w:rPr>
              <w:t>14858,4</w:t>
            </w:r>
          </w:p>
        </w:tc>
        <w:tc>
          <w:tcPr>
            <w:tcW w:w="1134" w:type="dxa"/>
            <w:tcBorders>
              <w:top w:val="nil"/>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17 389,4</w:t>
            </w:r>
          </w:p>
        </w:tc>
        <w:tc>
          <w:tcPr>
            <w:tcW w:w="1276" w:type="dxa"/>
            <w:tcBorders>
              <w:top w:val="nil"/>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17 389,4</w:t>
            </w:r>
          </w:p>
        </w:tc>
        <w:tc>
          <w:tcPr>
            <w:tcW w:w="1134" w:type="dxa"/>
            <w:tcBorders>
              <w:top w:val="nil"/>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17 389,4</w:t>
            </w:r>
          </w:p>
        </w:tc>
      </w:tr>
      <w:tr w:rsidR="00E02E08" w:rsidRPr="007F665B" w:rsidTr="00760523">
        <w:tblPrEx>
          <w:tblBorders>
            <w:left w:val="none" w:sz="0" w:space="0" w:color="auto"/>
            <w:right w:val="none" w:sz="0" w:space="0" w:color="auto"/>
            <w:insideH w:val="none" w:sz="0" w:space="0" w:color="auto"/>
            <w:insideV w:val="none" w:sz="0" w:space="0" w:color="auto"/>
          </w:tblBorders>
        </w:tblPrEx>
        <w:tc>
          <w:tcPr>
            <w:tcW w:w="2260" w:type="dxa"/>
            <w:vMerge/>
            <w:tcBorders>
              <w:top w:val="nil"/>
              <w:left w:val="nil"/>
              <w:bottom w:val="nil"/>
              <w:right w:val="nil"/>
            </w:tcBorders>
          </w:tcPr>
          <w:p w:rsidR="00E02E08" w:rsidRPr="007F665B" w:rsidRDefault="00E02E08">
            <w:pPr>
              <w:rPr>
                <w:rFonts w:ascii="Times New Roman" w:hAnsi="Times New Roman" w:cs="Times New Roman"/>
                <w:sz w:val="20"/>
              </w:rPr>
            </w:pPr>
          </w:p>
        </w:tc>
        <w:tc>
          <w:tcPr>
            <w:tcW w:w="2772" w:type="dxa"/>
            <w:vMerge/>
            <w:tcBorders>
              <w:top w:val="nil"/>
              <w:left w:val="nil"/>
              <w:bottom w:val="nil"/>
              <w:right w:val="nil"/>
            </w:tcBorders>
          </w:tcPr>
          <w:p w:rsidR="00E02E08" w:rsidRPr="007F665B" w:rsidRDefault="00E02E08">
            <w:pPr>
              <w:rPr>
                <w:rFonts w:ascii="Times New Roman" w:hAnsi="Times New Roman" w:cs="Times New Roman"/>
                <w:sz w:val="20"/>
              </w:rPr>
            </w:pPr>
          </w:p>
        </w:tc>
        <w:tc>
          <w:tcPr>
            <w:tcW w:w="232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r w:rsidRPr="007F665B">
              <w:rPr>
                <w:rFonts w:ascii="Times New Roman" w:hAnsi="Times New Roman" w:cs="Times New Roman"/>
                <w:sz w:val="20"/>
              </w:rPr>
              <w:t>в том числе</w:t>
            </w:r>
          </w:p>
        </w:tc>
        <w:tc>
          <w:tcPr>
            <w:tcW w:w="1141"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13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13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276"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13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276"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13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r>
      <w:tr w:rsidR="009451B2" w:rsidRPr="007F665B" w:rsidTr="00760523">
        <w:tblPrEx>
          <w:tblBorders>
            <w:left w:val="none" w:sz="0" w:space="0" w:color="auto"/>
            <w:right w:val="none" w:sz="0" w:space="0" w:color="auto"/>
            <w:insideH w:val="none" w:sz="0" w:space="0" w:color="auto"/>
            <w:insideV w:val="none" w:sz="0" w:space="0" w:color="auto"/>
          </w:tblBorders>
        </w:tblPrEx>
        <w:tc>
          <w:tcPr>
            <w:tcW w:w="2260" w:type="dxa"/>
            <w:vMerge/>
            <w:tcBorders>
              <w:top w:val="nil"/>
              <w:left w:val="nil"/>
              <w:bottom w:val="nil"/>
              <w:right w:val="nil"/>
            </w:tcBorders>
          </w:tcPr>
          <w:p w:rsidR="009451B2" w:rsidRPr="007F665B" w:rsidRDefault="009451B2">
            <w:pPr>
              <w:rPr>
                <w:rFonts w:ascii="Times New Roman" w:hAnsi="Times New Roman" w:cs="Times New Roman"/>
                <w:sz w:val="20"/>
              </w:rPr>
            </w:pPr>
          </w:p>
        </w:tc>
        <w:tc>
          <w:tcPr>
            <w:tcW w:w="2772" w:type="dxa"/>
            <w:vMerge/>
            <w:tcBorders>
              <w:top w:val="nil"/>
              <w:left w:val="nil"/>
              <w:bottom w:val="nil"/>
              <w:right w:val="nil"/>
            </w:tcBorders>
          </w:tcPr>
          <w:p w:rsidR="009451B2" w:rsidRPr="007F665B" w:rsidRDefault="009451B2">
            <w:pPr>
              <w:rPr>
                <w:rFonts w:ascii="Times New Roman" w:hAnsi="Times New Roman" w:cs="Times New Roman"/>
                <w:sz w:val="20"/>
              </w:rPr>
            </w:pPr>
          </w:p>
        </w:tc>
        <w:tc>
          <w:tcPr>
            <w:tcW w:w="2324" w:type="dxa"/>
            <w:tcBorders>
              <w:top w:val="nil"/>
              <w:left w:val="nil"/>
              <w:bottom w:val="nil"/>
              <w:right w:val="nil"/>
            </w:tcBorders>
          </w:tcPr>
          <w:p w:rsidR="009451B2" w:rsidRPr="007F665B" w:rsidRDefault="009451B2">
            <w:pPr>
              <w:pStyle w:val="ConsPlusNormal"/>
              <w:rPr>
                <w:rFonts w:ascii="Times New Roman" w:hAnsi="Times New Roman" w:cs="Times New Roman"/>
                <w:sz w:val="20"/>
              </w:rPr>
            </w:pPr>
            <w:r w:rsidRPr="007F665B">
              <w:rPr>
                <w:rFonts w:ascii="Times New Roman" w:hAnsi="Times New Roman" w:cs="Times New Roman"/>
                <w:sz w:val="20"/>
              </w:rPr>
              <w:t>ответственный исполнитель</w:t>
            </w:r>
            <w:r w:rsidR="00361680" w:rsidRPr="007F665B">
              <w:rPr>
                <w:rFonts w:ascii="Times New Roman" w:hAnsi="Times New Roman" w:cs="Times New Roman"/>
                <w:sz w:val="20"/>
              </w:rPr>
              <w:t xml:space="preserve"> – </w:t>
            </w:r>
            <w:r w:rsidRPr="007F665B">
              <w:rPr>
                <w:rFonts w:ascii="Times New Roman" w:hAnsi="Times New Roman" w:cs="Times New Roman"/>
                <w:sz w:val="20"/>
              </w:rPr>
              <w:t>администрация Губернатора и Правительства</w:t>
            </w:r>
          </w:p>
        </w:tc>
        <w:tc>
          <w:tcPr>
            <w:tcW w:w="1141" w:type="dxa"/>
            <w:tcBorders>
              <w:top w:val="nil"/>
              <w:left w:val="nil"/>
              <w:bottom w:val="nil"/>
              <w:right w:val="nil"/>
            </w:tcBorders>
          </w:tcPr>
          <w:p w:rsidR="009451B2" w:rsidRPr="007F665B" w:rsidRDefault="009451B2">
            <w:pPr>
              <w:pStyle w:val="ConsPlusNormal"/>
              <w:jc w:val="center"/>
              <w:rPr>
                <w:rFonts w:ascii="Times New Roman" w:hAnsi="Times New Roman" w:cs="Times New Roman"/>
                <w:sz w:val="20"/>
              </w:rPr>
            </w:pPr>
            <w:r w:rsidRPr="007F665B">
              <w:rPr>
                <w:rFonts w:ascii="Times New Roman" w:hAnsi="Times New Roman" w:cs="Times New Roman"/>
                <w:sz w:val="20"/>
              </w:rPr>
              <w:t>34877,8</w:t>
            </w:r>
          </w:p>
        </w:tc>
        <w:tc>
          <w:tcPr>
            <w:tcW w:w="1134" w:type="dxa"/>
            <w:tcBorders>
              <w:top w:val="nil"/>
              <w:left w:val="nil"/>
              <w:bottom w:val="nil"/>
              <w:right w:val="nil"/>
            </w:tcBorders>
          </w:tcPr>
          <w:p w:rsidR="009451B2" w:rsidRPr="007F665B" w:rsidRDefault="00AF797A" w:rsidP="00361680">
            <w:pPr>
              <w:pStyle w:val="ConsPlusNormal"/>
              <w:jc w:val="center"/>
              <w:rPr>
                <w:rFonts w:ascii="Times New Roman" w:hAnsi="Times New Roman" w:cs="Times New Roman"/>
                <w:sz w:val="20"/>
              </w:rPr>
            </w:pPr>
            <w:r w:rsidRPr="007F665B">
              <w:rPr>
                <w:rFonts w:ascii="Times New Roman" w:hAnsi="Times New Roman" w:cs="Times New Roman"/>
                <w:sz w:val="20"/>
              </w:rPr>
              <w:t>53656,4</w:t>
            </w:r>
          </w:p>
        </w:tc>
        <w:tc>
          <w:tcPr>
            <w:tcW w:w="1134" w:type="dxa"/>
            <w:tcBorders>
              <w:top w:val="nil"/>
              <w:left w:val="nil"/>
              <w:bottom w:val="nil"/>
              <w:right w:val="nil"/>
            </w:tcBorders>
          </w:tcPr>
          <w:p w:rsidR="009451B2" w:rsidRPr="007F665B" w:rsidRDefault="007F3CD8" w:rsidP="00361680">
            <w:pPr>
              <w:pStyle w:val="ConsPlusNormal"/>
              <w:jc w:val="center"/>
              <w:rPr>
                <w:rFonts w:ascii="Times New Roman" w:hAnsi="Times New Roman" w:cs="Times New Roman"/>
                <w:strike/>
                <w:sz w:val="20"/>
              </w:rPr>
            </w:pPr>
            <w:r w:rsidRPr="007F665B">
              <w:rPr>
                <w:rFonts w:ascii="Times New Roman" w:hAnsi="Times New Roman" w:cs="Times New Roman"/>
                <w:sz w:val="20"/>
              </w:rPr>
              <w:t>52650,8</w:t>
            </w:r>
          </w:p>
        </w:tc>
        <w:tc>
          <w:tcPr>
            <w:tcW w:w="1276" w:type="dxa"/>
            <w:tcBorders>
              <w:top w:val="nil"/>
              <w:left w:val="nil"/>
              <w:bottom w:val="nil"/>
              <w:right w:val="nil"/>
            </w:tcBorders>
          </w:tcPr>
          <w:p w:rsidR="009451B2" w:rsidRPr="007F665B" w:rsidRDefault="00020AB3" w:rsidP="00361680">
            <w:pPr>
              <w:pStyle w:val="ConsPlusNormal"/>
              <w:jc w:val="center"/>
              <w:rPr>
                <w:rFonts w:ascii="Times New Roman" w:hAnsi="Times New Roman" w:cs="Times New Roman"/>
                <w:strike/>
                <w:sz w:val="20"/>
              </w:rPr>
            </w:pPr>
            <w:r w:rsidRPr="007F665B">
              <w:rPr>
                <w:rFonts w:ascii="Times New Roman" w:hAnsi="Times New Roman" w:cs="Times New Roman"/>
                <w:sz w:val="20"/>
              </w:rPr>
              <w:t>14858,4</w:t>
            </w:r>
          </w:p>
        </w:tc>
        <w:tc>
          <w:tcPr>
            <w:tcW w:w="1134" w:type="dxa"/>
            <w:tcBorders>
              <w:top w:val="nil"/>
              <w:left w:val="nil"/>
              <w:bottom w:val="nil"/>
              <w:right w:val="nil"/>
            </w:tcBorders>
          </w:tcPr>
          <w:p w:rsidR="009451B2" w:rsidRPr="007F665B" w:rsidRDefault="009451B2">
            <w:pPr>
              <w:pStyle w:val="ConsPlusNormal"/>
              <w:jc w:val="center"/>
              <w:rPr>
                <w:rFonts w:ascii="Times New Roman" w:hAnsi="Times New Roman" w:cs="Times New Roman"/>
                <w:sz w:val="20"/>
              </w:rPr>
            </w:pPr>
            <w:r w:rsidRPr="007F665B">
              <w:rPr>
                <w:rFonts w:ascii="Times New Roman" w:hAnsi="Times New Roman" w:cs="Times New Roman"/>
                <w:sz w:val="20"/>
              </w:rPr>
              <w:t>17 389,4</w:t>
            </w:r>
          </w:p>
        </w:tc>
        <w:tc>
          <w:tcPr>
            <w:tcW w:w="1276" w:type="dxa"/>
            <w:tcBorders>
              <w:top w:val="nil"/>
              <w:left w:val="nil"/>
              <w:bottom w:val="nil"/>
              <w:right w:val="nil"/>
            </w:tcBorders>
          </w:tcPr>
          <w:p w:rsidR="009451B2" w:rsidRPr="007F665B" w:rsidRDefault="009451B2">
            <w:pPr>
              <w:pStyle w:val="ConsPlusNormal"/>
              <w:jc w:val="center"/>
              <w:rPr>
                <w:rFonts w:ascii="Times New Roman" w:hAnsi="Times New Roman" w:cs="Times New Roman"/>
                <w:sz w:val="20"/>
              </w:rPr>
            </w:pPr>
            <w:r w:rsidRPr="007F665B">
              <w:rPr>
                <w:rFonts w:ascii="Times New Roman" w:hAnsi="Times New Roman" w:cs="Times New Roman"/>
                <w:sz w:val="20"/>
              </w:rPr>
              <w:t>17 389,4</w:t>
            </w:r>
          </w:p>
        </w:tc>
        <w:tc>
          <w:tcPr>
            <w:tcW w:w="1134" w:type="dxa"/>
            <w:tcBorders>
              <w:top w:val="nil"/>
              <w:left w:val="nil"/>
              <w:bottom w:val="nil"/>
              <w:right w:val="nil"/>
            </w:tcBorders>
          </w:tcPr>
          <w:p w:rsidR="009451B2" w:rsidRPr="007F665B" w:rsidRDefault="009451B2">
            <w:pPr>
              <w:pStyle w:val="ConsPlusNormal"/>
              <w:jc w:val="center"/>
              <w:rPr>
                <w:rFonts w:ascii="Times New Roman" w:hAnsi="Times New Roman" w:cs="Times New Roman"/>
                <w:sz w:val="20"/>
              </w:rPr>
            </w:pPr>
            <w:r w:rsidRPr="007F665B">
              <w:rPr>
                <w:rFonts w:ascii="Times New Roman" w:hAnsi="Times New Roman" w:cs="Times New Roman"/>
                <w:sz w:val="20"/>
              </w:rPr>
              <w:t>17 389,4</w:t>
            </w:r>
          </w:p>
        </w:tc>
      </w:tr>
      <w:tr w:rsidR="00E02E08" w:rsidRPr="007F665B" w:rsidTr="00760523">
        <w:tblPrEx>
          <w:tblBorders>
            <w:left w:val="none" w:sz="0" w:space="0" w:color="auto"/>
            <w:right w:val="none" w:sz="0" w:space="0" w:color="auto"/>
            <w:insideH w:val="none" w:sz="0" w:space="0" w:color="auto"/>
            <w:insideV w:val="none" w:sz="0" w:space="0" w:color="auto"/>
          </w:tblBorders>
        </w:tblPrEx>
        <w:tc>
          <w:tcPr>
            <w:tcW w:w="15585" w:type="dxa"/>
            <w:gridSpan w:val="10"/>
            <w:tcBorders>
              <w:top w:val="nil"/>
              <w:left w:val="nil"/>
              <w:bottom w:val="nil"/>
              <w:right w:val="nil"/>
            </w:tcBorders>
          </w:tcPr>
          <w:p w:rsidR="00E02E08" w:rsidRPr="007F665B" w:rsidRDefault="00E02E08">
            <w:pPr>
              <w:pStyle w:val="ConsPlusNormal"/>
              <w:jc w:val="both"/>
              <w:rPr>
                <w:rFonts w:ascii="Times New Roman" w:hAnsi="Times New Roman" w:cs="Times New Roman"/>
                <w:sz w:val="20"/>
              </w:rPr>
            </w:pPr>
            <w:r w:rsidRPr="007F665B">
              <w:rPr>
                <w:rFonts w:ascii="Times New Roman" w:hAnsi="Times New Roman" w:cs="Times New Roman"/>
                <w:sz w:val="20"/>
              </w:rPr>
              <w:t xml:space="preserve">(в ред. постановлений Правительства Архангельской области от 18.12.2014 </w:t>
            </w:r>
            <w:r w:rsidR="00361680" w:rsidRPr="007F665B">
              <w:rPr>
                <w:rFonts w:ascii="Times New Roman" w:hAnsi="Times New Roman" w:cs="Times New Roman"/>
                <w:sz w:val="20"/>
              </w:rPr>
              <w:t>№</w:t>
            </w:r>
            <w:r w:rsidRPr="007F665B">
              <w:rPr>
                <w:rFonts w:ascii="Times New Roman" w:hAnsi="Times New Roman" w:cs="Times New Roman"/>
                <w:sz w:val="20"/>
              </w:rPr>
              <w:t xml:space="preserve"> 549-пп, от</w:t>
            </w:r>
          </w:p>
          <w:p w:rsidR="00E02E08" w:rsidRPr="007F665B" w:rsidRDefault="00E02E08">
            <w:pPr>
              <w:pStyle w:val="ConsPlusNormal"/>
              <w:jc w:val="both"/>
              <w:rPr>
                <w:rFonts w:ascii="Times New Roman" w:hAnsi="Times New Roman" w:cs="Times New Roman"/>
                <w:sz w:val="20"/>
              </w:rPr>
            </w:pPr>
            <w:r w:rsidRPr="007F665B">
              <w:rPr>
                <w:rFonts w:ascii="Times New Roman" w:hAnsi="Times New Roman" w:cs="Times New Roman"/>
                <w:sz w:val="20"/>
              </w:rPr>
              <w:t xml:space="preserve">21.07.2015 </w:t>
            </w:r>
            <w:r w:rsidR="00361680" w:rsidRPr="007F665B">
              <w:rPr>
                <w:rFonts w:ascii="Times New Roman" w:hAnsi="Times New Roman" w:cs="Times New Roman"/>
                <w:sz w:val="20"/>
              </w:rPr>
              <w:t>№</w:t>
            </w:r>
            <w:r w:rsidRPr="007F665B">
              <w:rPr>
                <w:rFonts w:ascii="Times New Roman" w:hAnsi="Times New Roman" w:cs="Times New Roman"/>
                <w:sz w:val="20"/>
              </w:rPr>
              <w:t xml:space="preserve"> 303-пп, от 06.11.2015 </w:t>
            </w:r>
            <w:r w:rsidR="00361680" w:rsidRPr="007F665B">
              <w:rPr>
                <w:rFonts w:ascii="Times New Roman" w:hAnsi="Times New Roman" w:cs="Times New Roman"/>
                <w:sz w:val="20"/>
              </w:rPr>
              <w:t>№</w:t>
            </w:r>
            <w:r w:rsidRPr="007F665B">
              <w:rPr>
                <w:rFonts w:ascii="Times New Roman" w:hAnsi="Times New Roman" w:cs="Times New Roman"/>
                <w:sz w:val="20"/>
              </w:rPr>
              <w:t xml:space="preserve"> 447-пп, от 15.12.2015 </w:t>
            </w:r>
            <w:r w:rsidR="00361680" w:rsidRPr="007F665B">
              <w:rPr>
                <w:rFonts w:ascii="Times New Roman" w:hAnsi="Times New Roman" w:cs="Times New Roman"/>
                <w:sz w:val="20"/>
              </w:rPr>
              <w:t>№</w:t>
            </w:r>
            <w:r w:rsidRPr="007F665B">
              <w:rPr>
                <w:rFonts w:ascii="Times New Roman" w:hAnsi="Times New Roman" w:cs="Times New Roman"/>
                <w:sz w:val="20"/>
              </w:rPr>
              <w:t xml:space="preserve"> 519-пп, от 26.04.2016</w:t>
            </w:r>
          </w:p>
          <w:p w:rsidR="00E02E08" w:rsidRPr="007F665B" w:rsidRDefault="00361680">
            <w:pPr>
              <w:pStyle w:val="ConsPlusNormal"/>
              <w:jc w:val="both"/>
              <w:rPr>
                <w:rFonts w:ascii="Times New Roman" w:hAnsi="Times New Roman" w:cs="Times New Roman"/>
                <w:sz w:val="20"/>
              </w:rPr>
            </w:pPr>
            <w:r w:rsidRPr="007F665B">
              <w:rPr>
                <w:rFonts w:ascii="Times New Roman" w:hAnsi="Times New Roman" w:cs="Times New Roman"/>
                <w:sz w:val="20"/>
              </w:rPr>
              <w:t>№</w:t>
            </w:r>
            <w:r w:rsidR="00E02E08" w:rsidRPr="007F665B">
              <w:rPr>
                <w:rFonts w:ascii="Times New Roman" w:hAnsi="Times New Roman" w:cs="Times New Roman"/>
                <w:sz w:val="20"/>
              </w:rPr>
              <w:t xml:space="preserve"> 141-пп)</w:t>
            </w:r>
          </w:p>
        </w:tc>
      </w:tr>
      <w:tr w:rsidR="00E02E08" w:rsidRPr="007F665B" w:rsidTr="00760523">
        <w:tblPrEx>
          <w:tblBorders>
            <w:left w:val="none" w:sz="0" w:space="0" w:color="auto"/>
            <w:right w:val="none" w:sz="0" w:space="0" w:color="auto"/>
            <w:insideH w:val="none" w:sz="0" w:space="0" w:color="auto"/>
            <w:insideV w:val="none" w:sz="0" w:space="0" w:color="auto"/>
          </w:tblBorders>
        </w:tblPrEx>
        <w:tc>
          <w:tcPr>
            <w:tcW w:w="2260" w:type="dxa"/>
            <w:vMerge w:val="restart"/>
            <w:tcBorders>
              <w:top w:val="nil"/>
              <w:left w:val="nil"/>
              <w:bottom w:val="nil"/>
              <w:right w:val="nil"/>
            </w:tcBorders>
          </w:tcPr>
          <w:p w:rsidR="00E02E08" w:rsidRPr="007F665B" w:rsidRDefault="00E02E08">
            <w:pPr>
              <w:pStyle w:val="ConsPlusNormal"/>
              <w:rPr>
                <w:rFonts w:ascii="Times New Roman" w:hAnsi="Times New Roman" w:cs="Times New Roman"/>
                <w:sz w:val="20"/>
              </w:rPr>
            </w:pPr>
            <w:r w:rsidRPr="007F665B">
              <w:rPr>
                <w:rFonts w:ascii="Times New Roman" w:hAnsi="Times New Roman" w:cs="Times New Roman"/>
                <w:sz w:val="20"/>
              </w:rPr>
              <w:t xml:space="preserve">5. Подпрограмма </w:t>
            </w:r>
            <w:r w:rsidR="00361680" w:rsidRPr="007F665B">
              <w:rPr>
                <w:rFonts w:ascii="Times New Roman" w:hAnsi="Times New Roman" w:cs="Times New Roman"/>
                <w:sz w:val="20"/>
              </w:rPr>
              <w:t>№</w:t>
            </w:r>
            <w:r w:rsidRPr="007F665B">
              <w:rPr>
                <w:rFonts w:ascii="Times New Roman" w:hAnsi="Times New Roman" w:cs="Times New Roman"/>
                <w:sz w:val="20"/>
              </w:rPr>
              <w:t xml:space="preserve"> 4</w:t>
            </w:r>
          </w:p>
        </w:tc>
        <w:tc>
          <w:tcPr>
            <w:tcW w:w="2772" w:type="dxa"/>
            <w:vMerge w:val="restart"/>
            <w:tcBorders>
              <w:top w:val="nil"/>
              <w:left w:val="nil"/>
              <w:bottom w:val="nil"/>
              <w:right w:val="nil"/>
            </w:tcBorders>
          </w:tcPr>
          <w:p w:rsidR="00E02E08" w:rsidRPr="007F665B" w:rsidRDefault="00E02E08">
            <w:pPr>
              <w:pStyle w:val="ConsPlusNormal"/>
              <w:rPr>
                <w:rFonts w:ascii="Times New Roman" w:hAnsi="Times New Roman" w:cs="Times New Roman"/>
                <w:sz w:val="20"/>
              </w:rPr>
            </w:pPr>
            <w:r w:rsidRPr="007F665B">
              <w:rPr>
                <w:rFonts w:ascii="Times New Roman" w:hAnsi="Times New Roman" w:cs="Times New Roman"/>
                <w:sz w:val="20"/>
              </w:rPr>
              <w:t>"Укрепление единства российской нации и этнокультурное развитие народов России, проживающих на территории Архангельской области"</w:t>
            </w:r>
          </w:p>
        </w:tc>
        <w:tc>
          <w:tcPr>
            <w:tcW w:w="232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r w:rsidRPr="007F665B">
              <w:rPr>
                <w:rFonts w:ascii="Times New Roman" w:hAnsi="Times New Roman" w:cs="Times New Roman"/>
                <w:sz w:val="20"/>
              </w:rPr>
              <w:t>всего</w:t>
            </w:r>
          </w:p>
        </w:tc>
        <w:tc>
          <w:tcPr>
            <w:tcW w:w="1141" w:type="dxa"/>
            <w:tcBorders>
              <w:top w:val="nil"/>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w:t>
            </w:r>
          </w:p>
        </w:tc>
        <w:tc>
          <w:tcPr>
            <w:tcW w:w="1134" w:type="dxa"/>
            <w:tcBorders>
              <w:top w:val="nil"/>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1000,0</w:t>
            </w:r>
          </w:p>
        </w:tc>
        <w:tc>
          <w:tcPr>
            <w:tcW w:w="1134" w:type="dxa"/>
            <w:tcBorders>
              <w:top w:val="nil"/>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1000,0</w:t>
            </w:r>
          </w:p>
        </w:tc>
        <w:tc>
          <w:tcPr>
            <w:tcW w:w="1276" w:type="dxa"/>
            <w:tcBorders>
              <w:top w:val="nil"/>
              <w:left w:val="nil"/>
              <w:bottom w:val="nil"/>
              <w:right w:val="nil"/>
            </w:tcBorders>
          </w:tcPr>
          <w:p w:rsidR="00E02E08" w:rsidRPr="007F665B" w:rsidRDefault="009451B2" w:rsidP="00361680">
            <w:pPr>
              <w:pStyle w:val="ConsPlusNormal"/>
              <w:jc w:val="center"/>
              <w:rPr>
                <w:rFonts w:ascii="Times New Roman" w:hAnsi="Times New Roman" w:cs="Times New Roman"/>
                <w:strike/>
                <w:sz w:val="20"/>
              </w:rPr>
            </w:pPr>
            <w:r w:rsidRPr="007F665B">
              <w:rPr>
                <w:rFonts w:ascii="Times New Roman" w:hAnsi="Times New Roman" w:cs="Times New Roman"/>
                <w:sz w:val="20"/>
              </w:rPr>
              <w:t>277,6</w:t>
            </w:r>
          </w:p>
        </w:tc>
        <w:tc>
          <w:tcPr>
            <w:tcW w:w="1134" w:type="dxa"/>
            <w:tcBorders>
              <w:top w:val="nil"/>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1595,5</w:t>
            </w:r>
          </w:p>
        </w:tc>
        <w:tc>
          <w:tcPr>
            <w:tcW w:w="1276" w:type="dxa"/>
            <w:tcBorders>
              <w:top w:val="nil"/>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1703,1</w:t>
            </w:r>
          </w:p>
        </w:tc>
        <w:tc>
          <w:tcPr>
            <w:tcW w:w="1134" w:type="dxa"/>
            <w:tcBorders>
              <w:top w:val="nil"/>
              <w:left w:val="nil"/>
              <w:bottom w:val="nil"/>
              <w:right w:val="nil"/>
            </w:tcBorders>
          </w:tcPr>
          <w:p w:rsidR="00E02E08" w:rsidRPr="007F665B" w:rsidRDefault="00E02E08">
            <w:pPr>
              <w:pStyle w:val="ConsPlusNormal"/>
              <w:jc w:val="center"/>
              <w:rPr>
                <w:rFonts w:ascii="Times New Roman" w:hAnsi="Times New Roman" w:cs="Times New Roman"/>
                <w:sz w:val="20"/>
              </w:rPr>
            </w:pPr>
            <w:r w:rsidRPr="007F665B">
              <w:rPr>
                <w:rFonts w:ascii="Times New Roman" w:hAnsi="Times New Roman" w:cs="Times New Roman"/>
                <w:sz w:val="20"/>
              </w:rPr>
              <w:t>1821,4</w:t>
            </w:r>
          </w:p>
        </w:tc>
      </w:tr>
      <w:tr w:rsidR="00E02E08" w:rsidRPr="007F665B" w:rsidTr="00760523">
        <w:tblPrEx>
          <w:tblBorders>
            <w:left w:val="none" w:sz="0" w:space="0" w:color="auto"/>
            <w:right w:val="none" w:sz="0" w:space="0" w:color="auto"/>
            <w:insideH w:val="none" w:sz="0" w:space="0" w:color="auto"/>
            <w:insideV w:val="none" w:sz="0" w:space="0" w:color="auto"/>
          </w:tblBorders>
        </w:tblPrEx>
        <w:tc>
          <w:tcPr>
            <w:tcW w:w="2260" w:type="dxa"/>
            <w:vMerge/>
            <w:tcBorders>
              <w:top w:val="nil"/>
              <w:left w:val="nil"/>
              <w:bottom w:val="nil"/>
              <w:right w:val="nil"/>
            </w:tcBorders>
          </w:tcPr>
          <w:p w:rsidR="00E02E08" w:rsidRPr="007F665B" w:rsidRDefault="00E02E08">
            <w:pPr>
              <w:rPr>
                <w:rFonts w:ascii="Times New Roman" w:hAnsi="Times New Roman" w:cs="Times New Roman"/>
                <w:sz w:val="20"/>
              </w:rPr>
            </w:pPr>
          </w:p>
        </w:tc>
        <w:tc>
          <w:tcPr>
            <w:tcW w:w="2772" w:type="dxa"/>
            <w:vMerge/>
            <w:tcBorders>
              <w:top w:val="nil"/>
              <w:left w:val="nil"/>
              <w:bottom w:val="nil"/>
              <w:right w:val="nil"/>
            </w:tcBorders>
          </w:tcPr>
          <w:p w:rsidR="00E02E08" w:rsidRPr="007F665B" w:rsidRDefault="00E02E08">
            <w:pPr>
              <w:rPr>
                <w:rFonts w:ascii="Times New Roman" w:hAnsi="Times New Roman" w:cs="Times New Roman"/>
                <w:sz w:val="20"/>
              </w:rPr>
            </w:pPr>
          </w:p>
        </w:tc>
        <w:tc>
          <w:tcPr>
            <w:tcW w:w="232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r w:rsidRPr="007F665B">
              <w:rPr>
                <w:rFonts w:ascii="Times New Roman" w:hAnsi="Times New Roman" w:cs="Times New Roman"/>
                <w:sz w:val="20"/>
              </w:rPr>
              <w:t>в том числе</w:t>
            </w:r>
          </w:p>
        </w:tc>
        <w:tc>
          <w:tcPr>
            <w:tcW w:w="1141"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13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13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276"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13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276"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c>
          <w:tcPr>
            <w:tcW w:w="1134" w:type="dxa"/>
            <w:tcBorders>
              <w:top w:val="nil"/>
              <w:left w:val="nil"/>
              <w:bottom w:val="nil"/>
              <w:right w:val="nil"/>
            </w:tcBorders>
          </w:tcPr>
          <w:p w:rsidR="00E02E08" w:rsidRPr="007F665B" w:rsidRDefault="00E02E08">
            <w:pPr>
              <w:pStyle w:val="ConsPlusNormal"/>
              <w:rPr>
                <w:rFonts w:ascii="Times New Roman" w:hAnsi="Times New Roman" w:cs="Times New Roman"/>
                <w:sz w:val="20"/>
              </w:rPr>
            </w:pPr>
          </w:p>
        </w:tc>
      </w:tr>
      <w:tr w:rsidR="009451B2" w:rsidRPr="007F665B" w:rsidTr="00760523">
        <w:tblPrEx>
          <w:tblBorders>
            <w:left w:val="none" w:sz="0" w:space="0" w:color="auto"/>
            <w:right w:val="none" w:sz="0" w:space="0" w:color="auto"/>
            <w:insideH w:val="none" w:sz="0" w:space="0" w:color="auto"/>
            <w:insideV w:val="none" w:sz="0" w:space="0" w:color="auto"/>
          </w:tblBorders>
        </w:tblPrEx>
        <w:tc>
          <w:tcPr>
            <w:tcW w:w="2260" w:type="dxa"/>
            <w:vMerge/>
            <w:tcBorders>
              <w:top w:val="nil"/>
              <w:left w:val="nil"/>
              <w:bottom w:val="nil"/>
              <w:right w:val="nil"/>
            </w:tcBorders>
          </w:tcPr>
          <w:p w:rsidR="009451B2" w:rsidRPr="007F665B" w:rsidRDefault="009451B2">
            <w:pPr>
              <w:rPr>
                <w:rFonts w:ascii="Times New Roman" w:hAnsi="Times New Roman" w:cs="Times New Roman"/>
                <w:sz w:val="20"/>
              </w:rPr>
            </w:pPr>
          </w:p>
        </w:tc>
        <w:tc>
          <w:tcPr>
            <w:tcW w:w="2772" w:type="dxa"/>
            <w:vMerge/>
            <w:tcBorders>
              <w:top w:val="nil"/>
              <w:left w:val="nil"/>
              <w:bottom w:val="nil"/>
              <w:right w:val="nil"/>
            </w:tcBorders>
          </w:tcPr>
          <w:p w:rsidR="009451B2" w:rsidRPr="007F665B" w:rsidRDefault="009451B2">
            <w:pPr>
              <w:rPr>
                <w:rFonts w:ascii="Times New Roman" w:hAnsi="Times New Roman" w:cs="Times New Roman"/>
                <w:sz w:val="20"/>
              </w:rPr>
            </w:pPr>
          </w:p>
        </w:tc>
        <w:tc>
          <w:tcPr>
            <w:tcW w:w="2324" w:type="dxa"/>
            <w:tcBorders>
              <w:top w:val="nil"/>
              <w:left w:val="nil"/>
              <w:bottom w:val="nil"/>
              <w:right w:val="nil"/>
            </w:tcBorders>
          </w:tcPr>
          <w:p w:rsidR="009451B2" w:rsidRPr="007F665B" w:rsidRDefault="009451B2">
            <w:pPr>
              <w:pStyle w:val="ConsPlusNormal"/>
              <w:rPr>
                <w:rFonts w:ascii="Times New Roman" w:hAnsi="Times New Roman" w:cs="Times New Roman"/>
                <w:sz w:val="20"/>
              </w:rPr>
            </w:pPr>
            <w:r w:rsidRPr="007F665B">
              <w:rPr>
                <w:rFonts w:ascii="Times New Roman" w:hAnsi="Times New Roman" w:cs="Times New Roman"/>
                <w:sz w:val="20"/>
              </w:rPr>
              <w:t>ответственный исполнитель</w:t>
            </w:r>
            <w:r w:rsidR="00361680" w:rsidRPr="007F665B">
              <w:rPr>
                <w:rFonts w:ascii="Times New Roman" w:hAnsi="Times New Roman" w:cs="Times New Roman"/>
                <w:sz w:val="20"/>
              </w:rPr>
              <w:t xml:space="preserve"> – </w:t>
            </w:r>
            <w:r w:rsidRPr="007F665B">
              <w:rPr>
                <w:rFonts w:ascii="Times New Roman" w:hAnsi="Times New Roman" w:cs="Times New Roman"/>
                <w:sz w:val="20"/>
              </w:rPr>
              <w:t>администрация Губернатора и Правительства</w:t>
            </w:r>
          </w:p>
        </w:tc>
        <w:tc>
          <w:tcPr>
            <w:tcW w:w="1141" w:type="dxa"/>
            <w:tcBorders>
              <w:top w:val="nil"/>
              <w:left w:val="nil"/>
              <w:bottom w:val="nil"/>
              <w:right w:val="nil"/>
            </w:tcBorders>
          </w:tcPr>
          <w:p w:rsidR="009451B2" w:rsidRPr="007F665B" w:rsidRDefault="009451B2">
            <w:pPr>
              <w:pStyle w:val="ConsPlusNormal"/>
              <w:jc w:val="center"/>
              <w:rPr>
                <w:rFonts w:ascii="Times New Roman" w:hAnsi="Times New Roman" w:cs="Times New Roman"/>
                <w:sz w:val="20"/>
              </w:rPr>
            </w:pPr>
            <w:r w:rsidRPr="007F665B">
              <w:rPr>
                <w:rFonts w:ascii="Times New Roman" w:hAnsi="Times New Roman" w:cs="Times New Roman"/>
                <w:sz w:val="20"/>
              </w:rPr>
              <w:t>-</w:t>
            </w:r>
          </w:p>
        </w:tc>
        <w:tc>
          <w:tcPr>
            <w:tcW w:w="1134" w:type="dxa"/>
            <w:tcBorders>
              <w:top w:val="nil"/>
              <w:left w:val="nil"/>
              <w:bottom w:val="nil"/>
              <w:right w:val="nil"/>
            </w:tcBorders>
          </w:tcPr>
          <w:p w:rsidR="009451B2" w:rsidRPr="007F665B" w:rsidRDefault="009451B2">
            <w:pPr>
              <w:pStyle w:val="ConsPlusNormal"/>
              <w:jc w:val="center"/>
              <w:rPr>
                <w:rFonts w:ascii="Times New Roman" w:hAnsi="Times New Roman" w:cs="Times New Roman"/>
                <w:sz w:val="20"/>
              </w:rPr>
            </w:pPr>
            <w:r w:rsidRPr="007F665B">
              <w:rPr>
                <w:rFonts w:ascii="Times New Roman" w:hAnsi="Times New Roman" w:cs="Times New Roman"/>
                <w:sz w:val="20"/>
              </w:rPr>
              <w:t>1000,0</w:t>
            </w:r>
          </w:p>
        </w:tc>
        <w:tc>
          <w:tcPr>
            <w:tcW w:w="1134" w:type="dxa"/>
            <w:tcBorders>
              <w:top w:val="nil"/>
              <w:left w:val="nil"/>
              <w:bottom w:val="nil"/>
              <w:right w:val="nil"/>
            </w:tcBorders>
          </w:tcPr>
          <w:p w:rsidR="009451B2" w:rsidRPr="007F665B" w:rsidRDefault="009451B2">
            <w:pPr>
              <w:pStyle w:val="ConsPlusNormal"/>
              <w:jc w:val="center"/>
              <w:rPr>
                <w:rFonts w:ascii="Times New Roman" w:hAnsi="Times New Roman" w:cs="Times New Roman"/>
                <w:sz w:val="20"/>
              </w:rPr>
            </w:pPr>
            <w:r w:rsidRPr="007F665B">
              <w:rPr>
                <w:rFonts w:ascii="Times New Roman" w:hAnsi="Times New Roman" w:cs="Times New Roman"/>
                <w:sz w:val="20"/>
              </w:rPr>
              <w:t>1000,0</w:t>
            </w:r>
          </w:p>
        </w:tc>
        <w:tc>
          <w:tcPr>
            <w:tcW w:w="1276" w:type="dxa"/>
            <w:tcBorders>
              <w:top w:val="nil"/>
              <w:left w:val="nil"/>
              <w:bottom w:val="nil"/>
              <w:right w:val="nil"/>
            </w:tcBorders>
          </w:tcPr>
          <w:p w:rsidR="009451B2" w:rsidRPr="007F665B" w:rsidRDefault="009451B2" w:rsidP="00361680">
            <w:pPr>
              <w:pStyle w:val="ConsPlusNormal"/>
              <w:jc w:val="center"/>
              <w:rPr>
                <w:rFonts w:ascii="Times New Roman" w:hAnsi="Times New Roman" w:cs="Times New Roman"/>
                <w:strike/>
                <w:sz w:val="20"/>
              </w:rPr>
            </w:pPr>
            <w:r w:rsidRPr="007F665B">
              <w:rPr>
                <w:rFonts w:ascii="Times New Roman" w:hAnsi="Times New Roman" w:cs="Times New Roman"/>
                <w:sz w:val="20"/>
              </w:rPr>
              <w:t>277,6</w:t>
            </w:r>
          </w:p>
        </w:tc>
        <w:tc>
          <w:tcPr>
            <w:tcW w:w="1134" w:type="dxa"/>
            <w:tcBorders>
              <w:top w:val="nil"/>
              <w:left w:val="nil"/>
              <w:bottom w:val="nil"/>
              <w:right w:val="nil"/>
            </w:tcBorders>
          </w:tcPr>
          <w:p w:rsidR="009451B2" w:rsidRPr="007F665B" w:rsidRDefault="009451B2">
            <w:pPr>
              <w:pStyle w:val="ConsPlusNormal"/>
              <w:jc w:val="center"/>
              <w:rPr>
                <w:rFonts w:ascii="Times New Roman" w:hAnsi="Times New Roman" w:cs="Times New Roman"/>
                <w:sz w:val="20"/>
              </w:rPr>
            </w:pPr>
            <w:r w:rsidRPr="007F665B">
              <w:rPr>
                <w:rFonts w:ascii="Times New Roman" w:hAnsi="Times New Roman" w:cs="Times New Roman"/>
                <w:sz w:val="20"/>
              </w:rPr>
              <w:t>1595,5</w:t>
            </w:r>
          </w:p>
        </w:tc>
        <w:tc>
          <w:tcPr>
            <w:tcW w:w="1276" w:type="dxa"/>
            <w:tcBorders>
              <w:top w:val="nil"/>
              <w:left w:val="nil"/>
              <w:bottom w:val="nil"/>
              <w:right w:val="nil"/>
            </w:tcBorders>
          </w:tcPr>
          <w:p w:rsidR="009451B2" w:rsidRPr="007F665B" w:rsidRDefault="009451B2">
            <w:pPr>
              <w:pStyle w:val="ConsPlusNormal"/>
              <w:jc w:val="center"/>
              <w:rPr>
                <w:rFonts w:ascii="Times New Roman" w:hAnsi="Times New Roman" w:cs="Times New Roman"/>
                <w:sz w:val="20"/>
              </w:rPr>
            </w:pPr>
            <w:r w:rsidRPr="007F665B">
              <w:rPr>
                <w:rFonts w:ascii="Times New Roman" w:hAnsi="Times New Roman" w:cs="Times New Roman"/>
                <w:sz w:val="20"/>
              </w:rPr>
              <w:t>1703,1</w:t>
            </w:r>
          </w:p>
        </w:tc>
        <w:tc>
          <w:tcPr>
            <w:tcW w:w="1134" w:type="dxa"/>
            <w:tcBorders>
              <w:top w:val="nil"/>
              <w:left w:val="nil"/>
              <w:bottom w:val="nil"/>
              <w:right w:val="nil"/>
            </w:tcBorders>
          </w:tcPr>
          <w:p w:rsidR="009451B2" w:rsidRPr="007F665B" w:rsidRDefault="009451B2">
            <w:pPr>
              <w:pStyle w:val="ConsPlusNormal"/>
              <w:jc w:val="center"/>
              <w:rPr>
                <w:rFonts w:ascii="Times New Roman" w:hAnsi="Times New Roman" w:cs="Times New Roman"/>
                <w:sz w:val="20"/>
              </w:rPr>
            </w:pPr>
            <w:r w:rsidRPr="007F665B">
              <w:rPr>
                <w:rFonts w:ascii="Times New Roman" w:hAnsi="Times New Roman" w:cs="Times New Roman"/>
                <w:sz w:val="20"/>
              </w:rPr>
              <w:t>1821,4</w:t>
            </w:r>
          </w:p>
        </w:tc>
      </w:tr>
      <w:tr w:rsidR="00E02E08" w:rsidRPr="007F665B" w:rsidTr="00760523">
        <w:tblPrEx>
          <w:tblBorders>
            <w:left w:val="none" w:sz="0" w:space="0" w:color="auto"/>
            <w:right w:val="none" w:sz="0" w:space="0" w:color="auto"/>
            <w:insideH w:val="none" w:sz="0" w:space="0" w:color="auto"/>
            <w:insideV w:val="none" w:sz="0" w:space="0" w:color="auto"/>
          </w:tblBorders>
        </w:tblPrEx>
        <w:tc>
          <w:tcPr>
            <w:tcW w:w="15585" w:type="dxa"/>
            <w:gridSpan w:val="10"/>
            <w:tcBorders>
              <w:top w:val="nil"/>
              <w:left w:val="nil"/>
              <w:bottom w:val="nil"/>
              <w:right w:val="nil"/>
            </w:tcBorders>
          </w:tcPr>
          <w:p w:rsidR="00E02E08" w:rsidRPr="007F665B" w:rsidRDefault="00E02E08">
            <w:pPr>
              <w:pStyle w:val="ConsPlusNormal"/>
              <w:jc w:val="both"/>
              <w:rPr>
                <w:rFonts w:ascii="Times New Roman" w:hAnsi="Times New Roman" w:cs="Times New Roman"/>
                <w:sz w:val="20"/>
              </w:rPr>
            </w:pPr>
            <w:r w:rsidRPr="007F665B">
              <w:rPr>
                <w:rFonts w:ascii="Times New Roman" w:hAnsi="Times New Roman" w:cs="Times New Roman"/>
                <w:sz w:val="20"/>
              </w:rPr>
              <w:t xml:space="preserve">(в ред. постановления Правительства Архангельской области от 26.04.2016 </w:t>
            </w:r>
            <w:r w:rsidR="00361680" w:rsidRPr="007F665B">
              <w:rPr>
                <w:rFonts w:ascii="Times New Roman" w:hAnsi="Times New Roman" w:cs="Times New Roman"/>
                <w:sz w:val="20"/>
              </w:rPr>
              <w:t>№</w:t>
            </w:r>
            <w:r w:rsidRPr="007F665B">
              <w:rPr>
                <w:rFonts w:ascii="Times New Roman" w:hAnsi="Times New Roman" w:cs="Times New Roman"/>
                <w:sz w:val="20"/>
              </w:rPr>
              <w:t xml:space="preserve"> 141-пп)</w:t>
            </w:r>
          </w:p>
        </w:tc>
      </w:tr>
    </w:tbl>
    <w:p w:rsidR="00E02E08" w:rsidRPr="007F665B" w:rsidRDefault="00E02E08">
      <w:pPr>
        <w:rPr>
          <w:rFonts w:ascii="Times New Roman" w:hAnsi="Times New Roman" w:cs="Times New Roman"/>
        </w:rPr>
        <w:sectPr w:rsidR="00E02E08" w:rsidRPr="007F665B">
          <w:pgSz w:w="16838" w:h="11905" w:orient="landscape"/>
          <w:pgMar w:top="1701" w:right="1134" w:bottom="850" w:left="1134" w:header="0" w:footer="0" w:gutter="0"/>
          <w:cols w:space="720"/>
        </w:sect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right"/>
        <w:outlineLvl w:val="1"/>
        <w:rPr>
          <w:rFonts w:ascii="Times New Roman" w:hAnsi="Times New Roman" w:cs="Times New Roman"/>
        </w:rPr>
      </w:pPr>
      <w:r w:rsidRPr="007F665B">
        <w:rPr>
          <w:rFonts w:ascii="Times New Roman" w:hAnsi="Times New Roman" w:cs="Times New Roman"/>
        </w:rPr>
        <w:t xml:space="preserve">Приложение </w:t>
      </w:r>
      <w:r w:rsidR="00361680" w:rsidRPr="007F665B">
        <w:rPr>
          <w:rFonts w:ascii="Times New Roman" w:hAnsi="Times New Roman" w:cs="Times New Roman"/>
        </w:rPr>
        <w:t>№</w:t>
      </w:r>
      <w:r w:rsidRPr="007F665B">
        <w:rPr>
          <w:rFonts w:ascii="Times New Roman" w:hAnsi="Times New Roman" w:cs="Times New Roman"/>
        </w:rPr>
        <w:t xml:space="preserve"> 5</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к государственной программе Архангельской</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области "Развитие местного самоуправления</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Архангельской области и государственная</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поддержка социально ориентированных</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некоммерческих организаций</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(2014</w:t>
      </w:r>
      <w:r w:rsidR="00361680" w:rsidRPr="007F665B">
        <w:rPr>
          <w:rFonts w:ascii="Times New Roman" w:hAnsi="Times New Roman" w:cs="Times New Roman"/>
        </w:rPr>
        <w:t xml:space="preserve"> – </w:t>
      </w:r>
      <w:r w:rsidRPr="007F665B">
        <w:rPr>
          <w:rFonts w:ascii="Times New Roman" w:hAnsi="Times New Roman" w:cs="Times New Roman"/>
        </w:rPr>
        <w:t>2020 годы)"</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МЕТОДИКА</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распределения субсидий бюджетам муниципальных образований</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Архангельской области на поддержку территориального</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общественного самоуправления</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Список изменяющих документов</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(в ред. постановлений Правительства Архангельской области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от 02.12.2014 </w:t>
      </w:r>
      <w:r w:rsidR="00361680" w:rsidRPr="007F665B">
        <w:rPr>
          <w:rFonts w:ascii="Times New Roman" w:hAnsi="Times New Roman" w:cs="Times New Roman"/>
        </w:rPr>
        <w:t>№</w:t>
      </w:r>
      <w:r w:rsidRPr="007F665B">
        <w:rPr>
          <w:rFonts w:ascii="Times New Roman" w:hAnsi="Times New Roman" w:cs="Times New Roman"/>
        </w:rPr>
        <w:t xml:space="preserve"> 494-пп, от 21.07.2015 </w:t>
      </w:r>
      <w:r w:rsidR="00361680" w:rsidRPr="007F665B">
        <w:rPr>
          <w:rFonts w:ascii="Times New Roman" w:hAnsi="Times New Roman" w:cs="Times New Roman"/>
        </w:rPr>
        <w:t>№</w:t>
      </w:r>
      <w:r w:rsidRPr="007F665B">
        <w:rPr>
          <w:rFonts w:ascii="Times New Roman" w:hAnsi="Times New Roman" w:cs="Times New Roman"/>
        </w:rPr>
        <w:t xml:space="preserve"> 303-пп, от 06.11.2015 </w:t>
      </w:r>
      <w:r w:rsidR="00361680" w:rsidRPr="007F665B">
        <w:rPr>
          <w:rFonts w:ascii="Times New Roman" w:hAnsi="Times New Roman" w:cs="Times New Roman"/>
        </w:rPr>
        <w:t>№</w:t>
      </w:r>
      <w:r w:rsidRPr="007F665B">
        <w:rPr>
          <w:rFonts w:ascii="Times New Roman" w:hAnsi="Times New Roman" w:cs="Times New Roman"/>
        </w:rPr>
        <w:t xml:space="preserve"> 447-пп)</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outlineLvl w:val="2"/>
        <w:rPr>
          <w:rFonts w:ascii="Times New Roman" w:hAnsi="Times New Roman" w:cs="Times New Roman"/>
        </w:rPr>
      </w:pPr>
      <w:r w:rsidRPr="007F665B">
        <w:rPr>
          <w:rFonts w:ascii="Times New Roman" w:hAnsi="Times New Roman" w:cs="Times New Roman"/>
        </w:rPr>
        <w:t>I. Распределение субсидий бюджетам городских</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округов Архангельской области на поддержку</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территориального общественного самоуправления</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1. Субсидии бюджетам городских округов Архангельской области на поддержку территориального общественного самоуправления в рамках реализации пункта 1.2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государственной программы Архангельской области "Развитие местного самоуправления Архангельской области и государственная поддержка социально ориентированных некоммерческих организаций" (далее</w:t>
      </w:r>
      <w:r w:rsidR="00361680" w:rsidRPr="007F665B">
        <w:rPr>
          <w:rFonts w:ascii="Times New Roman" w:hAnsi="Times New Roman" w:cs="Times New Roman"/>
        </w:rPr>
        <w:t xml:space="preserve"> – </w:t>
      </w:r>
      <w:r w:rsidRPr="007F665B">
        <w:rPr>
          <w:rFonts w:ascii="Times New Roman" w:hAnsi="Times New Roman" w:cs="Times New Roman"/>
        </w:rPr>
        <w:t xml:space="preserve">субсидии) предоставляются на </w:t>
      </w:r>
      <w:proofErr w:type="spellStart"/>
      <w:r w:rsidRPr="007F665B">
        <w:rPr>
          <w:rFonts w:ascii="Times New Roman" w:hAnsi="Times New Roman" w:cs="Times New Roman"/>
        </w:rPr>
        <w:t>софинансирование</w:t>
      </w:r>
      <w:proofErr w:type="spellEnd"/>
      <w:r w:rsidRPr="007F665B">
        <w:rPr>
          <w:rFonts w:ascii="Times New Roman" w:hAnsi="Times New Roman" w:cs="Times New Roman"/>
        </w:rPr>
        <w:t xml:space="preserve"> расходов бюджетов городских округов Архангельской области на реализацию социально значимых проектов, разработанных территориальными общественными самоуправлениями, осуществляющими свою деятельность в соответствующих городских округах Архангельской области.</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02.12.2014 </w:t>
      </w:r>
      <w:r w:rsidR="00361680" w:rsidRPr="007F665B">
        <w:rPr>
          <w:rFonts w:ascii="Times New Roman" w:hAnsi="Times New Roman" w:cs="Times New Roman"/>
        </w:rPr>
        <w:t>№</w:t>
      </w:r>
      <w:r w:rsidRPr="007F665B">
        <w:rPr>
          <w:rFonts w:ascii="Times New Roman" w:hAnsi="Times New Roman" w:cs="Times New Roman"/>
        </w:rPr>
        <w:t xml:space="preserve"> 494-пп)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2. Право на получение субсидий имеют бюджеты городских округов Архангельской области, в бюджетах которых на соответствующий финансовый год предусмотрены расходы на поддержку территориального общественного самоуправления.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3. Объем субсидии бюджету i-го городского округа Архангельской области рассчитывается по формуле:</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nformat"/>
        <w:jc w:val="both"/>
        <w:rPr>
          <w:rFonts w:ascii="Times New Roman" w:hAnsi="Times New Roman" w:cs="Times New Roman"/>
        </w:rPr>
      </w:pPr>
      <w:r w:rsidRPr="007F665B">
        <w:rPr>
          <w:rFonts w:ascii="Times New Roman" w:hAnsi="Times New Roman" w:cs="Times New Roman"/>
        </w:rPr>
        <w:t xml:space="preserve">         Ср </w:t>
      </w:r>
      <w:proofErr w:type="spellStart"/>
      <w:r w:rsidRPr="007F665B">
        <w:rPr>
          <w:rFonts w:ascii="Times New Roman" w:hAnsi="Times New Roman" w:cs="Times New Roman"/>
        </w:rPr>
        <w:t>x</w:t>
      </w:r>
      <w:proofErr w:type="spellEnd"/>
      <w:r w:rsidRPr="007F665B">
        <w:rPr>
          <w:rFonts w:ascii="Times New Roman" w:hAnsi="Times New Roman" w:cs="Times New Roman"/>
        </w:rPr>
        <w:t xml:space="preserve"> </w:t>
      </w:r>
      <w:proofErr w:type="spellStart"/>
      <w:r w:rsidRPr="007F665B">
        <w:rPr>
          <w:rFonts w:ascii="Times New Roman" w:hAnsi="Times New Roman" w:cs="Times New Roman"/>
        </w:rPr>
        <w:t>Нi</w:t>
      </w:r>
      <w:proofErr w:type="spellEnd"/>
      <w:r w:rsidRPr="007F665B">
        <w:rPr>
          <w:rFonts w:ascii="Times New Roman" w:hAnsi="Times New Roman" w:cs="Times New Roman"/>
        </w:rPr>
        <w:t xml:space="preserve">   Сур </w:t>
      </w:r>
      <w:proofErr w:type="spellStart"/>
      <w:r w:rsidRPr="007F665B">
        <w:rPr>
          <w:rFonts w:ascii="Times New Roman" w:hAnsi="Times New Roman" w:cs="Times New Roman"/>
        </w:rPr>
        <w:t>x</w:t>
      </w:r>
      <w:proofErr w:type="spellEnd"/>
      <w:r w:rsidRPr="007F665B">
        <w:rPr>
          <w:rFonts w:ascii="Times New Roman" w:hAnsi="Times New Roman" w:cs="Times New Roman"/>
        </w:rPr>
        <w:t xml:space="preserve"> </w:t>
      </w:r>
      <w:proofErr w:type="spellStart"/>
      <w:r w:rsidRPr="007F665B">
        <w:rPr>
          <w:rFonts w:ascii="Times New Roman" w:hAnsi="Times New Roman" w:cs="Times New Roman"/>
        </w:rPr>
        <w:t>ТОСi</w:t>
      </w:r>
      <w:proofErr w:type="spellEnd"/>
    </w:p>
    <w:p w:rsidR="00E02E08" w:rsidRPr="007F665B" w:rsidRDefault="00E02E08">
      <w:pPr>
        <w:pStyle w:val="ConsPlusNonformat"/>
        <w:jc w:val="both"/>
        <w:rPr>
          <w:rFonts w:ascii="Times New Roman" w:hAnsi="Times New Roman" w:cs="Times New Roman"/>
        </w:rPr>
      </w:pPr>
      <w:r w:rsidRPr="007F665B">
        <w:rPr>
          <w:rFonts w:ascii="Times New Roman" w:hAnsi="Times New Roman" w:cs="Times New Roman"/>
        </w:rPr>
        <w:t xml:space="preserve">    </w:t>
      </w:r>
      <w:proofErr w:type="spellStart"/>
      <w:r w:rsidRPr="007F665B">
        <w:rPr>
          <w:rFonts w:ascii="Times New Roman" w:hAnsi="Times New Roman" w:cs="Times New Roman"/>
        </w:rPr>
        <w:t>Сi</w:t>
      </w:r>
      <w:proofErr w:type="spellEnd"/>
      <w:r w:rsidRPr="007F665B">
        <w:rPr>
          <w:rFonts w:ascii="Times New Roman" w:hAnsi="Times New Roman" w:cs="Times New Roman"/>
        </w:rPr>
        <w:t xml:space="preserve"> = ------- + ----------, где:</w:t>
      </w:r>
    </w:p>
    <w:p w:rsidR="00E02E08" w:rsidRPr="007F665B" w:rsidRDefault="00E02E08">
      <w:pPr>
        <w:pStyle w:val="ConsPlusNonformat"/>
        <w:jc w:val="both"/>
        <w:rPr>
          <w:rFonts w:ascii="Times New Roman" w:hAnsi="Times New Roman" w:cs="Times New Roman"/>
        </w:rPr>
      </w:pPr>
      <w:r w:rsidRPr="007F665B">
        <w:rPr>
          <w:rFonts w:ascii="Times New Roman" w:hAnsi="Times New Roman" w:cs="Times New Roman"/>
        </w:rPr>
        <w:t xml:space="preserve">            Н         ТОС</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proofErr w:type="spellStart"/>
      <w:r w:rsidRPr="007F665B">
        <w:rPr>
          <w:rFonts w:ascii="Times New Roman" w:hAnsi="Times New Roman" w:cs="Times New Roman"/>
        </w:rPr>
        <w:t>Сi</w:t>
      </w:r>
      <w:proofErr w:type="spellEnd"/>
      <w:r w:rsidR="00361680" w:rsidRPr="007F665B">
        <w:rPr>
          <w:rFonts w:ascii="Times New Roman" w:hAnsi="Times New Roman" w:cs="Times New Roman"/>
        </w:rPr>
        <w:t xml:space="preserve"> – </w:t>
      </w:r>
      <w:r w:rsidRPr="007F665B">
        <w:rPr>
          <w:rFonts w:ascii="Times New Roman" w:hAnsi="Times New Roman" w:cs="Times New Roman"/>
        </w:rPr>
        <w:t>объем субсидии бюджету i-го городского округа Архангельской области, тыс. рублей;</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Ср</w:t>
      </w:r>
      <w:r w:rsidR="00361680" w:rsidRPr="007F665B">
        <w:rPr>
          <w:rFonts w:ascii="Times New Roman" w:hAnsi="Times New Roman" w:cs="Times New Roman"/>
        </w:rPr>
        <w:t xml:space="preserve"> – </w:t>
      </w:r>
      <w:r w:rsidRPr="007F665B">
        <w:rPr>
          <w:rFonts w:ascii="Times New Roman" w:hAnsi="Times New Roman" w:cs="Times New Roman"/>
        </w:rPr>
        <w:t>объем субсидий бюджетам городских округов Архангельской области, предусмотренный на развитие потенциала территориального общественного самоуправления, который составляет 50 процентов объема средств субсидий, предусмотренных в областном бюджете на соответствующий финансовый год бюджетам городских округов Архангельской области на поддержку территориального общественного самоуправления, тыс. рублей;</w:t>
      </w:r>
    </w:p>
    <w:p w:rsidR="00E02E08" w:rsidRPr="007F665B" w:rsidRDefault="00E02E08">
      <w:pPr>
        <w:pStyle w:val="ConsPlusNormal"/>
        <w:ind w:firstLine="540"/>
        <w:jc w:val="both"/>
        <w:rPr>
          <w:rFonts w:ascii="Times New Roman" w:hAnsi="Times New Roman" w:cs="Times New Roman"/>
        </w:rPr>
      </w:pPr>
      <w:proofErr w:type="spellStart"/>
      <w:r w:rsidRPr="007F665B">
        <w:rPr>
          <w:rFonts w:ascii="Times New Roman" w:hAnsi="Times New Roman" w:cs="Times New Roman"/>
        </w:rPr>
        <w:t>Нi</w:t>
      </w:r>
      <w:proofErr w:type="spellEnd"/>
      <w:r w:rsidR="00361680" w:rsidRPr="007F665B">
        <w:rPr>
          <w:rFonts w:ascii="Times New Roman" w:hAnsi="Times New Roman" w:cs="Times New Roman"/>
        </w:rPr>
        <w:t xml:space="preserve"> – </w:t>
      </w:r>
      <w:r w:rsidRPr="007F665B">
        <w:rPr>
          <w:rFonts w:ascii="Times New Roman" w:hAnsi="Times New Roman" w:cs="Times New Roman"/>
        </w:rPr>
        <w:t>численность постоянного населения i-го городского округа Архангельской области по состоянию на 1 января года, предшествующего соответствующему финансовому году, человек;</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21.07.2015 </w:t>
      </w:r>
      <w:r w:rsidR="00361680" w:rsidRPr="007F665B">
        <w:rPr>
          <w:rFonts w:ascii="Times New Roman" w:hAnsi="Times New Roman" w:cs="Times New Roman"/>
        </w:rPr>
        <w:t>№</w:t>
      </w:r>
      <w:r w:rsidRPr="007F665B">
        <w:rPr>
          <w:rFonts w:ascii="Times New Roman" w:hAnsi="Times New Roman" w:cs="Times New Roman"/>
        </w:rPr>
        <w:t xml:space="preserve"> 303-пп)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Н</w:t>
      </w:r>
      <w:r w:rsidR="00361680" w:rsidRPr="007F665B">
        <w:rPr>
          <w:rFonts w:ascii="Times New Roman" w:hAnsi="Times New Roman" w:cs="Times New Roman"/>
        </w:rPr>
        <w:t xml:space="preserve"> – </w:t>
      </w:r>
      <w:r w:rsidRPr="007F665B">
        <w:rPr>
          <w:rFonts w:ascii="Times New Roman" w:hAnsi="Times New Roman" w:cs="Times New Roman"/>
        </w:rPr>
        <w:t>численность постоянного населения городских округов Архангельской области по состоянию на 1 января года, предшествующего соответствующему финансовому году, человек;</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21.07.2015 </w:t>
      </w:r>
      <w:r w:rsidR="00361680" w:rsidRPr="007F665B">
        <w:rPr>
          <w:rFonts w:ascii="Times New Roman" w:hAnsi="Times New Roman" w:cs="Times New Roman"/>
        </w:rPr>
        <w:t>№</w:t>
      </w:r>
      <w:r w:rsidRPr="007F665B">
        <w:rPr>
          <w:rFonts w:ascii="Times New Roman" w:hAnsi="Times New Roman" w:cs="Times New Roman"/>
        </w:rPr>
        <w:t xml:space="preserve"> 303-пп)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lastRenderedPageBreak/>
        <w:t>Сур</w:t>
      </w:r>
      <w:r w:rsidR="00361680" w:rsidRPr="007F665B">
        <w:rPr>
          <w:rFonts w:ascii="Times New Roman" w:hAnsi="Times New Roman" w:cs="Times New Roman"/>
        </w:rPr>
        <w:t xml:space="preserve"> – </w:t>
      </w:r>
      <w:r w:rsidRPr="007F665B">
        <w:rPr>
          <w:rFonts w:ascii="Times New Roman" w:hAnsi="Times New Roman" w:cs="Times New Roman"/>
        </w:rPr>
        <w:t>объем субсидий бюджетам городских округов Архангельской области, предусмотренный на поддержку текущего уровня развития территориального общественного самоуправления, который составляет 50 процентов объема средств субсидий, предусмотренных в областном бюджете на соответствующий финансовый год бюджетам городских округов Архангельской области на поддержку территориального общественного самоуправления, тыс. рублей;</w:t>
      </w:r>
    </w:p>
    <w:p w:rsidR="00E02E08" w:rsidRPr="007F665B" w:rsidRDefault="00E02E08">
      <w:pPr>
        <w:pStyle w:val="ConsPlusNormal"/>
        <w:ind w:firstLine="540"/>
        <w:jc w:val="both"/>
        <w:rPr>
          <w:rFonts w:ascii="Times New Roman" w:hAnsi="Times New Roman" w:cs="Times New Roman"/>
        </w:rPr>
      </w:pPr>
      <w:proofErr w:type="spellStart"/>
      <w:r w:rsidRPr="007F665B">
        <w:rPr>
          <w:rFonts w:ascii="Times New Roman" w:hAnsi="Times New Roman" w:cs="Times New Roman"/>
        </w:rPr>
        <w:t>ТОСi</w:t>
      </w:r>
      <w:proofErr w:type="spellEnd"/>
      <w:r w:rsidR="00361680" w:rsidRPr="007F665B">
        <w:rPr>
          <w:rFonts w:ascii="Times New Roman" w:hAnsi="Times New Roman" w:cs="Times New Roman"/>
        </w:rPr>
        <w:t xml:space="preserve"> – </w:t>
      </w:r>
      <w:r w:rsidRPr="007F665B">
        <w:rPr>
          <w:rFonts w:ascii="Times New Roman" w:hAnsi="Times New Roman" w:cs="Times New Roman"/>
        </w:rPr>
        <w:t xml:space="preserve">количество территориальных общественных самоуправлений, находящихся на территории i-го городского округа Архангельской области, по состоянию на 1 </w:t>
      </w:r>
      <w:r w:rsidR="009451B2" w:rsidRPr="007F665B">
        <w:rPr>
          <w:rFonts w:ascii="Times New Roman" w:hAnsi="Times New Roman" w:cs="Times New Roman"/>
        </w:rPr>
        <w:t xml:space="preserve">июля </w:t>
      </w:r>
      <w:r w:rsidRPr="007F665B">
        <w:rPr>
          <w:rFonts w:ascii="Times New Roman" w:hAnsi="Times New Roman" w:cs="Times New Roman"/>
        </w:rPr>
        <w:t>года, предшествующего соответствующему финансовому году, единиц;</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21.07.2015 </w:t>
      </w:r>
      <w:r w:rsidR="00361680" w:rsidRPr="007F665B">
        <w:rPr>
          <w:rFonts w:ascii="Times New Roman" w:hAnsi="Times New Roman" w:cs="Times New Roman"/>
        </w:rPr>
        <w:t>№</w:t>
      </w:r>
      <w:r w:rsidRPr="007F665B">
        <w:rPr>
          <w:rFonts w:ascii="Times New Roman" w:hAnsi="Times New Roman" w:cs="Times New Roman"/>
        </w:rPr>
        <w:t xml:space="preserve"> 303-пп)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ТОС</w:t>
      </w:r>
      <w:r w:rsidR="00361680" w:rsidRPr="007F665B">
        <w:rPr>
          <w:rFonts w:ascii="Times New Roman" w:hAnsi="Times New Roman" w:cs="Times New Roman"/>
        </w:rPr>
        <w:t xml:space="preserve"> – </w:t>
      </w:r>
      <w:r w:rsidRPr="007F665B">
        <w:rPr>
          <w:rFonts w:ascii="Times New Roman" w:hAnsi="Times New Roman" w:cs="Times New Roman"/>
        </w:rPr>
        <w:t xml:space="preserve">количество территориальных общественных самоуправлений, находящихся на территории городских округов Архангельской области, по состоянию на </w:t>
      </w:r>
      <w:r w:rsidR="009451B2" w:rsidRPr="007F665B">
        <w:rPr>
          <w:rFonts w:ascii="Times New Roman" w:hAnsi="Times New Roman" w:cs="Times New Roman"/>
        </w:rPr>
        <w:t xml:space="preserve">1 июля </w:t>
      </w:r>
      <w:r w:rsidRPr="007F665B">
        <w:rPr>
          <w:rFonts w:ascii="Times New Roman" w:hAnsi="Times New Roman" w:cs="Times New Roman"/>
        </w:rPr>
        <w:t>года, предшествующего соответствующему финансовому году, единиц.</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21.07.2015 </w:t>
      </w:r>
      <w:r w:rsidR="00361680" w:rsidRPr="007F665B">
        <w:rPr>
          <w:rFonts w:ascii="Times New Roman" w:hAnsi="Times New Roman" w:cs="Times New Roman"/>
        </w:rPr>
        <w:t>№</w:t>
      </w:r>
      <w:r w:rsidRPr="007F665B">
        <w:rPr>
          <w:rFonts w:ascii="Times New Roman" w:hAnsi="Times New Roman" w:cs="Times New Roman"/>
        </w:rPr>
        <w:t xml:space="preserve"> 303-пп)</w:t>
      </w:r>
    </w:p>
    <w:p w:rsidR="00E02E08" w:rsidRPr="007F665B" w:rsidRDefault="00E02E08">
      <w:pPr>
        <w:pStyle w:val="ConsPlusNormal"/>
        <w:ind w:firstLine="540"/>
        <w:jc w:val="both"/>
        <w:rPr>
          <w:rFonts w:ascii="Times New Roman" w:hAnsi="Times New Roman" w:cs="Times New Roman"/>
        </w:rPr>
      </w:pPr>
      <w:bookmarkStart w:id="44" w:name="P3743"/>
      <w:bookmarkEnd w:id="44"/>
      <w:r w:rsidRPr="007F665B">
        <w:rPr>
          <w:rFonts w:ascii="Times New Roman" w:hAnsi="Times New Roman" w:cs="Times New Roman"/>
        </w:rPr>
        <w:t xml:space="preserve">4. Объем субсидии, рассчитываемый в соответствии с настоящей методикой для каждого городского округа Архангельской области, не может превышать расходы бюджета городского округа Архангельской области на соответствующий финансовый год на поддержку территориального общественного самоуправления более чем в </w:t>
      </w:r>
      <w:r w:rsidR="009451B2" w:rsidRPr="007F665B">
        <w:rPr>
          <w:rFonts w:ascii="Times New Roman" w:hAnsi="Times New Roman" w:cs="Times New Roman"/>
        </w:rPr>
        <w:t>два</w:t>
      </w:r>
      <w:r w:rsidRPr="007F665B">
        <w:rPr>
          <w:rFonts w:ascii="Times New Roman" w:hAnsi="Times New Roman" w:cs="Times New Roman"/>
        </w:rPr>
        <w:t xml:space="preserve"> раза, а также может быть уменьшен на основании письменного заявления администрации муниципального образования Архангельской области.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5. В случае образования остатка субсидии в связи с применением пункта 4 настоящей методики остаток субсидии перераспределяется между бюджетами городских округов Архангельской области, в которых на соответствующий финансовый год предусмотрены расходы на поддержку территориального общественного самоуправления в объеме, превышающем размер субсидии, рассчитанной в соответствии с настоящей методикой для каждого городского округа Архангельской области.</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outlineLvl w:val="2"/>
        <w:rPr>
          <w:rFonts w:ascii="Times New Roman" w:hAnsi="Times New Roman" w:cs="Times New Roman"/>
        </w:rPr>
      </w:pPr>
      <w:r w:rsidRPr="007F665B">
        <w:rPr>
          <w:rFonts w:ascii="Times New Roman" w:hAnsi="Times New Roman" w:cs="Times New Roman"/>
        </w:rPr>
        <w:t>II. Распределение субсидий бюджетам муниципальных</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районов Архангельской области на поддержку</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территориального общественного самоуправления</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6. Субсидии бюджетам муниципальных районов Архангельской области на поддержку территориального общественного самоуправления в рамках реализации пункта 1.1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государственной программы Архангельской области "Развитие местного самоуправления Архангельской области и государственная поддержка социально ориентированных некоммерческих организаций" (далее</w:t>
      </w:r>
      <w:r w:rsidR="00361680" w:rsidRPr="007F665B">
        <w:rPr>
          <w:rFonts w:ascii="Times New Roman" w:hAnsi="Times New Roman" w:cs="Times New Roman"/>
        </w:rPr>
        <w:t xml:space="preserve"> – </w:t>
      </w:r>
      <w:r w:rsidRPr="007F665B">
        <w:rPr>
          <w:rFonts w:ascii="Times New Roman" w:hAnsi="Times New Roman" w:cs="Times New Roman"/>
        </w:rPr>
        <w:t>субсидии) предоставляются бюджетам муниципальных районов Архангельской области для софинансирования расходов муниципальных районов Архангельской области на реализацию социально значимых проектов, разработанных территориальными общественными самоуправлениями, осуществляющими свою деятельность в сельских и городских населенных пунктах соответствующего муниципального района Архангельской области.</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02.12.2014 </w:t>
      </w:r>
      <w:r w:rsidR="00361680" w:rsidRPr="007F665B">
        <w:rPr>
          <w:rFonts w:ascii="Times New Roman" w:hAnsi="Times New Roman" w:cs="Times New Roman"/>
        </w:rPr>
        <w:t>№</w:t>
      </w:r>
      <w:r w:rsidRPr="007F665B">
        <w:rPr>
          <w:rFonts w:ascii="Times New Roman" w:hAnsi="Times New Roman" w:cs="Times New Roman"/>
        </w:rPr>
        <w:t xml:space="preserve"> 494-пп)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7. Право на получение субсидий имеют муниципальные районы Архангельской области, в бюджетах которых на соответствующий финансовый год предусмотрены расходы на поддержку территориального общественного самоуправления.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8. Объем субсидии бюджету i-го муниципального района Архангельской области рассчитывается по формуле:</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nformat"/>
        <w:jc w:val="both"/>
        <w:rPr>
          <w:rFonts w:ascii="Times New Roman" w:hAnsi="Times New Roman" w:cs="Times New Roman"/>
        </w:rPr>
      </w:pPr>
      <w:r w:rsidRPr="007F665B">
        <w:rPr>
          <w:rFonts w:ascii="Times New Roman" w:hAnsi="Times New Roman" w:cs="Times New Roman"/>
        </w:rPr>
        <w:t xml:space="preserve">         Ср </w:t>
      </w:r>
      <w:proofErr w:type="spellStart"/>
      <w:r w:rsidRPr="007F665B">
        <w:rPr>
          <w:rFonts w:ascii="Times New Roman" w:hAnsi="Times New Roman" w:cs="Times New Roman"/>
        </w:rPr>
        <w:t>x</w:t>
      </w:r>
      <w:proofErr w:type="spellEnd"/>
      <w:r w:rsidRPr="007F665B">
        <w:rPr>
          <w:rFonts w:ascii="Times New Roman" w:hAnsi="Times New Roman" w:cs="Times New Roman"/>
        </w:rPr>
        <w:t xml:space="preserve"> </w:t>
      </w:r>
      <w:proofErr w:type="spellStart"/>
      <w:r w:rsidRPr="007F665B">
        <w:rPr>
          <w:rFonts w:ascii="Times New Roman" w:hAnsi="Times New Roman" w:cs="Times New Roman"/>
        </w:rPr>
        <w:t>Нi</w:t>
      </w:r>
      <w:proofErr w:type="spellEnd"/>
      <w:r w:rsidRPr="007F665B">
        <w:rPr>
          <w:rFonts w:ascii="Times New Roman" w:hAnsi="Times New Roman" w:cs="Times New Roman"/>
        </w:rPr>
        <w:t xml:space="preserve">   Сур </w:t>
      </w:r>
      <w:proofErr w:type="spellStart"/>
      <w:r w:rsidRPr="007F665B">
        <w:rPr>
          <w:rFonts w:ascii="Times New Roman" w:hAnsi="Times New Roman" w:cs="Times New Roman"/>
        </w:rPr>
        <w:t>x</w:t>
      </w:r>
      <w:proofErr w:type="spellEnd"/>
      <w:r w:rsidRPr="007F665B">
        <w:rPr>
          <w:rFonts w:ascii="Times New Roman" w:hAnsi="Times New Roman" w:cs="Times New Roman"/>
        </w:rPr>
        <w:t xml:space="preserve"> </w:t>
      </w:r>
      <w:proofErr w:type="spellStart"/>
      <w:r w:rsidRPr="007F665B">
        <w:rPr>
          <w:rFonts w:ascii="Times New Roman" w:hAnsi="Times New Roman" w:cs="Times New Roman"/>
        </w:rPr>
        <w:t>ТОСi</w:t>
      </w:r>
      <w:proofErr w:type="spellEnd"/>
    </w:p>
    <w:p w:rsidR="00E02E08" w:rsidRPr="007F665B" w:rsidRDefault="00E02E08">
      <w:pPr>
        <w:pStyle w:val="ConsPlusNonformat"/>
        <w:jc w:val="both"/>
        <w:rPr>
          <w:rFonts w:ascii="Times New Roman" w:hAnsi="Times New Roman" w:cs="Times New Roman"/>
        </w:rPr>
      </w:pPr>
      <w:r w:rsidRPr="007F665B">
        <w:rPr>
          <w:rFonts w:ascii="Times New Roman" w:hAnsi="Times New Roman" w:cs="Times New Roman"/>
        </w:rPr>
        <w:t xml:space="preserve">    </w:t>
      </w:r>
      <w:proofErr w:type="spellStart"/>
      <w:r w:rsidRPr="007F665B">
        <w:rPr>
          <w:rFonts w:ascii="Times New Roman" w:hAnsi="Times New Roman" w:cs="Times New Roman"/>
        </w:rPr>
        <w:t>Сi</w:t>
      </w:r>
      <w:proofErr w:type="spellEnd"/>
      <w:r w:rsidRPr="007F665B">
        <w:rPr>
          <w:rFonts w:ascii="Times New Roman" w:hAnsi="Times New Roman" w:cs="Times New Roman"/>
        </w:rPr>
        <w:t xml:space="preserve"> = ------- + ----------, где:</w:t>
      </w:r>
    </w:p>
    <w:p w:rsidR="00E02E08" w:rsidRPr="007F665B" w:rsidRDefault="00E02E08">
      <w:pPr>
        <w:pStyle w:val="ConsPlusNonformat"/>
        <w:jc w:val="both"/>
        <w:rPr>
          <w:rFonts w:ascii="Times New Roman" w:hAnsi="Times New Roman" w:cs="Times New Roman"/>
        </w:rPr>
      </w:pPr>
      <w:r w:rsidRPr="007F665B">
        <w:rPr>
          <w:rFonts w:ascii="Times New Roman" w:hAnsi="Times New Roman" w:cs="Times New Roman"/>
        </w:rPr>
        <w:t xml:space="preserve">            Н          ТОС</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proofErr w:type="spellStart"/>
      <w:r w:rsidRPr="007F665B">
        <w:rPr>
          <w:rFonts w:ascii="Times New Roman" w:hAnsi="Times New Roman" w:cs="Times New Roman"/>
        </w:rPr>
        <w:t>Сi</w:t>
      </w:r>
      <w:proofErr w:type="spellEnd"/>
      <w:r w:rsidR="00361680" w:rsidRPr="007F665B">
        <w:rPr>
          <w:rFonts w:ascii="Times New Roman" w:hAnsi="Times New Roman" w:cs="Times New Roman"/>
        </w:rPr>
        <w:t xml:space="preserve"> – </w:t>
      </w:r>
      <w:r w:rsidRPr="007F665B">
        <w:rPr>
          <w:rFonts w:ascii="Times New Roman" w:hAnsi="Times New Roman" w:cs="Times New Roman"/>
        </w:rPr>
        <w:t>объем субсидии бюджету i-го муниципального района Архангельской области, тыс. рублей;</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Ср</w:t>
      </w:r>
      <w:r w:rsidR="00361680" w:rsidRPr="007F665B">
        <w:rPr>
          <w:rFonts w:ascii="Times New Roman" w:hAnsi="Times New Roman" w:cs="Times New Roman"/>
        </w:rPr>
        <w:t xml:space="preserve"> – </w:t>
      </w:r>
      <w:r w:rsidRPr="007F665B">
        <w:rPr>
          <w:rFonts w:ascii="Times New Roman" w:hAnsi="Times New Roman" w:cs="Times New Roman"/>
        </w:rPr>
        <w:t xml:space="preserve">объем субсидий бюджетам муниципальных районов Архангельской области, предусмотренный на развитие потенциала территориального общественного самоуправления, который составляет 80 процентов объема средств субсидий, предусмотренных в областном </w:t>
      </w:r>
      <w:r w:rsidRPr="007F665B">
        <w:rPr>
          <w:rFonts w:ascii="Times New Roman" w:hAnsi="Times New Roman" w:cs="Times New Roman"/>
        </w:rPr>
        <w:lastRenderedPageBreak/>
        <w:t>бюджете на соответствующий финансовый год бюджетам муниципальных районов Архангельской области на поддержку территориального общественного самоуправления, тыс. рублей;</w:t>
      </w:r>
    </w:p>
    <w:p w:rsidR="00E02E08" w:rsidRPr="007F665B" w:rsidRDefault="00E02E08">
      <w:pPr>
        <w:pStyle w:val="ConsPlusNormal"/>
        <w:ind w:firstLine="540"/>
        <w:jc w:val="both"/>
        <w:rPr>
          <w:rFonts w:ascii="Times New Roman" w:hAnsi="Times New Roman" w:cs="Times New Roman"/>
        </w:rPr>
      </w:pPr>
      <w:proofErr w:type="spellStart"/>
      <w:r w:rsidRPr="007F665B">
        <w:rPr>
          <w:rFonts w:ascii="Times New Roman" w:hAnsi="Times New Roman" w:cs="Times New Roman"/>
        </w:rPr>
        <w:t>Нi</w:t>
      </w:r>
      <w:proofErr w:type="spellEnd"/>
      <w:r w:rsidR="00361680" w:rsidRPr="007F665B">
        <w:rPr>
          <w:rFonts w:ascii="Times New Roman" w:hAnsi="Times New Roman" w:cs="Times New Roman"/>
        </w:rPr>
        <w:t xml:space="preserve"> – </w:t>
      </w:r>
      <w:r w:rsidRPr="007F665B">
        <w:rPr>
          <w:rFonts w:ascii="Times New Roman" w:hAnsi="Times New Roman" w:cs="Times New Roman"/>
        </w:rPr>
        <w:t>численность постоянного населения i-го муниципального района Архангельской области по состоянию на 1 января года, предшествующего соответствующему финансовому году, человек;</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21.07.2015 </w:t>
      </w:r>
      <w:r w:rsidR="00361680" w:rsidRPr="007F665B">
        <w:rPr>
          <w:rFonts w:ascii="Times New Roman" w:hAnsi="Times New Roman" w:cs="Times New Roman"/>
        </w:rPr>
        <w:t>№</w:t>
      </w:r>
      <w:r w:rsidRPr="007F665B">
        <w:rPr>
          <w:rFonts w:ascii="Times New Roman" w:hAnsi="Times New Roman" w:cs="Times New Roman"/>
        </w:rPr>
        <w:t xml:space="preserve"> 303-пп)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Н</w:t>
      </w:r>
      <w:r w:rsidR="00361680" w:rsidRPr="007F665B">
        <w:rPr>
          <w:rFonts w:ascii="Times New Roman" w:hAnsi="Times New Roman" w:cs="Times New Roman"/>
        </w:rPr>
        <w:t xml:space="preserve"> – </w:t>
      </w:r>
      <w:r w:rsidRPr="007F665B">
        <w:rPr>
          <w:rFonts w:ascii="Times New Roman" w:hAnsi="Times New Roman" w:cs="Times New Roman"/>
        </w:rPr>
        <w:t>численность постоянного населения муниципальных районов Архангельской области по состоянию на 1 января года, предшествующего соответствующему финансовому году, человек;</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21.07.2015 </w:t>
      </w:r>
      <w:r w:rsidR="00361680" w:rsidRPr="007F665B">
        <w:rPr>
          <w:rFonts w:ascii="Times New Roman" w:hAnsi="Times New Roman" w:cs="Times New Roman"/>
        </w:rPr>
        <w:t>№</w:t>
      </w:r>
      <w:r w:rsidRPr="007F665B">
        <w:rPr>
          <w:rFonts w:ascii="Times New Roman" w:hAnsi="Times New Roman" w:cs="Times New Roman"/>
        </w:rPr>
        <w:t xml:space="preserve"> 303-пп)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Сур</w:t>
      </w:r>
      <w:r w:rsidR="00361680" w:rsidRPr="007F665B">
        <w:rPr>
          <w:rFonts w:ascii="Times New Roman" w:hAnsi="Times New Roman" w:cs="Times New Roman"/>
        </w:rPr>
        <w:t xml:space="preserve"> – </w:t>
      </w:r>
      <w:r w:rsidRPr="007F665B">
        <w:rPr>
          <w:rFonts w:ascii="Times New Roman" w:hAnsi="Times New Roman" w:cs="Times New Roman"/>
        </w:rPr>
        <w:t>объем субсидий бюджетам муниципальных районов Архангельской области, предусмотренный на поддержку текущего уровня развития территориального общественного самоуправления, который составляет 20 процентов объема средств субсидий, предусмотренных в областном бюджете на соответствующий финансовый год бюджетам муниципальных районов Архангельской области на поддержку территориального общественного самоуправления, тыс. рублей;</w:t>
      </w:r>
    </w:p>
    <w:p w:rsidR="00E02E08" w:rsidRPr="007F665B" w:rsidRDefault="00E02E08">
      <w:pPr>
        <w:pStyle w:val="ConsPlusNormal"/>
        <w:ind w:firstLine="540"/>
        <w:jc w:val="both"/>
        <w:rPr>
          <w:rFonts w:ascii="Times New Roman" w:hAnsi="Times New Roman" w:cs="Times New Roman"/>
        </w:rPr>
      </w:pPr>
      <w:proofErr w:type="spellStart"/>
      <w:r w:rsidRPr="007F665B">
        <w:rPr>
          <w:rFonts w:ascii="Times New Roman" w:hAnsi="Times New Roman" w:cs="Times New Roman"/>
        </w:rPr>
        <w:t>ТОСi</w:t>
      </w:r>
      <w:proofErr w:type="spellEnd"/>
      <w:r w:rsidR="00361680" w:rsidRPr="007F665B">
        <w:rPr>
          <w:rFonts w:ascii="Times New Roman" w:hAnsi="Times New Roman" w:cs="Times New Roman"/>
        </w:rPr>
        <w:t xml:space="preserve"> – </w:t>
      </w:r>
      <w:r w:rsidRPr="007F665B">
        <w:rPr>
          <w:rFonts w:ascii="Times New Roman" w:hAnsi="Times New Roman" w:cs="Times New Roman"/>
        </w:rPr>
        <w:t xml:space="preserve">количество территориальных общественных самоуправлений, находящихся на территории i-го муниципального района Архангельской области, по состоянию на </w:t>
      </w:r>
      <w:r w:rsidR="009451B2" w:rsidRPr="007F665B">
        <w:rPr>
          <w:rFonts w:ascii="Times New Roman" w:hAnsi="Times New Roman" w:cs="Times New Roman"/>
        </w:rPr>
        <w:t xml:space="preserve">1 июля </w:t>
      </w:r>
      <w:r w:rsidRPr="007F665B">
        <w:rPr>
          <w:rFonts w:ascii="Times New Roman" w:hAnsi="Times New Roman" w:cs="Times New Roman"/>
        </w:rPr>
        <w:t>года, предшествующего соответствующему финансовому году, единиц;</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21.07.2015 </w:t>
      </w:r>
      <w:r w:rsidR="00361680" w:rsidRPr="007F665B">
        <w:rPr>
          <w:rFonts w:ascii="Times New Roman" w:hAnsi="Times New Roman" w:cs="Times New Roman"/>
        </w:rPr>
        <w:t>№</w:t>
      </w:r>
      <w:r w:rsidRPr="007F665B">
        <w:rPr>
          <w:rFonts w:ascii="Times New Roman" w:hAnsi="Times New Roman" w:cs="Times New Roman"/>
        </w:rPr>
        <w:t xml:space="preserve"> 303-пп)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ТОС</w:t>
      </w:r>
      <w:r w:rsidR="00361680" w:rsidRPr="007F665B">
        <w:rPr>
          <w:rFonts w:ascii="Times New Roman" w:hAnsi="Times New Roman" w:cs="Times New Roman"/>
        </w:rPr>
        <w:t xml:space="preserve"> – </w:t>
      </w:r>
      <w:r w:rsidRPr="007F665B">
        <w:rPr>
          <w:rFonts w:ascii="Times New Roman" w:hAnsi="Times New Roman" w:cs="Times New Roman"/>
        </w:rPr>
        <w:t xml:space="preserve">количество территориальных общественных самоуправлений, находящихся на территории муниципальных районов Архангельской области, по состоянию на </w:t>
      </w:r>
      <w:r w:rsidR="009451B2" w:rsidRPr="007F665B">
        <w:rPr>
          <w:rFonts w:ascii="Times New Roman" w:hAnsi="Times New Roman" w:cs="Times New Roman"/>
        </w:rPr>
        <w:t xml:space="preserve">1 июля </w:t>
      </w:r>
      <w:r w:rsidRPr="007F665B">
        <w:rPr>
          <w:rFonts w:ascii="Times New Roman" w:hAnsi="Times New Roman" w:cs="Times New Roman"/>
        </w:rPr>
        <w:t>года, предшествующего соответствующему финансовому году, единиц.</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21.07.2015 </w:t>
      </w:r>
      <w:r w:rsidR="00361680" w:rsidRPr="007F665B">
        <w:rPr>
          <w:rFonts w:ascii="Times New Roman" w:hAnsi="Times New Roman" w:cs="Times New Roman"/>
        </w:rPr>
        <w:t>№</w:t>
      </w:r>
      <w:r w:rsidRPr="007F665B">
        <w:rPr>
          <w:rFonts w:ascii="Times New Roman" w:hAnsi="Times New Roman" w:cs="Times New Roman"/>
        </w:rPr>
        <w:t xml:space="preserve"> 303-пп)</w:t>
      </w:r>
    </w:p>
    <w:p w:rsidR="00E02E08" w:rsidRPr="007F665B" w:rsidRDefault="00E02E08">
      <w:pPr>
        <w:pStyle w:val="ConsPlusNormal"/>
        <w:ind w:firstLine="540"/>
        <w:jc w:val="both"/>
        <w:rPr>
          <w:rFonts w:ascii="Times New Roman" w:hAnsi="Times New Roman" w:cs="Times New Roman"/>
        </w:rPr>
      </w:pPr>
      <w:bookmarkStart w:id="45" w:name="P3770"/>
      <w:bookmarkEnd w:id="45"/>
      <w:r w:rsidRPr="007F665B">
        <w:rPr>
          <w:rFonts w:ascii="Times New Roman" w:hAnsi="Times New Roman" w:cs="Times New Roman"/>
        </w:rPr>
        <w:t xml:space="preserve">9. Объем субсидии, рассчитываемый в соответствии с настоящей методикой для каждого муниципального района Архангельской области, не может превышать расходы бюджета муниципального района Архангельской области на соответствующий финансовый год на поддержку территориального общественного самоуправления более чем в </w:t>
      </w:r>
      <w:r w:rsidR="009451B2" w:rsidRPr="007F665B">
        <w:rPr>
          <w:rFonts w:ascii="Times New Roman" w:hAnsi="Times New Roman" w:cs="Times New Roman"/>
        </w:rPr>
        <w:t xml:space="preserve">два </w:t>
      </w:r>
      <w:r w:rsidRPr="007F665B">
        <w:rPr>
          <w:rFonts w:ascii="Times New Roman" w:hAnsi="Times New Roman" w:cs="Times New Roman"/>
        </w:rPr>
        <w:t>раза, а также может быть уменьшен на основании письменного заявления администрации муниципального района Архангельской области.</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постановлений Правительства Архангельской области от 21.07.2015 </w:t>
      </w:r>
      <w:r w:rsidR="00361680" w:rsidRPr="007F665B">
        <w:rPr>
          <w:rFonts w:ascii="Times New Roman" w:hAnsi="Times New Roman" w:cs="Times New Roman"/>
        </w:rPr>
        <w:t>№</w:t>
      </w:r>
      <w:r w:rsidRPr="007F665B">
        <w:rPr>
          <w:rFonts w:ascii="Times New Roman" w:hAnsi="Times New Roman" w:cs="Times New Roman"/>
        </w:rPr>
        <w:t xml:space="preserve"> 303-пп, от 06.11.2015 </w:t>
      </w:r>
      <w:r w:rsidR="00361680" w:rsidRPr="007F665B">
        <w:rPr>
          <w:rFonts w:ascii="Times New Roman" w:hAnsi="Times New Roman" w:cs="Times New Roman"/>
        </w:rPr>
        <w:t>№</w:t>
      </w:r>
      <w:r w:rsidRPr="007F665B">
        <w:rPr>
          <w:rFonts w:ascii="Times New Roman" w:hAnsi="Times New Roman" w:cs="Times New Roman"/>
        </w:rPr>
        <w:t xml:space="preserve"> 447-пп)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10. В случае образования остатка субсидии в связи с применением пункта 9 настоящей методики остаток субсидии перераспределяется между бюджетами муниципальных районов Архангельской области, в которых на соответствующий финансовый год предусмотрены расходы на поддержку территориального общественного самоуправления в объеме, превышающем размер субсидии, рассчитанной в соответствии с настоящей методикой для каждого муниципального района Архангельской области.</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21.07.2015 </w:t>
      </w:r>
      <w:r w:rsidR="00361680" w:rsidRPr="007F665B">
        <w:rPr>
          <w:rFonts w:ascii="Times New Roman" w:hAnsi="Times New Roman" w:cs="Times New Roman"/>
        </w:rPr>
        <w:t>№</w:t>
      </w:r>
      <w:r w:rsidRPr="007F665B">
        <w:rPr>
          <w:rFonts w:ascii="Times New Roman" w:hAnsi="Times New Roman" w:cs="Times New Roman"/>
        </w:rPr>
        <w:t xml:space="preserve"> 303-пп)</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right"/>
        <w:outlineLvl w:val="1"/>
        <w:rPr>
          <w:rFonts w:ascii="Times New Roman" w:hAnsi="Times New Roman" w:cs="Times New Roman"/>
        </w:rPr>
      </w:pPr>
      <w:r w:rsidRPr="007F665B">
        <w:rPr>
          <w:rFonts w:ascii="Times New Roman" w:hAnsi="Times New Roman" w:cs="Times New Roman"/>
        </w:rPr>
        <w:t xml:space="preserve">Приложение </w:t>
      </w:r>
      <w:r w:rsidR="00361680" w:rsidRPr="007F665B">
        <w:rPr>
          <w:rFonts w:ascii="Times New Roman" w:hAnsi="Times New Roman" w:cs="Times New Roman"/>
        </w:rPr>
        <w:t>№</w:t>
      </w:r>
      <w:r w:rsidRPr="007F665B">
        <w:rPr>
          <w:rFonts w:ascii="Times New Roman" w:hAnsi="Times New Roman" w:cs="Times New Roman"/>
        </w:rPr>
        <w:t xml:space="preserve"> 6</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к государственной программе</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Архангельской области "Развитие местного</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самоуправления Архангельской области</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и государственная поддержка социально</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ориентированных некоммерческих</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организаций (2014</w:t>
      </w:r>
      <w:r w:rsidR="00361680" w:rsidRPr="007F665B">
        <w:rPr>
          <w:rFonts w:ascii="Times New Roman" w:hAnsi="Times New Roman" w:cs="Times New Roman"/>
        </w:rPr>
        <w:t xml:space="preserve"> – </w:t>
      </w:r>
      <w:r w:rsidRPr="007F665B">
        <w:rPr>
          <w:rFonts w:ascii="Times New Roman" w:hAnsi="Times New Roman" w:cs="Times New Roman"/>
        </w:rPr>
        <w:t>2020 годы)"</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МЕТОДИКА</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распределения субсидий бюджетам муниципальных образований</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Архангельской области на развитие системы территориального</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общественного самоуправления в 2014 году</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Список изменяющих документов</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(введена постановлением Правительства Архангельской области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lastRenderedPageBreak/>
        <w:t xml:space="preserve">от 02.12.2014 </w:t>
      </w:r>
      <w:r w:rsidR="00361680" w:rsidRPr="007F665B">
        <w:rPr>
          <w:rFonts w:ascii="Times New Roman" w:hAnsi="Times New Roman" w:cs="Times New Roman"/>
        </w:rPr>
        <w:t>№</w:t>
      </w:r>
      <w:r w:rsidRPr="007F665B">
        <w:rPr>
          <w:rFonts w:ascii="Times New Roman" w:hAnsi="Times New Roman" w:cs="Times New Roman"/>
        </w:rPr>
        <w:t xml:space="preserve"> 494-пп)</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outlineLvl w:val="2"/>
        <w:rPr>
          <w:rFonts w:ascii="Times New Roman" w:hAnsi="Times New Roman" w:cs="Times New Roman"/>
        </w:rPr>
      </w:pPr>
      <w:r w:rsidRPr="007F665B">
        <w:rPr>
          <w:rFonts w:ascii="Times New Roman" w:hAnsi="Times New Roman" w:cs="Times New Roman"/>
        </w:rPr>
        <w:t>I. Распределение субсидий бюджетам городских округов</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Архангельской области на развитие системы территориального</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общественного самоуправления в 2014 году</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1. Субсидии бюджетам городских округов Архангельской области на развитие системы территориального общественного самоуправления в 2014 году в рамках реализации пункта 1.4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государственной программы Архангельской области "Развитие местного самоуправления Архангельской области и государственная поддержка социально ориентированных некоммерческих организаций (2014</w:t>
      </w:r>
      <w:r w:rsidR="00361680" w:rsidRPr="007F665B">
        <w:rPr>
          <w:rFonts w:ascii="Times New Roman" w:hAnsi="Times New Roman" w:cs="Times New Roman"/>
        </w:rPr>
        <w:t xml:space="preserve"> – </w:t>
      </w:r>
      <w:r w:rsidRPr="007F665B">
        <w:rPr>
          <w:rFonts w:ascii="Times New Roman" w:hAnsi="Times New Roman" w:cs="Times New Roman"/>
        </w:rPr>
        <w:t>2020 годы)" (далее</w:t>
      </w:r>
      <w:r w:rsidR="00361680" w:rsidRPr="007F665B">
        <w:rPr>
          <w:rFonts w:ascii="Times New Roman" w:hAnsi="Times New Roman" w:cs="Times New Roman"/>
        </w:rPr>
        <w:t xml:space="preserve"> – </w:t>
      </w:r>
      <w:r w:rsidRPr="007F665B">
        <w:rPr>
          <w:rFonts w:ascii="Times New Roman" w:hAnsi="Times New Roman" w:cs="Times New Roman"/>
        </w:rPr>
        <w:t xml:space="preserve">государственная программа) предоставляются на </w:t>
      </w:r>
      <w:proofErr w:type="spellStart"/>
      <w:r w:rsidRPr="007F665B">
        <w:rPr>
          <w:rFonts w:ascii="Times New Roman" w:hAnsi="Times New Roman" w:cs="Times New Roman"/>
        </w:rPr>
        <w:t>софинансирование</w:t>
      </w:r>
      <w:proofErr w:type="spellEnd"/>
      <w:r w:rsidRPr="007F665B">
        <w:rPr>
          <w:rFonts w:ascii="Times New Roman" w:hAnsi="Times New Roman" w:cs="Times New Roman"/>
        </w:rPr>
        <w:t xml:space="preserve"> расходов бюджетов городских округов Архангельской области на реализацию социально значимых проектов, разработанных территориальными общественными самоуправлениями, которые в 2014 году выполнили условия предоставления субсидий бюджетам муниципальных образований Архангельской области на поддержку территориального общественного самоуправления в рамках государственной программы, предоставление которых осуществляется в рамках реализации мероприятий, предусмотренных пунктом 1.2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государственной программы.</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2. Право на получение субсидий бюджетам городских округов Архангельской области на развитие системы территориального общественного самоуправления в 2014 году в рамках реализации пункта 1.4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государственной программы (далее по тексту раздела</w:t>
      </w:r>
      <w:r w:rsidR="00361680" w:rsidRPr="007F665B">
        <w:rPr>
          <w:rFonts w:ascii="Times New Roman" w:hAnsi="Times New Roman" w:cs="Times New Roman"/>
        </w:rPr>
        <w:t xml:space="preserve"> – </w:t>
      </w:r>
      <w:r w:rsidRPr="007F665B">
        <w:rPr>
          <w:rFonts w:ascii="Times New Roman" w:hAnsi="Times New Roman" w:cs="Times New Roman"/>
        </w:rPr>
        <w:t>субсидии) имеют бюджеты городских округов Архангельской области, на территории которых осуществляется деятельность по реализации социально значимых проектов, разработанных территориальными общественными самоуправлениями.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3. Объем субсидии бюджету i-го городского округа Архангельской области рассчитывается по формуле:</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nformat"/>
        <w:jc w:val="both"/>
        <w:rPr>
          <w:rFonts w:ascii="Times New Roman" w:hAnsi="Times New Roman" w:cs="Times New Roman"/>
        </w:rPr>
      </w:pPr>
      <w:r w:rsidRPr="007F665B">
        <w:rPr>
          <w:rFonts w:ascii="Times New Roman" w:hAnsi="Times New Roman" w:cs="Times New Roman"/>
        </w:rPr>
        <w:t xml:space="preserve">         Ср </w:t>
      </w:r>
      <w:proofErr w:type="spellStart"/>
      <w:r w:rsidRPr="007F665B">
        <w:rPr>
          <w:rFonts w:ascii="Times New Roman" w:hAnsi="Times New Roman" w:cs="Times New Roman"/>
        </w:rPr>
        <w:t>x</w:t>
      </w:r>
      <w:proofErr w:type="spellEnd"/>
      <w:r w:rsidRPr="007F665B">
        <w:rPr>
          <w:rFonts w:ascii="Times New Roman" w:hAnsi="Times New Roman" w:cs="Times New Roman"/>
        </w:rPr>
        <w:t xml:space="preserve"> </w:t>
      </w:r>
      <w:proofErr w:type="spellStart"/>
      <w:r w:rsidRPr="007F665B">
        <w:rPr>
          <w:rFonts w:ascii="Times New Roman" w:hAnsi="Times New Roman" w:cs="Times New Roman"/>
        </w:rPr>
        <w:t>Нi</w:t>
      </w:r>
      <w:proofErr w:type="spellEnd"/>
      <w:r w:rsidRPr="007F665B">
        <w:rPr>
          <w:rFonts w:ascii="Times New Roman" w:hAnsi="Times New Roman" w:cs="Times New Roman"/>
        </w:rPr>
        <w:t xml:space="preserve">   Сур </w:t>
      </w:r>
      <w:proofErr w:type="spellStart"/>
      <w:r w:rsidRPr="007F665B">
        <w:rPr>
          <w:rFonts w:ascii="Times New Roman" w:hAnsi="Times New Roman" w:cs="Times New Roman"/>
        </w:rPr>
        <w:t>x</w:t>
      </w:r>
      <w:proofErr w:type="spellEnd"/>
      <w:r w:rsidRPr="007F665B">
        <w:rPr>
          <w:rFonts w:ascii="Times New Roman" w:hAnsi="Times New Roman" w:cs="Times New Roman"/>
        </w:rPr>
        <w:t xml:space="preserve"> </w:t>
      </w:r>
      <w:proofErr w:type="spellStart"/>
      <w:r w:rsidRPr="007F665B">
        <w:rPr>
          <w:rFonts w:ascii="Times New Roman" w:hAnsi="Times New Roman" w:cs="Times New Roman"/>
        </w:rPr>
        <w:t>ТОСi</w:t>
      </w:r>
      <w:proofErr w:type="spellEnd"/>
    </w:p>
    <w:p w:rsidR="00E02E08" w:rsidRPr="007F665B" w:rsidRDefault="00E02E08">
      <w:pPr>
        <w:pStyle w:val="ConsPlusNonformat"/>
        <w:jc w:val="both"/>
        <w:rPr>
          <w:rFonts w:ascii="Times New Roman" w:hAnsi="Times New Roman" w:cs="Times New Roman"/>
        </w:rPr>
      </w:pPr>
      <w:r w:rsidRPr="007F665B">
        <w:rPr>
          <w:rFonts w:ascii="Times New Roman" w:hAnsi="Times New Roman" w:cs="Times New Roman"/>
        </w:rPr>
        <w:t xml:space="preserve">    </w:t>
      </w:r>
      <w:proofErr w:type="spellStart"/>
      <w:r w:rsidRPr="007F665B">
        <w:rPr>
          <w:rFonts w:ascii="Times New Roman" w:hAnsi="Times New Roman" w:cs="Times New Roman"/>
        </w:rPr>
        <w:t>Сi</w:t>
      </w:r>
      <w:proofErr w:type="spellEnd"/>
      <w:r w:rsidRPr="007F665B">
        <w:rPr>
          <w:rFonts w:ascii="Times New Roman" w:hAnsi="Times New Roman" w:cs="Times New Roman"/>
        </w:rPr>
        <w:t xml:space="preserve"> = ------- + ----------, где:</w:t>
      </w:r>
    </w:p>
    <w:p w:rsidR="00E02E08" w:rsidRPr="007F665B" w:rsidRDefault="00E02E08">
      <w:pPr>
        <w:pStyle w:val="ConsPlusNonformat"/>
        <w:jc w:val="both"/>
        <w:rPr>
          <w:rFonts w:ascii="Times New Roman" w:hAnsi="Times New Roman" w:cs="Times New Roman"/>
        </w:rPr>
      </w:pPr>
      <w:r w:rsidRPr="007F665B">
        <w:rPr>
          <w:rFonts w:ascii="Times New Roman" w:hAnsi="Times New Roman" w:cs="Times New Roman"/>
        </w:rPr>
        <w:t xml:space="preserve">            Н         ТОС</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proofErr w:type="spellStart"/>
      <w:r w:rsidRPr="007F665B">
        <w:rPr>
          <w:rFonts w:ascii="Times New Roman" w:hAnsi="Times New Roman" w:cs="Times New Roman"/>
        </w:rPr>
        <w:t>Сi</w:t>
      </w:r>
      <w:proofErr w:type="spellEnd"/>
      <w:r w:rsidR="00361680" w:rsidRPr="007F665B">
        <w:rPr>
          <w:rFonts w:ascii="Times New Roman" w:hAnsi="Times New Roman" w:cs="Times New Roman"/>
        </w:rPr>
        <w:t xml:space="preserve"> – </w:t>
      </w:r>
      <w:r w:rsidRPr="007F665B">
        <w:rPr>
          <w:rFonts w:ascii="Times New Roman" w:hAnsi="Times New Roman" w:cs="Times New Roman"/>
        </w:rPr>
        <w:t>объем субсидии бюджету i-го городского округа Архангельской области, тыс. рублей;</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Ср</w:t>
      </w:r>
      <w:r w:rsidR="00361680" w:rsidRPr="007F665B">
        <w:rPr>
          <w:rFonts w:ascii="Times New Roman" w:hAnsi="Times New Roman" w:cs="Times New Roman"/>
        </w:rPr>
        <w:t xml:space="preserve"> – </w:t>
      </w:r>
      <w:r w:rsidRPr="007F665B">
        <w:rPr>
          <w:rFonts w:ascii="Times New Roman" w:hAnsi="Times New Roman" w:cs="Times New Roman"/>
        </w:rPr>
        <w:t>объем субсидий бюджетам городских округов Архангельской области, предусмотренный на развитие потенциала территориального общественного самоуправления, который составляет 50 процентов объема средств субсидий, предусмотренных в областном бюджете на соответствующий финансовый год бюджетам городских округов Архангельской области на развитие территориального общественного самоуправления, тыс. рублей;</w:t>
      </w:r>
    </w:p>
    <w:p w:rsidR="00E02E08" w:rsidRPr="007F665B" w:rsidRDefault="00E02E08">
      <w:pPr>
        <w:pStyle w:val="ConsPlusNormal"/>
        <w:ind w:firstLine="540"/>
        <w:jc w:val="both"/>
        <w:rPr>
          <w:rFonts w:ascii="Times New Roman" w:hAnsi="Times New Roman" w:cs="Times New Roman"/>
        </w:rPr>
      </w:pPr>
      <w:proofErr w:type="spellStart"/>
      <w:r w:rsidRPr="007F665B">
        <w:rPr>
          <w:rFonts w:ascii="Times New Roman" w:hAnsi="Times New Roman" w:cs="Times New Roman"/>
        </w:rPr>
        <w:t>Нi</w:t>
      </w:r>
      <w:proofErr w:type="spellEnd"/>
      <w:r w:rsidR="00361680" w:rsidRPr="007F665B">
        <w:rPr>
          <w:rFonts w:ascii="Times New Roman" w:hAnsi="Times New Roman" w:cs="Times New Roman"/>
        </w:rPr>
        <w:t xml:space="preserve"> – </w:t>
      </w:r>
      <w:r w:rsidRPr="007F665B">
        <w:rPr>
          <w:rFonts w:ascii="Times New Roman" w:hAnsi="Times New Roman" w:cs="Times New Roman"/>
        </w:rPr>
        <w:t>численность постоянного населения i-го городского округа Архангельской области по состоянию на 1 января 2014 года, человек;</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Н</w:t>
      </w:r>
      <w:r w:rsidR="00361680" w:rsidRPr="007F665B">
        <w:rPr>
          <w:rFonts w:ascii="Times New Roman" w:hAnsi="Times New Roman" w:cs="Times New Roman"/>
        </w:rPr>
        <w:t xml:space="preserve"> – </w:t>
      </w:r>
      <w:r w:rsidRPr="007F665B">
        <w:rPr>
          <w:rFonts w:ascii="Times New Roman" w:hAnsi="Times New Roman" w:cs="Times New Roman"/>
        </w:rPr>
        <w:t>численность постоянного населения городских округов Архангельской области по состоянию на 1 января 2014 года, человек;</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Сур</w:t>
      </w:r>
      <w:r w:rsidR="00361680" w:rsidRPr="007F665B">
        <w:rPr>
          <w:rFonts w:ascii="Times New Roman" w:hAnsi="Times New Roman" w:cs="Times New Roman"/>
        </w:rPr>
        <w:t xml:space="preserve"> – </w:t>
      </w:r>
      <w:r w:rsidRPr="007F665B">
        <w:rPr>
          <w:rFonts w:ascii="Times New Roman" w:hAnsi="Times New Roman" w:cs="Times New Roman"/>
        </w:rPr>
        <w:t>объем субсидий бюджетам городских округов Архангельской области, предусмотренный на поддержку текущего уровня развития территориального общественного самоуправления, который составляет 50 процентов объема средств субсидий, предусмотренных в областном бюджете на соответствующий финансовый год бюджетам городских округов Архангельской области на развитие территориального общественного самоуправления, тыс. рублей;</w:t>
      </w:r>
    </w:p>
    <w:p w:rsidR="00E02E08" w:rsidRPr="007F665B" w:rsidRDefault="00E02E08">
      <w:pPr>
        <w:pStyle w:val="ConsPlusNormal"/>
        <w:ind w:firstLine="540"/>
        <w:jc w:val="both"/>
        <w:rPr>
          <w:rFonts w:ascii="Times New Roman" w:hAnsi="Times New Roman" w:cs="Times New Roman"/>
        </w:rPr>
      </w:pPr>
      <w:proofErr w:type="spellStart"/>
      <w:r w:rsidRPr="007F665B">
        <w:rPr>
          <w:rFonts w:ascii="Times New Roman" w:hAnsi="Times New Roman" w:cs="Times New Roman"/>
        </w:rPr>
        <w:t>ТОСi</w:t>
      </w:r>
      <w:proofErr w:type="spellEnd"/>
      <w:r w:rsidR="00361680" w:rsidRPr="007F665B">
        <w:rPr>
          <w:rFonts w:ascii="Times New Roman" w:hAnsi="Times New Roman" w:cs="Times New Roman"/>
        </w:rPr>
        <w:t xml:space="preserve"> – </w:t>
      </w:r>
      <w:r w:rsidRPr="007F665B">
        <w:rPr>
          <w:rFonts w:ascii="Times New Roman" w:hAnsi="Times New Roman" w:cs="Times New Roman"/>
        </w:rPr>
        <w:t>количество территориальных общественных самоуправлений, находящихся на территории i-го городского округа Архангельской области, по состоянию на 1 октября 2014 года, единиц;</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ТОС</w:t>
      </w:r>
      <w:r w:rsidR="00361680" w:rsidRPr="007F665B">
        <w:rPr>
          <w:rFonts w:ascii="Times New Roman" w:hAnsi="Times New Roman" w:cs="Times New Roman"/>
        </w:rPr>
        <w:t xml:space="preserve"> – </w:t>
      </w:r>
      <w:r w:rsidRPr="007F665B">
        <w:rPr>
          <w:rFonts w:ascii="Times New Roman" w:hAnsi="Times New Roman" w:cs="Times New Roman"/>
        </w:rPr>
        <w:t>количество территориальных общественных самоуправлений, находящихся на территории городских округов Архангельской области, по состоянию на 1 октября 2014 года, единиц.</w:t>
      </w:r>
    </w:p>
    <w:p w:rsidR="00E02E08" w:rsidRPr="007F665B" w:rsidRDefault="00E02E08">
      <w:pPr>
        <w:pStyle w:val="ConsPlusNormal"/>
        <w:ind w:firstLine="540"/>
        <w:jc w:val="both"/>
        <w:rPr>
          <w:rFonts w:ascii="Times New Roman" w:hAnsi="Times New Roman" w:cs="Times New Roman"/>
        </w:rPr>
      </w:pPr>
      <w:bookmarkStart w:id="46" w:name="P3814"/>
      <w:bookmarkEnd w:id="46"/>
      <w:r w:rsidRPr="007F665B">
        <w:rPr>
          <w:rFonts w:ascii="Times New Roman" w:hAnsi="Times New Roman" w:cs="Times New Roman"/>
        </w:rPr>
        <w:t>4. Объем субсидии, рассчитываемый в соответствии с настоящей методикой для каждого городского округа Архангельской области, может быть уменьшен на основании письменного заявления администрации муниципального образования Архангельской области.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5. В случае образования остатка субсидии в связи с применением пункта 4 настоящей </w:t>
      </w:r>
      <w:r w:rsidRPr="007F665B">
        <w:rPr>
          <w:rFonts w:ascii="Times New Roman" w:hAnsi="Times New Roman" w:cs="Times New Roman"/>
        </w:rPr>
        <w:lastRenderedPageBreak/>
        <w:t>методики остаток субсидии перераспределяется между бюджетами городских округов Архангельской области.</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outlineLvl w:val="2"/>
        <w:rPr>
          <w:rFonts w:ascii="Times New Roman" w:hAnsi="Times New Roman" w:cs="Times New Roman"/>
        </w:rPr>
      </w:pPr>
      <w:r w:rsidRPr="007F665B">
        <w:rPr>
          <w:rFonts w:ascii="Times New Roman" w:hAnsi="Times New Roman" w:cs="Times New Roman"/>
        </w:rPr>
        <w:t>II. Распределение субсидий бюджетам муниципальных районов</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Архангельской области на развитие системы территориального</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общественного самоуправления в 2014 году</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6. Субсидии бюджетам муниципальных районов Архангельской области на развитие системы территориального общественного самоуправления в 2014 году в рамках реализации пункта 1.3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государственной программы предоставляются на </w:t>
      </w:r>
      <w:proofErr w:type="spellStart"/>
      <w:r w:rsidRPr="007F665B">
        <w:rPr>
          <w:rFonts w:ascii="Times New Roman" w:hAnsi="Times New Roman" w:cs="Times New Roman"/>
        </w:rPr>
        <w:t>софинансирование</w:t>
      </w:r>
      <w:proofErr w:type="spellEnd"/>
      <w:r w:rsidRPr="007F665B">
        <w:rPr>
          <w:rFonts w:ascii="Times New Roman" w:hAnsi="Times New Roman" w:cs="Times New Roman"/>
        </w:rPr>
        <w:t xml:space="preserve"> расходов бюджетов муниципальных районов Архангельской области на реализацию социально значимых проектов, разработанных территориальными общественными самоуправлениями, которые в 2014 году выполнили условия предоставления субсидий бюджетам муниципальных образований Архангельской области на поддержку территориального общественного самоуправления в рамках государственной программы, предоставление которых осуществляется в рамках реализации мероприятий, предусмотренных пунктом 1.1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государственной программы, осуществляющими свою деятельность в соответствующих муниципальных районах Архангельской области.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7. Право на получение субсидий бюджетам муниципальных районов Архангельской области на развитие системы территориального общественного самоуправления в 2014 году в рамках реализации пункта 1.3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государственной программы (далее по тексту раздела</w:t>
      </w:r>
      <w:r w:rsidR="00361680" w:rsidRPr="007F665B">
        <w:rPr>
          <w:rFonts w:ascii="Times New Roman" w:hAnsi="Times New Roman" w:cs="Times New Roman"/>
        </w:rPr>
        <w:t xml:space="preserve"> – </w:t>
      </w:r>
      <w:r w:rsidRPr="007F665B">
        <w:rPr>
          <w:rFonts w:ascii="Times New Roman" w:hAnsi="Times New Roman" w:cs="Times New Roman"/>
        </w:rPr>
        <w:t>субсидии) имеют муниципальные районы Архангельской области, на территории которых осуществляется деятельность по реализации социально значимых проектов, разработанных территориальными общественными самоуправлениями.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8. Объем субсидии бюджету i-го муниципального района Архангельской области рассчитывается по формуле:</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nformat"/>
        <w:jc w:val="both"/>
        <w:rPr>
          <w:rFonts w:ascii="Times New Roman" w:hAnsi="Times New Roman" w:cs="Times New Roman"/>
        </w:rPr>
      </w:pPr>
      <w:r w:rsidRPr="007F665B">
        <w:rPr>
          <w:rFonts w:ascii="Times New Roman" w:hAnsi="Times New Roman" w:cs="Times New Roman"/>
        </w:rPr>
        <w:t xml:space="preserve">         Ср </w:t>
      </w:r>
      <w:proofErr w:type="spellStart"/>
      <w:r w:rsidRPr="007F665B">
        <w:rPr>
          <w:rFonts w:ascii="Times New Roman" w:hAnsi="Times New Roman" w:cs="Times New Roman"/>
        </w:rPr>
        <w:t>x</w:t>
      </w:r>
      <w:proofErr w:type="spellEnd"/>
      <w:r w:rsidRPr="007F665B">
        <w:rPr>
          <w:rFonts w:ascii="Times New Roman" w:hAnsi="Times New Roman" w:cs="Times New Roman"/>
        </w:rPr>
        <w:t xml:space="preserve"> </w:t>
      </w:r>
      <w:proofErr w:type="spellStart"/>
      <w:r w:rsidRPr="007F665B">
        <w:rPr>
          <w:rFonts w:ascii="Times New Roman" w:hAnsi="Times New Roman" w:cs="Times New Roman"/>
        </w:rPr>
        <w:t>Нi</w:t>
      </w:r>
      <w:proofErr w:type="spellEnd"/>
      <w:r w:rsidRPr="007F665B">
        <w:rPr>
          <w:rFonts w:ascii="Times New Roman" w:hAnsi="Times New Roman" w:cs="Times New Roman"/>
        </w:rPr>
        <w:t xml:space="preserve">   Сур </w:t>
      </w:r>
      <w:proofErr w:type="spellStart"/>
      <w:r w:rsidRPr="007F665B">
        <w:rPr>
          <w:rFonts w:ascii="Times New Roman" w:hAnsi="Times New Roman" w:cs="Times New Roman"/>
        </w:rPr>
        <w:t>x</w:t>
      </w:r>
      <w:proofErr w:type="spellEnd"/>
      <w:r w:rsidRPr="007F665B">
        <w:rPr>
          <w:rFonts w:ascii="Times New Roman" w:hAnsi="Times New Roman" w:cs="Times New Roman"/>
        </w:rPr>
        <w:t xml:space="preserve"> </w:t>
      </w:r>
      <w:proofErr w:type="spellStart"/>
      <w:r w:rsidRPr="007F665B">
        <w:rPr>
          <w:rFonts w:ascii="Times New Roman" w:hAnsi="Times New Roman" w:cs="Times New Roman"/>
        </w:rPr>
        <w:t>ТОСi</w:t>
      </w:r>
      <w:proofErr w:type="spellEnd"/>
    </w:p>
    <w:p w:rsidR="00E02E08" w:rsidRPr="007F665B" w:rsidRDefault="00E02E08">
      <w:pPr>
        <w:pStyle w:val="ConsPlusNonformat"/>
        <w:jc w:val="both"/>
        <w:rPr>
          <w:rFonts w:ascii="Times New Roman" w:hAnsi="Times New Roman" w:cs="Times New Roman"/>
        </w:rPr>
      </w:pPr>
      <w:r w:rsidRPr="007F665B">
        <w:rPr>
          <w:rFonts w:ascii="Times New Roman" w:hAnsi="Times New Roman" w:cs="Times New Roman"/>
        </w:rPr>
        <w:t xml:space="preserve">    </w:t>
      </w:r>
      <w:proofErr w:type="spellStart"/>
      <w:r w:rsidRPr="007F665B">
        <w:rPr>
          <w:rFonts w:ascii="Times New Roman" w:hAnsi="Times New Roman" w:cs="Times New Roman"/>
        </w:rPr>
        <w:t>Сi</w:t>
      </w:r>
      <w:proofErr w:type="spellEnd"/>
      <w:r w:rsidRPr="007F665B">
        <w:rPr>
          <w:rFonts w:ascii="Times New Roman" w:hAnsi="Times New Roman" w:cs="Times New Roman"/>
        </w:rPr>
        <w:t xml:space="preserve"> = ------- + ----------, где:</w:t>
      </w:r>
    </w:p>
    <w:p w:rsidR="00E02E08" w:rsidRPr="007F665B" w:rsidRDefault="00E02E08">
      <w:pPr>
        <w:pStyle w:val="ConsPlusNonformat"/>
        <w:jc w:val="both"/>
        <w:rPr>
          <w:rFonts w:ascii="Times New Roman" w:hAnsi="Times New Roman" w:cs="Times New Roman"/>
        </w:rPr>
      </w:pPr>
      <w:r w:rsidRPr="007F665B">
        <w:rPr>
          <w:rFonts w:ascii="Times New Roman" w:hAnsi="Times New Roman" w:cs="Times New Roman"/>
        </w:rPr>
        <w:t xml:space="preserve">            Н         ТОС</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proofErr w:type="spellStart"/>
      <w:r w:rsidRPr="007F665B">
        <w:rPr>
          <w:rFonts w:ascii="Times New Roman" w:hAnsi="Times New Roman" w:cs="Times New Roman"/>
        </w:rPr>
        <w:t>Сi</w:t>
      </w:r>
      <w:proofErr w:type="spellEnd"/>
      <w:r w:rsidR="00361680" w:rsidRPr="007F665B">
        <w:rPr>
          <w:rFonts w:ascii="Times New Roman" w:hAnsi="Times New Roman" w:cs="Times New Roman"/>
        </w:rPr>
        <w:t xml:space="preserve"> – </w:t>
      </w:r>
      <w:r w:rsidRPr="007F665B">
        <w:rPr>
          <w:rFonts w:ascii="Times New Roman" w:hAnsi="Times New Roman" w:cs="Times New Roman"/>
        </w:rPr>
        <w:t>объем субсидии бюджету i-го муниципального района Архангельской области, тыс. рублей;</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Ср</w:t>
      </w:r>
      <w:r w:rsidR="00361680" w:rsidRPr="007F665B">
        <w:rPr>
          <w:rFonts w:ascii="Times New Roman" w:hAnsi="Times New Roman" w:cs="Times New Roman"/>
        </w:rPr>
        <w:t xml:space="preserve"> – </w:t>
      </w:r>
      <w:r w:rsidRPr="007F665B">
        <w:rPr>
          <w:rFonts w:ascii="Times New Roman" w:hAnsi="Times New Roman" w:cs="Times New Roman"/>
        </w:rPr>
        <w:t>объем субсидий бюджетам муниципальных районов Архангельской области, предусмотренный на развитие потенциала территориального общественного самоуправления, который составляет 80 процентов объема средств субсидий, предусмотренных в областном бюджете на соответствующий финансовый год бюджетам муниципальных районов Архангельской области на развитие территориального общественного самоуправления, тыс. рублей;</w:t>
      </w:r>
    </w:p>
    <w:p w:rsidR="00E02E08" w:rsidRPr="007F665B" w:rsidRDefault="00E02E08">
      <w:pPr>
        <w:pStyle w:val="ConsPlusNormal"/>
        <w:ind w:firstLine="540"/>
        <w:jc w:val="both"/>
        <w:rPr>
          <w:rFonts w:ascii="Times New Roman" w:hAnsi="Times New Roman" w:cs="Times New Roman"/>
        </w:rPr>
      </w:pPr>
      <w:proofErr w:type="spellStart"/>
      <w:r w:rsidRPr="007F665B">
        <w:rPr>
          <w:rFonts w:ascii="Times New Roman" w:hAnsi="Times New Roman" w:cs="Times New Roman"/>
        </w:rPr>
        <w:t>Нi</w:t>
      </w:r>
      <w:proofErr w:type="spellEnd"/>
      <w:r w:rsidR="00361680" w:rsidRPr="007F665B">
        <w:rPr>
          <w:rFonts w:ascii="Times New Roman" w:hAnsi="Times New Roman" w:cs="Times New Roman"/>
        </w:rPr>
        <w:t xml:space="preserve"> – </w:t>
      </w:r>
      <w:r w:rsidRPr="007F665B">
        <w:rPr>
          <w:rFonts w:ascii="Times New Roman" w:hAnsi="Times New Roman" w:cs="Times New Roman"/>
        </w:rPr>
        <w:t>численность постоянного населения i-го муниципального района Архангельской области по состоянию на 1 января 2014 года, человек;</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Н</w:t>
      </w:r>
      <w:r w:rsidR="00361680" w:rsidRPr="007F665B">
        <w:rPr>
          <w:rFonts w:ascii="Times New Roman" w:hAnsi="Times New Roman" w:cs="Times New Roman"/>
        </w:rPr>
        <w:t xml:space="preserve"> – </w:t>
      </w:r>
      <w:r w:rsidRPr="007F665B">
        <w:rPr>
          <w:rFonts w:ascii="Times New Roman" w:hAnsi="Times New Roman" w:cs="Times New Roman"/>
        </w:rPr>
        <w:t>численность постоянного населения муниципальных районов Архангельской области по состоянию на 1 января 2014 года, человек;</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Сур</w:t>
      </w:r>
      <w:r w:rsidR="00361680" w:rsidRPr="007F665B">
        <w:rPr>
          <w:rFonts w:ascii="Times New Roman" w:hAnsi="Times New Roman" w:cs="Times New Roman"/>
        </w:rPr>
        <w:t xml:space="preserve"> – </w:t>
      </w:r>
      <w:r w:rsidRPr="007F665B">
        <w:rPr>
          <w:rFonts w:ascii="Times New Roman" w:hAnsi="Times New Roman" w:cs="Times New Roman"/>
        </w:rPr>
        <w:t>объем субсидий бюджетам муниципальных районов Архангельской области, предусмотренный на поддержку текущего уровня развития территориального общественного самоуправления, который составляет 20 процентов объема средств субсидий, предусмотренных в областном бюджете на соответствующий финансовый год бюджетам муниципальных районов Архангельской области на развитие территориального общественного самоуправления, тыс. рублей;</w:t>
      </w:r>
    </w:p>
    <w:p w:rsidR="00E02E08" w:rsidRPr="007F665B" w:rsidRDefault="00E02E08">
      <w:pPr>
        <w:pStyle w:val="ConsPlusNormal"/>
        <w:ind w:firstLine="540"/>
        <w:jc w:val="both"/>
        <w:rPr>
          <w:rFonts w:ascii="Times New Roman" w:hAnsi="Times New Roman" w:cs="Times New Roman"/>
        </w:rPr>
      </w:pPr>
      <w:proofErr w:type="spellStart"/>
      <w:r w:rsidRPr="007F665B">
        <w:rPr>
          <w:rFonts w:ascii="Times New Roman" w:hAnsi="Times New Roman" w:cs="Times New Roman"/>
        </w:rPr>
        <w:t>ТОСi</w:t>
      </w:r>
      <w:proofErr w:type="spellEnd"/>
      <w:r w:rsidR="00361680" w:rsidRPr="007F665B">
        <w:rPr>
          <w:rFonts w:ascii="Times New Roman" w:hAnsi="Times New Roman" w:cs="Times New Roman"/>
        </w:rPr>
        <w:t xml:space="preserve"> – </w:t>
      </w:r>
      <w:r w:rsidRPr="007F665B">
        <w:rPr>
          <w:rFonts w:ascii="Times New Roman" w:hAnsi="Times New Roman" w:cs="Times New Roman"/>
        </w:rPr>
        <w:t>количество территориальных общественных самоуправлений, находящихся на территории городских и сельских населенных пунктов i-го муниципального района Архангельской области по состоянию на 1 октября 2014 года, единиц;</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ТОС</w:t>
      </w:r>
      <w:r w:rsidR="00361680" w:rsidRPr="007F665B">
        <w:rPr>
          <w:rFonts w:ascii="Times New Roman" w:hAnsi="Times New Roman" w:cs="Times New Roman"/>
        </w:rPr>
        <w:t xml:space="preserve"> – </w:t>
      </w:r>
      <w:r w:rsidRPr="007F665B">
        <w:rPr>
          <w:rFonts w:ascii="Times New Roman" w:hAnsi="Times New Roman" w:cs="Times New Roman"/>
        </w:rPr>
        <w:t>количество территориальных общественных самоуправлений, находящихся на территории городских и сельских населенных пунктов муниципальных районов Архангельской области по состоянию на 1 октября 2014 года, единиц.</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9. Объем субсидии, рассчитываемый в соответствии с настоящей методикой для каждого муниципального района Архангельской области, может быть уменьшен на основании письменного заявления администрации муниципального района Архангельской области.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lastRenderedPageBreak/>
        <w:t>10. В случае образования остатка субсидии в связи с применением пункта 4 настоящей методики остаток субсидии перераспределяется между бюджетами муниципальных районов Архангельской области.</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right"/>
        <w:outlineLvl w:val="0"/>
        <w:rPr>
          <w:rFonts w:ascii="Times New Roman" w:hAnsi="Times New Roman" w:cs="Times New Roman"/>
        </w:rPr>
      </w:pPr>
      <w:r w:rsidRPr="007F665B">
        <w:rPr>
          <w:rFonts w:ascii="Times New Roman" w:hAnsi="Times New Roman" w:cs="Times New Roman"/>
        </w:rPr>
        <w:t>Утвержден</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постановлением Правительства</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Архангельской области</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 xml:space="preserve">от 08.10.2013 </w:t>
      </w:r>
      <w:r w:rsidR="00361680" w:rsidRPr="007F665B">
        <w:rPr>
          <w:rFonts w:ascii="Times New Roman" w:hAnsi="Times New Roman" w:cs="Times New Roman"/>
        </w:rPr>
        <w:t>№</w:t>
      </w:r>
      <w:r w:rsidRPr="007F665B">
        <w:rPr>
          <w:rFonts w:ascii="Times New Roman" w:hAnsi="Times New Roman" w:cs="Times New Roman"/>
        </w:rPr>
        <w:t xml:space="preserve"> 464-пп</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Title"/>
        <w:jc w:val="center"/>
        <w:rPr>
          <w:rFonts w:ascii="Times New Roman" w:hAnsi="Times New Roman" w:cs="Times New Roman"/>
        </w:rPr>
      </w:pPr>
      <w:bookmarkStart w:id="47" w:name="P3848"/>
      <w:bookmarkEnd w:id="47"/>
      <w:r w:rsidRPr="007F665B">
        <w:rPr>
          <w:rFonts w:ascii="Times New Roman" w:hAnsi="Times New Roman" w:cs="Times New Roman"/>
        </w:rPr>
        <w:t>ПОРЯДОК</w:t>
      </w:r>
    </w:p>
    <w:p w:rsidR="00E02E08" w:rsidRPr="007F665B" w:rsidRDefault="00E02E08">
      <w:pPr>
        <w:pStyle w:val="ConsPlusTitle"/>
        <w:jc w:val="center"/>
        <w:rPr>
          <w:rFonts w:ascii="Times New Roman" w:hAnsi="Times New Roman" w:cs="Times New Roman"/>
        </w:rPr>
      </w:pPr>
      <w:r w:rsidRPr="007F665B">
        <w:rPr>
          <w:rFonts w:ascii="Times New Roman" w:hAnsi="Times New Roman" w:cs="Times New Roman"/>
        </w:rPr>
        <w:t>ПРЕДОСТАВЛЕНИЯ И РАСХОДОВАНИЯ СУБСИДИЙ БЮДЖЕТАМ</w:t>
      </w:r>
    </w:p>
    <w:p w:rsidR="00E02E08" w:rsidRPr="007F665B" w:rsidRDefault="00E02E08">
      <w:pPr>
        <w:pStyle w:val="ConsPlusTitle"/>
        <w:jc w:val="center"/>
        <w:rPr>
          <w:rFonts w:ascii="Times New Roman" w:hAnsi="Times New Roman" w:cs="Times New Roman"/>
        </w:rPr>
      </w:pPr>
      <w:r w:rsidRPr="007F665B">
        <w:rPr>
          <w:rFonts w:ascii="Times New Roman" w:hAnsi="Times New Roman" w:cs="Times New Roman"/>
        </w:rPr>
        <w:t>МУНИЦИПАЛЬНЫХ ОБРАЗОВАНИЙ АРХАНГЕЛЬСКОЙ ОБЛАСТИ НА ПОДДЕРЖКУ</w:t>
      </w:r>
    </w:p>
    <w:p w:rsidR="00E02E08" w:rsidRPr="007F665B" w:rsidRDefault="00E02E08">
      <w:pPr>
        <w:pStyle w:val="ConsPlusTitle"/>
        <w:jc w:val="center"/>
        <w:rPr>
          <w:rFonts w:ascii="Times New Roman" w:hAnsi="Times New Roman" w:cs="Times New Roman"/>
        </w:rPr>
      </w:pPr>
      <w:r w:rsidRPr="007F665B">
        <w:rPr>
          <w:rFonts w:ascii="Times New Roman" w:hAnsi="Times New Roman" w:cs="Times New Roman"/>
        </w:rPr>
        <w:t>ТЕРРИТОРИАЛЬНОГО ОБЩЕСТВЕННОГО САМОУПРАВЛЕНИЯ В РАМКАХ</w:t>
      </w:r>
    </w:p>
    <w:p w:rsidR="00E02E08" w:rsidRPr="007F665B" w:rsidRDefault="00E02E08">
      <w:pPr>
        <w:pStyle w:val="ConsPlusTitle"/>
        <w:jc w:val="center"/>
        <w:rPr>
          <w:rFonts w:ascii="Times New Roman" w:hAnsi="Times New Roman" w:cs="Times New Roman"/>
        </w:rPr>
      </w:pPr>
      <w:r w:rsidRPr="007F665B">
        <w:rPr>
          <w:rFonts w:ascii="Times New Roman" w:hAnsi="Times New Roman" w:cs="Times New Roman"/>
        </w:rPr>
        <w:t>ГОСУДАРСТВЕННОЙ ПРОГРАММЫ АРХАНГЕЛЬСКОЙ ОБЛАСТИ "РАЗВИТИЕ</w:t>
      </w:r>
    </w:p>
    <w:p w:rsidR="00E02E08" w:rsidRPr="007F665B" w:rsidRDefault="00E02E08">
      <w:pPr>
        <w:pStyle w:val="ConsPlusTitle"/>
        <w:jc w:val="center"/>
        <w:rPr>
          <w:rFonts w:ascii="Times New Roman" w:hAnsi="Times New Roman" w:cs="Times New Roman"/>
        </w:rPr>
      </w:pPr>
      <w:r w:rsidRPr="007F665B">
        <w:rPr>
          <w:rFonts w:ascii="Times New Roman" w:hAnsi="Times New Roman" w:cs="Times New Roman"/>
        </w:rPr>
        <w:t>МЕСТНОГО САМОУПРАВЛЕНИЯ В АРХАНГЕЛЬСКОЙ ОБЛАСТИ И</w:t>
      </w:r>
    </w:p>
    <w:p w:rsidR="00E02E08" w:rsidRPr="007F665B" w:rsidRDefault="00E02E08">
      <w:pPr>
        <w:pStyle w:val="ConsPlusTitle"/>
        <w:jc w:val="center"/>
        <w:rPr>
          <w:rFonts w:ascii="Times New Roman" w:hAnsi="Times New Roman" w:cs="Times New Roman"/>
        </w:rPr>
      </w:pPr>
      <w:r w:rsidRPr="007F665B">
        <w:rPr>
          <w:rFonts w:ascii="Times New Roman" w:hAnsi="Times New Roman" w:cs="Times New Roman"/>
        </w:rPr>
        <w:t>ГОСУДАРСТВЕННАЯ ПОДДЕРЖКА СОЦИАЛЬНО ОРИЕНТИРОВАННЫХ</w:t>
      </w:r>
    </w:p>
    <w:p w:rsidR="00E02E08" w:rsidRPr="007F665B" w:rsidRDefault="00E02E08">
      <w:pPr>
        <w:pStyle w:val="ConsPlusTitle"/>
        <w:jc w:val="center"/>
        <w:rPr>
          <w:rFonts w:ascii="Times New Roman" w:hAnsi="Times New Roman" w:cs="Times New Roman"/>
        </w:rPr>
      </w:pPr>
      <w:r w:rsidRPr="007F665B">
        <w:rPr>
          <w:rFonts w:ascii="Times New Roman" w:hAnsi="Times New Roman" w:cs="Times New Roman"/>
        </w:rPr>
        <w:t>НЕКОММЕРЧЕСКИХ ОРГАНИЗАЦИЙ (2014</w:t>
      </w:r>
      <w:r w:rsidR="00361680" w:rsidRPr="007F665B">
        <w:rPr>
          <w:rFonts w:ascii="Times New Roman" w:hAnsi="Times New Roman" w:cs="Times New Roman"/>
        </w:rPr>
        <w:t xml:space="preserve"> – </w:t>
      </w:r>
      <w:r w:rsidRPr="007F665B">
        <w:rPr>
          <w:rFonts w:ascii="Times New Roman" w:hAnsi="Times New Roman" w:cs="Times New Roman"/>
        </w:rPr>
        <w:t>2020 ГОДЫ)"</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Список изменяющих документов</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(введен постановлением Правительства Архангельской области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от 21.02.2014 </w:t>
      </w:r>
      <w:r w:rsidR="00361680" w:rsidRPr="007F665B">
        <w:rPr>
          <w:rFonts w:ascii="Times New Roman" w:hAnsi="Times New Roman" w:cs="Times New Roman"/>
        </w:rPr>
        <w:t>№</w:t>
      </w:r>
      <w:r w:rsidRPr="007F665B">
        <w:rPr>
          <w:rFonts w:ascii="Times New Roman" w:hAnsi="Times New Roman" w:cs="Times New Roman"/>
        </w:rPr>
        <w:t xml:space="preserve"> 67-пп;</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в ред. постановлений Правительства Архангельской области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от 05.08.2014 </w:t>
      </w:r>
      <w:r w:rsidR="00361680" w:rsidRPr="007F665B">
        <w:rPr>
          <w:rFonts w:ascii="Times New Roman" w:hAnsi="Times New Roman" w:cs="Times New Roman"/>
        </w:rPr>
        <w:t>№</w:t>
      </w:r>
      <w:r w:rsidRPr="007F665B">
        <w:rPr>
          <w:rFonts w:ascii="Times New Roman" w:hAnsi="Times New Roman" w:cs="Times New Roman"/>
        </w:rPr>
        <w:t xml:space="preserve"> 314-пп, от 21.07.2015 </w:t>
      </w:r>
      <w:r w:rsidR="00361680" w:rsidRPr="007F665B">
        <w:rPr>
          <w:rFonts w:ascii="Times New Roman" w:hAnsi="Times New Roman" w:cs="Times New Roman"/>
        </w:rPr>
        <w:t>№</w:t>
      </w:r>
      <w:r w:rsidRPr="007F665B">
        <w:rPr>
          <w:rFonts w:ascii="Times New Roman" w:hAnsi="Times New Roman" w:cs="Times New Roman"/>
        </w:rPr>
        <w:t xml:space="preserve"> 303-пп, от 06.11.2015 </w:t>
      </w:r>
      <w:r w:rsidR="00361680" w:rsidRPr="007F665B">
        <w:rPr>
          <w:rFonts w:ascii="Times New Roman" w:hAnsi="Times New Roman" w:cs="Times New Roman"/>
        </w:rPr>
        <w:t>№</w:t>
      </w:r>
      <w:r w:rsidRPr="007F665B">
        <w:rPr>
          <w:rFonts w:ascii="Times New Roman" w:hAnsi="Times New Roman" w:cs="Times New Roman"/>
        </w:rPr>
        <w:t xml:space="preserve"> 447-пп,</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1. Настоящий Порядок, разработанный в целях реализации областного закона от 23 сентября 2004 года </w:t>
      </w:r>
      <w:r w:rsidR="00361680" w:rsidRPr="007F665B">
        <w:rPr>
          <w:rFonts w:ascii="Times New Roman" w:hAnsi="Times New Roman" w:cs="Times New Roman"/>
        </w:rPr>
        <w:t>№</w:t>
      </w:r>
      <w:r w:rsidRPr="007F665B">
        <w:rPr>
          <w:rFonts w:ascii="Times New Roman" w:hAnsi="Times New Roman" w:cs="Times New Roman"/>
        </w:rPr>
        <w:t xml:space="preserve">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определяет правила предоставления и расходования субсидий бюджетам муниципальных образований Архангельской области (далее соответственно</w:t>
      </w:r>
      <w:r w:rsidR="00361680" w:rsidRPr="007F665B">
        <w:rPr>
          <w:rFonts w:ascii="Times New Roman" w:hAnsi="Times New Roman" w:cs="Times New Roman"/>
        </w:rPr>
        <w:t xml:space="preserve"> – </w:t>
      </w:r>
      <w:r w:rsidRPr="007F665B">
        <w:rPr>
          <w:rFonts w:ascii="Times New Roman" w:hAnsi="Times New Roman" w:cs="Times New Roman"/>
        </w:rPr>
        <w:t>местные бюджеты, муниципальные образования) на поддержку территориального общественного самоуправления в рамках государственной программы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w:t>
      </w:r>
      <w:r w:rsidR="00361680" w:rsidRPr="007F665B">
        <w:rPr>
          <w:rFonts w:ascii="Times New Roman" w:hAnsi="Times New Roman" w:cs="Times New Roman"/>
        </w:rPr>
        <w:t xml:space="preserve"> – </w:t>
      </w:r>
      <w:r w:rsidRPr="007F665B">
        <w:rPr>
          <w:rFonts w:ascii="Times New Roman" w:hAnsi="Times New Roman" w:cs="Times New Roman"/>
        </w:rPr>
        <w:t>2020 годы)" (далее</w:t>
      </w:r>
      <w:r w:rsidR="00361680" w:rsidRPr="007F665B">
        <w:rPr>
          <w:rFonts w:ascii="Times New Roman" w:hAnsi="Times New Roman" w:cs="Times New Roman"/>
        </w:rPr>
        <w:t xml:space="preserve"> – </w:t>
      </w:r>
      <w:r w:rsidRPr="007F665B">
        <w:rPr>
          <w:rFonts w:ascii="Times New Roman" w:hAnsi="Times New Roman" w:cs="Times New Roman"/>
        </w:rPr>
        <w:t>государственная программа).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2. Субсидии местным бюджетам на поддержку территориального общественного самоуправления в Архангельской области в рамках государственной программы (далее</w:t>
      </w:r>
      <w:r w:rsidR="00361680" w:rsidRPr="007F665B">
        <w:rPr>
          <w:rFonts w:ascii="Times New Roman" w:hAnsi="Times New Roman" w:cs="Times New Roman"/>
        </w:rPr>
        <w:t xml:space="preserve"> – </w:t>
      </w:r>
      <w:r w:rsidRPr="007F665B">
        <w:rPr>
          <w:rFonts w:ascii="Times New Roman" w:hAnsi="Times New Roman" w:cs="Times New Roman"/>
        </w:rPr>
        <w:t>субсидии) предоставляются при соблюдении следующих условий:</w:t>
      </w:r>
    </w:p>
    <w:p w:rsidR="00E02E08" w:rsidRPr="007F665B" w:rsidRDefault="00E02E08">
      <w:pPr>
        <w:pStyle w:val="ConsPlusNormal"/>
        <w:ind w:firstLine="540"/>
        <w:jc w:val="both"/>
        <w:rPr>
          <w:rFonts w:ascii="Times New Roman" w:hAnsi="Times New Roman" w:cs="Times New Roman"/>
        </w:rPr>
      </w:pPr>
      <w:bookmarkStart w:id="48" w:name="P3865"/>
      <w:bookmarkEnd w:id="48"/>
      <w:r w:rsidRPr="007F665B">
        <w:rPr>
          <w:rFonts w:ascii="Times New Roman" w:hAnsi="Times New Roman" w:cs="Times New Roman"/>
        </w:rPr>
        <w:t>1) если в местном бюджете на соответствующий финансовый год предусмотрены расходы на поддержку территориального общественного самоуправления в Архангельской области в соответствии с методикой распределения субсидий местным бюджетам на поддержку территориального общественного самоуправления, определенной областным законом об областном бюджете, в размерах:</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постановлений Правительства Архангельской области от 21.07.2015 </w:t>
      </w:r>
      <w:r w:rsidR="00361680" w:rsidRPr="007F665B">
        <w:rPr>
          <w:rFonts w:ascii="Times New Roman" w:hAnsi="Times New Roman" w:cs="Times New Roman"/>
        </w:rPr>
        <w:t>№</w:t>
      </w:r>
      <w:r w:rsidRPr="007F665B">
        <w:rPr>
          <w:rFonts w:ascii="Times New Roman" w:hAnsi="Times New Roman" w:cs="Times New Roman"/>
        </w:rPr>
        <w:t xml:space="preserve"> 303-пп, от 06.11.2015 </w:t>
      </w:r>
      <w:r w:rsidR="00361680" w:rsidRPr="007F665B">
        <w:rPr>
          <w:rFonts w:ascii="Times New Roman" w:hAnsi="Times New Roman" w:cs="Times New Roman"/>
        </w:rPr>
        <w:t>№</w:t>
      </w:r>
      <w:r w:rsidRPr="007F665B">
        <w:rPr>
          <w:rFonts w:ascii="Times New Roman" w:hAnsi="Times New Roman" w:cs="Times New Roman"/>
        </w:rPr>
        <w:t xml:space="preserve"> 447-пп)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не менее одной </w:t>
      </w:r>
      <w:r w:rsidR="009451B2" w:rsidRPr="007F665B">
        <w:rPr>
          <w:rFonts w:ascii="Times New Roman" w:hAnsi="Times New Roman" w:cs="Times New Roman"/>
        </w:rPr>
        <w:t xml:space="preserve">второй </w:t>
      </w:r>
      <w:r w:rsidRPr="007F665B">
        <w:rPr>
          <w:rFonts w:ascii="Times New Roman" w:hAnsi="Times New Roman" w:cs="Times New Roman"/>
        </w:rPr>
        <w:t>от суммы субсидии</w:t>
      </w:r>
      <w:r w:rsidR="00361680" w:rsidRPr="007F665B">
        <w:rPr>
          <w:rFonts w:ascii="Times New Roman" w:hAnsi="Times New Roman" w:cs="Times New Roman"/>
        </w:rPr>
        <w:t xml:space="preserve"> – </w:t>
      </w:r>
      <w:r w:rsidRPr="007F665B">
        <w:rPr>
          <w:rFonts w:ascii="Times New Roman" w:hAnsi="Times New Roman" w:cs="Times New Roman"/>
        </w:rPr>
        <w:t>бюджетам муниципальных районов Архангельской области;</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постановлений Правительства Архангельской области от 21.07.2015 </w:t>
      </w:r>
      <w:r w:rsidR="00361680" w:rsidRPr="007F665B">
        <w:rPr>
          <w:rFonts w:ascii="Times New Roman" w:hAnsi="Times New Roman" w:cs="Times New Roman"/>
        </w:rPr>
        <w:t>№</w:t>
      </w:r>
      <w:r w:rsidRPr="007F665B">
        <w:rPr>
          <w:rFonts w:ascii="Times New Roman" w:hAnsi="Times New Roman" w:cs="Times New Roman"/>
        </w:rPr>
        <w:t xml:space="preserve"> 303-пп, от 06.11.2015 </w:t>
      </w:r>
      <w:r w:rsidR="00361680" w:rsidRPr="007F665B">
        <w:rPr>
          <w:rFonts w:ascii="Times New Roman" w:hAnsi="Times New Roman" w:cs="Times New Roman"/>
        </w:rPr>
        <w:t>№</w:t>
      </w:r>
      <w:r w:rsidRPr="007F665B">
        <w:rPr>
          <w:rFonts w:ascii="Times New Roman" w:hAnsi="Times New Roman" w:cs="Times New Roman"/>
        </w:rPr>
        <w:t xml:space="preserve"> 447-пп)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не менее одной второй от суммы субсидии</w:t>
      </w:r>
      <w:r w:rsidR="00361680" w:rsidRPr="007F665B">
        <w:rPr>
          <w:rFonts w:ascii="Times New Roman" w:hAnsi="Times New Roman" w:cs="Times New Roman"/>
        </w:rPr>
        <w:t xml:space="preserve"> – </w:t>
      </w:r>
      <w:r w:rsidRPr="007F665B">
        <w:rPr>
          <w:rFonts w:ascii="Times New Roman" w:hAnsi="Times New Roman" w:cs="Times New Roman"/>
        </w:rPr>
        <w:t>бюджетам городских округов Архангельской области;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2) если в администрацию Губернатора Архангельской области и Правительства Архангельской области (далее</w:t>
      </w:r>
      <w:r w:rsidR="00361680" w:rsidRPr="007F665B">
        <w:rPr>
          <w:rFonts w:ascii="Times New Roman" w:hAnsi="Times New Roman" w:cs="Times New Roman"/>
        </w:rPr>
        <w:t xml:space="preserve"> – </w:t>
      </w:r>
      <w:r w:rsidRPr="007F665B">
        <w:rPr>
          <w:rFonts w:ascii="Times New Roman" w:hAnsi="Times New Roman" w:cs="Times New Roman"/>
        </w:rPr>
        <w:t xml:space="preserve">администрация Губернатора и Правительства) представлены заверенные в установленном порядке выписки из решений представительных органов муниципальных образований о бюджете на соответствующий финансовый год, подтверждающие </w:t>
      </w:r>
      <w:r w:rsidRPr="007F665B">
        <w:rPr>
          <w:rFonts w:ascii="Times New Roman" w:hAnsi="Times New Roman" w:cs="Times New Roman"/>
        </w:rPr>
        <w:lastRenderedPageBreak/>
        <w:t>обязательства по долевому финансированию расходов на поддержку территориального общественного самоуправления в Архангельской области за счет средств местных бюджетов;</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постановлений Правительства Архангельской области от 05.08.2014 </w:t>
      </w:r>
      <w:r w:rsidR="00361680" w:rsidRPr="007F665B">
        <w:rPr>
          <w:rFonts w:ascii="Times New Roman" w:hAnsi="Times New Roman" w:cs="Times New Roman"/>
        </w:rPr>
        <w:t>№</w:t>
      </w:r>
      <w:r w:rsidRPr="007F665B">
        <w:rPr>
          <w:rFonts w:ascii="Times New Roman" w:hAnsi="Times New Roman" w:cs="Times New Roman"/>
        </w:rPr>
        <w:t xml:space="preserve"> 314-пп,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3) если заключены соглашения о предоставлении субсидии между администрацией Губернатора и Правительства и органом местного самоуправления муниципального образования;</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ind w:firstLine="540"/>
        <w:jc w:val="both"/>
        <w:rPr>
          <w:rFonts w:ascii="Times New Roman" w:hAnsi="Times New Roman" w:cs="Times New Roman"/>
        </w:rPr>
      </w:pPr>
      <w:bookmarkStart w:id="49" w:name="P3874"/>
      <w:bookmarkEnd w:id="49"/>
      <w:r w:rsidRPr="007F665B">
        <w:rPr>
          <w:rFonts w:ascii="Times New Roman" w:hAnsi="Times New Roman" w:cs="Times New Roman"/>
        </w:rPr>
        <w:t>4) если выполнены условия, предусмотренные соглашением о предоставлении субсидии между администрацией Губернатора и Правительства и органом местного самоуправления муниципального образования.</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3. Администрация Губернатора и Правительства доводит до органов местного самоуправления муниципальных образований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4. Предоставление субсидий осуществляется администрацией Губернатора и Правительства согласно сводной бюджетной росписи областного закона об областном бюджете и утвержденным лимитам бюджетных обязательств на очередной финансовый год.</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При этом перечисление средств субсидии осуществляется при выполнении органами местного самоуправления условий, предусмотренных подпунктами 1</w:t>
      </w:r>
      <w:r w:rsidR="00361680" w:rsidRPr="007F665B">
        <w:rPr>
          <w:rFonts w:ascii="Times New Roman" w:hAnsi="Times New Roman" w:cs="Times New Roman"/>
        </w:rPr>
        <w:t xml:space="preserve"> – </w:t>
      </w:r>
      <w:r w:rsidRPr="007F665B">
        <w:rPr>
          <w:rFonts w:ascii="Times New Roman" w:hAnsi="Times New Roman" w:cs="Times New Roman"/>
        </w:rPr>
        <w:t>4 пункта 2 настоящего Порядка.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5. Субсидии, направляемые в установленном для исполнения областного бюджета порядке в доходы бюджетов муниципальных образований, перечисляются на счет Управления Федерального казначейства по Архангельской области, открытый на балансовом счете </w:t>
      </w:r>
      <w:r w:rsidR="00361680" w:rsidRPr="007F665B">
        <w:rPr>
          <w:rFonts w:ascii="Times New Roman" w:hAnsi="Times New Roman" w:cs="Times New Roman"/>
        </w:rPr>
        <w:t>№</w:t>
      </w:r>
      <w:r w:rsidRPr="007F665B">
        <w:rPr>
          <w:rFonts w:ascii="Times New Roman" w:hAnsi="Times New Roman" w:cs="Times New Roman"/>
        </w:rPr>
        <w:t xml:space="preserve"> 40101 "Доходы, распределяемые органами Федерального казначейства между бюджетами бюджетной системы Российской Федерации".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Субсидии отражаются в доходах бюджетов:</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муниципальных районов Архангельской области</w:t>
      </w:r>
      <w:r w:rsidR="00361680" w:rsidRPr="007F665B">
        <w:rPr>
          <w:rFonts w:ascii="Times New Roman" w:hAnsi="Times New Roman" w:cs="Times New Roman"/>
        </w:rPr>
        <w:t xml:space="preserve"> – </w:t>
      </w:r>
      <w:r w:rsidRPr="007F665B">
        <w:rPr>
          <w:rFonts w:ascii="Times New Roman" w:hAnsi="Times New Roman" w:cs="Times New Roman"/>
        </w:rPr>
        <w:t xml:space="preserve">по коду бюджетной классификации Российской Федерации 000 2 02 02999 05 0000 151 "Прочие субсидии бюджетам муниципальных </w:t>
      </w:r>
      <w:r w:rsidR="009451B2" w:rsidRPr="007F665B">
        <w:rPr>
          <w:rFonts w:ascii="Times New Roman" w:hAnsi="Times New Roman" w:cs="Times New Roman"/>
        </w:rPr>
        <w:t>районов</w:t>
      </w:r>
      <w:r w:rsidRPr="007F665B">
        <w:rPr>
          <w:rFonts w:ascii="Times New Roman" w:hAnsi="Times New Roman" w:cs="Times New Roman"/>
        </w:rPr>
        <w:t>";</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городских округов Архангельской области</w:t>
      </w:r>
      <w:r w:rsidR="00361680" w:rsidRPr="007F665B">
        <w:rPr>
          <w:rFonts w:ascii="Times New Roman" w:hAnsi="Times New Roman" w:cs="Times New Roman"/>
        </w:rPr>
        <w:t xml:space="preserve"> – </w:t>
      </w:r>
      <w:r w:rsidRPr="007F665B">
        <w:rPr>
          <w:rFonts w:ascii="Times New Roman" w:hAnsi="Times New Roman" w:cs="Times New Roman"/>
        </w:rPr>
        <w:t xml:space="preserve">по коду бюджетной классификации Российской Федерации 000 2 02 02999 04 0000 151 "Прочие субсидии бюджетам </w:t>
      </w:r>
      <w:r w:rsidR="009451B2" w:rsidRPr="007F665B">
        <w:rPr>
          <w:rFonts w:ascii="Times New Roman" w:hAnsi="Times New Roman" w:cs="Times New Roman"/>
        </w:rPr>
        <w:t>городских округов</w:t>
      </w:r>
      <w:r w:rsidRPr="007F665B">
        <w:rPr>
          <w:rFonts w:ascii="Times New Roman" w:hAnsi="Times New Roman" w:cs="Times New Roman"/>
        </w:rPr>
        <w:t>".</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6. Средства субсидий направляются органами местного самоуправления муниципальных образований на финансирование проектов развития территориального общественного самоуправления в Архангельской области.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Распределение субсидий осуществляется органами местного самоуправления муниципальных образований на конкурсной основе, при этом существенные условия проведения конкурса определяются соглашением о предоставлении субсидии между администрацией Губернатора и Правительства и органом местного самоуправления муниципального образования.</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7. Органы местного самоуправления муниципальных районов Архангельской области на основании соглашений передают субсидии в порядке межбюджетных отношений органам местного самоуправления поселений Архангельской области, при этом органы местного самоуправления муниципальных районов Архангельской области осуществляют контроль за целевым использованием средств субсидий.</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8. Органы местного самоуправления муниципальных образований отражают суммы субсидий в расходах местных бюджетов по соответствующим разделам, подразделам и видам расходов классификации расходов бюджетов с сохранением целевых статей, присвоенных субсидиям при передаче средств из областного бюджета.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Операции со средствами субсидий осуществляются в установленном органом местного самоуправления муниципального образования порядке кассового обслуживания исполнения местного бюджета.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9. Ответственность за нецелевое использование средств субсидий возлагается на органы местного самоуправления.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10. Контроль за целевым использованием средств субсидий осуществляют администрация </w:t>
      </w:r>
      <w:r w:rsidRPr="007F665B">
        <w:rPr>
          <w:rFonts w:ascii="Times New Roman" w:hAnsi="Times New Roman" w:cs="Times New Roman"/>
        </w:rPr>
        <w:lastRenderedPageBreak/>
        <w:t>Губернатора и Правительства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E02E08" w:rsidRPr="007F665B" w:rsidRDefault="00E02E08">
      <w:pPr>
        <w:pStyle w:val="ConsPlusNormal"/>
        <w:jc w:val="both"/>
        <w:rPr>
          <w:rFonts w:ascii="Times New Roman" w:hAnsi="Times New Roman" w:cs="Times New Roman"/>
        </w:rPr>
      </w:pPr>
      <w:r w:rsidRPr="007F665B">
        <w:rPr>
          <w:rFonts w:ascii="Times New Roman" w:hAnsi="Times New Roman" w:cs="Times New Roman"/>
        </w:rPr>
        <w:t xml:space="preserve">(в ред. постановления Правительства Архангельской области от 26.04.2016 </w:t>
      </w:r>
      <w:r w:rsidR="00361680" w:rsidRPr="007F665B">
        <w:rPr>
          <w:rFonts w:ascii="Times New Roman" w:hAnsi="Times New Roman" w:cs="Times New Roman"/>
        </w:rPr>
        <w:t>№</w:t>
      </w:r>
      <w:r w:rsidRPr="007F665B">
        <w:rPr>
          <w:rFonts w:ascii="Times New Roman" w:hAnsi="Times New Roman" w:cs="Times New Roman"/>
        </w:rPr>
        <w:t xml:space="preserve"> 141-пп)</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11. Бюджетные меры принуждения к получателям средств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right"/>
        <w:outlineLvl w:val="0"/>
        <w:rPr>
          <w:rFonts w:ascii="Times New Roman" w:hAnsi="Times New Roman" w:cs="Times New Roman"/>
        </w:rPr>
      </w:pPr>
      <w:r w:rsidRPr="007F665B">
        <w:rPr>
          <w:rFonts w:ascii="Times New Roman" w:hAnsi="Times New Roman" w:cs="Times New Roman"/>
        </w:rPr>
        <w:t>Утвержден</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постановлением Правительства</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Архангельской области</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 xml:space="preserve">от 08.10.2013 </w:t>
      </w:r>
      <w:r w:rsidR="00361680" w:rsidRPr="007F665B">
        <w:rPr>
          <w:rFonts w:ascii="Times New Roman" w:hAnsi="Times New Roman" w:cs="Times New Roman"/>
        </w:rPr>
        <w:t>№</w:t>
      </w:r>
      <w:r w:rsidRPr="007F665B">
        <w:rPr>
          <w:rFonts w:ascii="Times New Roman" w:hAnsi="Times New Roman" w:cs="Times New Roman"/>
        </w:rPr>
        <w:t xml:space="preserve"> 464-пп</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Title"/>
        <w:jc w:val="center"/>
        <w:rPr>
          <w:rFonts w:ascii="Times New Roman" w:hAnsi="Times New Roman" w:cs="Times New Roman"/>
        </w:rPr>
      </w:pPr>
      <w:bookmarkStart w:id="50" w:name="P3905"/>
      <w:bookmarkEnd w:id="50"/>
      <w:r w:rsidRPr="007F665B">
        <w:rPr>
          <w:rFonts w:ascii="Times New Roman" w:hAnsi="Times New Roman" w:cs="Times New Roman"/>
        </w:rPr>
        <w:t>ПОРЯДОК</w:t>
      </w:r>
    </w:p>
    <w:p w:rsidR="00E02E08" w:rsidRPr="007F665B" w:rsidRDefault="00E02E08">
      <w:pPr>
        <w:pStyle w:val="ConsPlusTitle"/>
        <w:jc w:val="center"/>
        <w:rPr>
          <w:rFonts w:ascii="Times New Roman" w:hAnsi="Times New Roman" w:cs="Times New Roman"/>
        </w:rPr>
      </w:pPr>
      <w:r w:rsidRPr="007F665B">
        <w:rPr>
          <w:rFonts w:ascii="Times New Roman" w:hAnsi="Times New Roman" w:cs="Times New Roman"/>
        </w:rPr>
        <w:t>ПРЕДОСТАВЛЕНИЯ И РАСХОДОВАНИЯ СУБСИДИЙ БЮДЖЕТАМ</w:t>
      </w:r>
    </w:p>
    <w:p w:rsidR="00E02E08" w:rsidRPr="007F665B" w:rsidRDefault="00E02E08">
      <w:pPr>
        <w:pStyle w:val="ConsPlusTitle"/>
        <w:jc w:val="center"/>
        <w:rPr>
          <w:rFonts w:ascii="Times New Roman" w:hAnsi="Times New Roman" w:cs="Times New Roman"/>
        </w:rPr>
      </w:pPr>
      <w:r w:rsidRPr="007F665B">
        <w:rPr>
          <w:rFonts w:ascii="Times New Roman" w:hAnsi="Times New Roman" w:cs="Times New Roman"/>
        </w:rPr>
        <w:t>МУНИЦИПАЛЬНЫХ ОБРАЗОВАНИЙ АРХАНГЕЛЬСКОЙ ОБЛАСТИ НА РАЗВИТИЕ</w:t>
      </w:r>
    </w:p>
    <w:p w:rsidR="00E02E08" w:rsidRPr="007F665B" w:rsidRDefault="00E02E08">
      <w:pPr>
        <w:pStyle w:val="ConsPlusTitle"/>
        <w:jc w:val="center"/>
        <w:rPr>
          <w:rFonts w:ascii="Times New Roman" w:hAnsi="Times New Roman" w:cs="Times New Roman"/>
        </w:rPr>
      </w:pPr>
      <w:r w:rsidRPr="007F665B">
        <w:rPr>
          <w:rFonts w:ascii="Times New Roman" w:hAnsi="Times New Roman" w:cs="Times New Roman"/>
        </w:rPr>
        <w:t>СИСТЕМЫ ТЕРРИТОРИАЛЬНОГО ОБЩЕСТВЕННОГО САМОУПРАВЛЕНИЯ</w:t>
      </w:r>
    </w:p>
    <w:p w:rsidR="00E02E08" w:rsidRPr="007F665B" w:rsidRDefault="00E02E08">
      <w:pPr>
        <w:pStyle w:val="ConsPlusTitle"/>
        <w:jc w:val="center"/>
        <w:rPr>
          <w:rFonts w:ascii="Times New Roman" w:hAnsi="Times New Roman" w:cs="Times New Roman"/>
        </w:rPr>
      </w:pPr>
      <w:r w:rsidRPr="007F665B">
        <w:rPr>
          <w:rFonts w:ascii="Times New Roman" w:hAnsi="Times New Roman" w:cs="Times New Roman"/>
        </w:rPr>
        <w:t>В 2014 ГОДУ В РАМКАХ ГОСУДАРСТВЕННОЙ ПРОГРАММЫ</w:t>
      </w:r>
    </w:p>
    <w:p w:rsidR="00E02E08" w:rsidRPr="007F665B" w:rsidRDefault="00E02E08">
      <w:pPr>
        <w:pStyle w:val="ConsPlusTitle"/>
        <w:jc w:val="center"/>
        <w:rPr>
          <w:rFonts w:ascii="Times New Roman" w:hAnsi="Times New Roman" w:cs="Times New Roman"/>
        </w:rPr>
      </w:pPr>
      <w:r w:rsidRPr="007F665B">
        <w:rPr>
          <w:rFonts w:ascii="Times New Roman" w:hAnsi="Times New Roman" w:cs="Times New Roman"/>
        </w:rPr>
        <w:t>АРХАНГЕЛЬСКОЙ ОБЛАСТИ "РАЗВИТИЕ МЕСТНОГО САМОУПРАВЛЕНИЯ</w:t>
      </w:r>
    </w:p>
    <w:p w:rsidR="00E02E08" w:rsidRPr="007F665B" w:rsidRDefault="00E02E08">
      <w:pPr>
        <w:pStyle w:val="ConsPlusTitle"/>
        <w:jc w:val="center"/>
        <w:rPr>
          <w:rFonts w:ascii="Times New Roman" w:hAnsi="Times New Roman" w:cs="Times New Roman"/>
        </w:rPr>
      </w:pPr>
      <w:r w:rsidRPr="007F665B">
        <w:rPr>
          <w:rFonts w:ascii="Times New Roman" w:hAnsi="Times New Roman" w:cs="Times New Roman"/>
        </w:rPr>
        <w:t>В АРХАНГЕЛЬСКОЙ ОБЛАСТИ И ГОСУДАРСТВЕННАЯ ПОДДЕРЖКА</w:t>
      </w:r>
    </w:p>
    <w:p w:rsidR="00E02E08" w:rsidRPr="007F665B" w:rsidRDefault="00E02E08">
      <w:pPr>
        <w:pStyle w:val="ConsPlusTitle"/>
        <w:jc w:val="center"/>
        <w:rPr>
          <w:rFonts w:ascii="Times New Roman" w:hAnsi="Times New Roman" w:cs="Times New Roman"/>
        </w:rPr>
      </w:pPr>
      <w:r w:rsidRPr="007F665B">
        <w:rPr>
          <w:rFonts w:ascii="Times New Roman" w:hAnsi="Times New Roman" w:cs="Times New Roman"/>
        </w:rPr>
        <w:t>СОЦИАЛЬНО ОРИЕНТИРОВАННЫХ НЕКОММЕРЧЕСКИХ ОРГАНИЗАЦИЙ</w:t>
      </w:r>
    </w:p>
    <w:p w:rsidR="00E02E08" w:rsidRPr="007F665B" w:rsidRDefault="00E02E08">
      <w:pPr>
        <w:pStyle w:val="ConsPlusTitle"/>
        <w:jc w:val="center"/>
        <w:rPr>
          <w:rFonts w:ascii="Times New Roman" w:hAnsi="Times New Roman" w:cs="Times New Roman"/>
        </w:rPr>
      </w:pPr>
      <w:r w:rsidRPr="007F665B">
        <w:rPr>
          <w:rFonts w:ascii="Times New Roman" w:hAnsi="Times New Roman" w:cs="Times New Roman"/>
        </w:rPr>
        <w:t>(2014</w:t>
      </w:r>
      <w:r w:rsidR="00361680" w:rsidRPr="007F665B">
        <w:rPr>
          <w:rFonts w:ascii="Times New Roman" w:hAnsi="Times New Roman" w:cs="Times New Roman"/>
        </w:rPr>
        <w:t xml:space="preserve"> – </w:t>
      </w:r>
      <w:r w:rsidRPr="007F665B">
        <w:rPr>
          <w:rFonts w:ascii="Times New Roman" w:hAnsi="Times New Roman" w:cs="Times New Roman"/>
        </w:rPr>
        <w:t>2020 ГОДЫ)"</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Список изменяющих документов</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(введен постановлением Правительства Архангельской области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от 02.12.2014 </w:t>
      </w:r>
      <w:r w:rsidR="00361680" w:rsidRPr="007F665B">
        <w:rPr>
          <w:rFonts w:ascii="Times New Roman" w:hAnsi="Times New Roman" w:cs="Times New Roman"/>
        </w:rPr>
        <w:t>№</w:t>
      </w:r>
      <w:r w:rsidRPr="007F665B">
        <w:rPr>
          <w:rFonts w:ascii="Times New Roman" w:hAnsi="Times New Roman" w:cs="Times New Roman"/>
        </w:rPr>
        <w:t xml:space="preserve"> 494-пп)</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1. Настоящий Порядок, разработанный в целях реализации областного закона от 23 сентября 2004 года </w:t>
      </w:r>
      <w:r w:rsidR="00361680" w:rsidRPr="007F665B">
        <w:rPr>
          <w:rFonts w:ascii="Times New Roman" w:hAnsi="Times New Roman" w:cs="Times New Roman"/>
        </w:rPr>
        <w:t>№</w:t>
      </w:r>
      <w:r w:rsidRPr="007F665B">
        <w:rPr>
          <w:rFonts w:ascii="Times New Roman" w:hAnsi="Times New Roman" w:cs="Times New Roman"/>
        </w:rPr>
        <w:t xml:space="preserve">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определяет правила предоставления и расходования субсидий бюджетам муниципальных образований Архангельской области (далее соответственно</w:t>
      </w:r>
      <w:r w:rsidR="00361680" w:rsidRPr="007F665B">
        <w:rPr>
          <w:rFonts w:ascii="Times New Roman" w:hAnsi="Times New Roman" w:cs="Times New Roman"/>
        </w:rPr>
        <w:t xml:space="preserve"> – </w:t>
      </w:r>
      <w:r w:rsidRPr="007F665B">
        <w:rPr>
          <w:rFonts w:ascii="Times New Roman" w:hAnsi="Times New Roman" w:cs="Times New Roman"/>
        </w:rPr>
        <w:t xml:space="preserve">местные бюджеты, муниципальные образования) на развитие системы территориального общественного самоуправления в 2014 году в рамках реализации пунктов 1.3 и 1.4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государственной программы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w:t>
      </w:r>
      <w:r w:rsidR="00361680" w:rsidRPr="007F665B">
        <w:rPr>
          <w:rFonts w:ascii="Times New Roman" w:hAnsi="Times New Roman" w:cs="Times New Roman"/>
        </w:rPr>
        <w:t xml:space="preserve"> – </w:t>
      </w:r>
      <w:r w:rsidRPr="007F665B">
        <w:rPr>
          <w:rFonts w:ascii="Times New Roman" w:hAnsi="Times New Roman" w:cs="Times New Roman"/>
        </w:rPr>
        <w:t>2020 годы)" (далее</w:t>
      </w:r>
      <w:r w:rsidR="00361680" w:rsidRPr="007F665B">
        <w:rPr>
          <w:rFonts w:ascii="Times New Roman" w:hAnsi="Times New Roman" w:cs="Times New Roman"/>
        </w:rPr>
        <w:t xml:space="preserve"> – </w:t>
      </w:r>
      <w:r w:rsidRPr="007F665B">
        <w:rPr>
          <w:rFonts w:ascii="Times New Roman" w:hAnsi="Times New Roman" w:cs="Times New Roman"/>
        </w:rPr>
        <w:t>государственная программа).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2. Субсидии местным бюджетам на развитие системы территориального общественного самоуправления в Архангельской области в 2014 году в рамках государственной программы (далее</w:t>
      </w:r>
      <w:r w:rsidR="00361680" w:rsidRPr="007F665B">
        <w:rPr>
          <w:rFonts w:ascii="Times New Roman" w:hAnsi="Times New Roman" w:cs="Times New Roman"/>
        </w:rPr>
        <w:t xml:space="preserve"> – </w:t>
      </w:r>
      <w:r w:rsidRPr="007F665B">
        <w:rPr>
          <w:rFonts w:ascii="Times New Roman" w:hAnsi="Times New Roman" w:cs="Times New Roman"/>
        </w:rPr>
        <w:t>субсидии) предоставляются при соблюдении следующих условий:</w:t>
      </w:r>
    </w:p>
    <w:p w:rsidR="00E02E08" w:rsidRPr="007F665B" w:rsidRDefault="00E02E08">
      <w:pPr>
        <w:pStyle w:val="ConsPlusNormal"/>
        <w:ind w:firstLine="540"/>
        <w:jc w:val="both"/>
        <w:rPr>
          <w:rFonts w:ascii="Times New Roman" w:hAnsi="Times New Roman" w:cs="Times New Roman"/>
        </w:rPr>
      </w:pPr>
      <w:bookmarkStart w:id="51" w:name="P3920"/>
      <w:bookmarkEnd w:id="51"/>
      <w:r w:rsidRPr="007F665B">
        <w:rPr>
          <w:rFonts w:ascii="Times New Roman" w:hAnsi="Times New Roman" w:cs="Times New Roman"/>
        </w:rPr>
        <w:t>1) если в местном бюджете на соответствующий финансовый год предусмотрены расходы на поддержку территориального общественного самоуправления в Архангельской области в соответствии с методикой распределения субсидий местным бюджетам на поддержку территориального общественного самоуправления, определенной областным законом об областном бюджете, в размерах:</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не менее одной третьей от суммы субсидии</w:t>
      </w:r>
      <w:r w:rsidR="00361680" w:rsidRPr="007F665B">
        <w:rPr>
          <w:rFonts w:ascii="Times New Roman" w:hAnsi="Times New Roman" w:cs="Times New Roman"/>
        </w:rPr>
        <w:t xml:space="preserve"> – </w:t>
      </w:r>
      <w:r w:rsidRPr="007F665B">
        <w:rPr>
          <w:rFonts w:ascii="Times New Roman" w:hAnsi="Times New Roman" w:cs="Times New Roman"/>
        </w:rPr>
        <w:t>бюджетам муниципальных районов Архангельской области;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не менее одной второй от суммы субсидии</w:t>
      </w:r>
      <w:r w:rsidR="00361680" w:rsidRPr="007F665B">
        <w:rPr>
          <w:rFonts w:ascii="Times New Roman" w:hAnsi="Times New Roman" w:cs="Times New Roman"/>
        </w:rPr>
        <w:t xml:space="preserve"> – </w:t>
      </w:r>
      <w:r w:rsidRPr="007F665B">
        <w:rPr>
          <w:rFonts w:ascii="Times New Roman" w:hAnsi="Times New Roman" w:cs="Times New Roman"/>
        </w:rPr>
        <w:t>бюджетам городских округов Архангельской области;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2) если в министерство по местному самоуправлению и внутренней политике Архангельской области (далее</w:t>
      </w:r>
      <w:r w:rsidR="00361680" w:rsidRPr="007F665B">
        <w:rPr>
          <w:rFonts w:ascii="Times New Roman" w:hAnsi="Times New Roman" w:cs="Times New Roman"/>
        </w:rPr>
        <w:t xml:space="preserve"> – </w:t>
      </w:r>
      <w:r w:rsidRPr="007F665B">
        <w:rPr>
          <w:rFonts w:ascii="Times New Roman" w:hAnsi="Times New Roman" w:cs="Times New Roman"/>
        </w:rPr>
        <w:t xml:space="preserve">министерство) представлены заверенные в установленном порядке выписки из решений представительных органов муниципальных образований о бюджете на соответствующий финансовый год, подтверждающие обязательства по долевому финансированию расходов на поддержку системы территориального общественного самоуправления в 2014 году за счет средств местных бюджетов в рамках реализации пунктов 1.1 и 1.2 подпрограммы </w:t>
      </w:r>
      <w:r w:rsidR="00361680" w:rsidRPr="007F665B">
        <w:rPr>
          <w:rFonts w:ascii="Times New Roman" w:hAnsi="Times New Roman" w:cs="Times New Roman"/>
        </w:rPr>
        <w:t>№</w:t>
      </w:r>
      <w:r w:rsidRPr="007F665B">
        <w:rPr>
          <w:rFonts w:ascii="Times New Roman" w:hAnsi="Times New Roman" w:cs="Times New Roman"/>
        </w:rPr>
        <w:t xml:space="preserve"> 2 государственной </w:t>
      </w:r>
      <w:r w:rsidRPr="007F665B">
        <w:rPr>
          <w:rFonts w:ascii="Times New Roman" w:hAnsi="Times New Roman" w:cs="Times New Roman"/>
        </w:rPr>
        <w:lastRenderedPageBreak/>
        <w:t>программы;</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3) если заключены соглашения о предоставлении субсидии между министерством и органом местного самоуправления муниципального образования;</w:t>
      </w:r>
    </w:p>
    <w:p w:rsidR="00E02E08" w:rsidRPr="007F665B" w:rsidRDefault="00E02E08">
      <w:pPr>
        <w:pStyle w:val="ConsPlusNormal"/>
        <w:ind w:firstLine="540"/>
        <w:jc w:val="both"/>
        <w:rPr>
          <w:rFonts w:ascii="Times New Roman" w:hAnsi="Times New Roman" w:cs="Times New Roman"/>
        </w:rPr>
      </w:pPr>
      <w:bookmarkStart w:id="52" w:name="P3925"/>
      <w:bookmarkEnd w:id="52"/>
      <w:r w:rsidRPr="007F665B">
        <w:rPr>
          <w:rFonts w:ascii="Times New Roman" w:hAnsi="Times New Roman" w:cs="Times New Roman"/>
        </w:rPr>
        <w:t>4) если выполнены условия, предусмотренные соглашением о предоставлении субсидии между министерством и органом местного самоуправления муниципального образования.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3. Министерство доводит до органов местного самоуправления муниципальных образований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4. Предоставление субсидий осуществляется министерством согласно сводной бюджетной росписи областного закона об областном бюджете и утвержденным лимитам бюджетных обязательств на очередной финансовый год.</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При этом перечисление средств субсидии осуществляется при выполнении органами местного самоуправления условий, предусмотренных подпунктами 1</w:t>
      </w:r>
      <w:r w:rsidR="00361680" w:rsidRPr="007F665B">
        <w:rPr>
          <w:rFonts w:ascii="Times New Roman" w:hAnsi="Times New Roman" w:cs="Times New Roman"/>
        </w:rPr>
        <w:t xml:space="preserve"> – </w:t>
      </w:r>
      <w:r w:rsidRPr="007F665B">
        <w:rPr>
          <w:rFonts w:ascii="Times New Roman" w:hAnsi="Times New Roman" w:cs="Times New Roman"/>
        </w:rPr>
        <w:t>4 пункта 2 настоящего Порядка.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5. Субсидии, направляемые в установленном для исполнения областного бюджета порядке в доходы бюджетов муниципальных образований, перечисляются на счет Управления Федерального казначейства по Архангельской области, открытый на балансовом счете </w:t>
      </w:r>
      <w:r w:rsidR="00361680" w:rsidRPr="007F665B">
        <w:rPr>
          <w:rFonts w:ascii="Times New Roman" w:hAnsi="Times New Roman" w:cs="Times New Roman"/>
        </w:rPr>
        <w:t>№</w:t>
      </w:r>
      <w:r w:rsidRPr="007F665B">
        <w:rPr>
          <w:rFonts w:ascii="Times New Roman" w:hAnsi="Times New Roman" w:cs="Times New Roman"/>
        </w:rPr>
        <w:t xml:space="preserve"> 40101 "Доходы, распределяемые органами Федерального казначейства между бюджетами бюджетной системы Российской Федерации".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Субсидии отражаются в доходах бюджетов:</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муниципальных районов Архангельской области</w:t>
      </w:r>
      <w:r w:rsidR="00361680" w:rsidRPr="007F665B">
        <w:rPr>
          <w:rFonts w:ascii="Times New Roman" w:hAnsi="Times New Roman" w:cs="Times New Roman"/>
        </w:rPr>
        <w:t xml:space="preserve"> – </w:t>
      </w:r>
      <w:r w:rsidRPr="007F665B">
        <w:rPr>
          <w:rFonts w:ascii="Times New Roman" w:hAnsi="Times New Roman" w:cs="Times New Roman"/>
        </w:rPr>
        <w:t>по коду бюджетной классификации Российской Федерации 000 2 02 02999 05 0000 151 "Прочие субсидии бюджетам муниципальных районов";</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городских округов Архангельской области</w:t>
      </w:r>
      <w:r w:rsidR="00361680" w:rsidRPr="007F665B">
        <w:rPr>
          <w:rFonts w:ascii="Times New Roman" w:hAnsi="Times New Roman" w:cs="Times New Roman"/>
        </w:rPr>
        <w:t xml:space="preserve"> – </w:t>
      </w:r>
      <w:r w:rsidRPr="007F665B">
        <w:rPr>
          <w:rFonts w:ascii="Times New Roman" w:hAnsi="Times New Roman" w:cs="Times New Roman"/>
        </w:rPr>
        <w:t>по коду бюджетной классификации Российской Федерации 000 2 02 02999 04 0000 151 "Прочие субсидии бюджетам городских округов".</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6. Средства субсидий направляются органами местного самоуправления муниципальных образований на финансирование проектов развития системы территориального общественного самоуправления в Архангельской области.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Распределение субсидий осуществляется органами местного самоуправления муниципальных образований на конкурсной основе, при этом существенные условия проведения конкурса определяются соглашением о предоставлении субсидии между министерством и органом местного самоуправления муниципального образования.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7. Органы местного самоуправления муниципальных районов Архангельской области на основании соглашений передают субсидии в порядке межбюджетных отношений органам местного самоуправления поселений Архангельской области, при этом органы местного самоуправления муниципальных районов Архангельской области осуществляют контроль за целевым использованием средств субсидий.</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8. Органы местного самоуправления муниципальных образований отражают суммы субсидий в расходах местных бюджетов по соответствующим разделам, подразделам и видам расходов классификации расходов бюджетов с сохранением целевых статей, присвоенных субсидиям при передаче средств из областного бюджета.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Операции со средствами субсидий осуществляются в установленном органом местного самоуправления муниципального образования порядке кассового обслуживания исполнения местного бюджета.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9. Ответственность за нецелевое использование средств субсидий возлагается на органы местного самоуправления.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10. Контроль за целевым использованием средств субсидий осуществляют министерство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11. Бюджетные меры принуждения к получателям средств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right"/>
        <w:outlineLvl w:val="0"/>
        <w:rPr>
          <w:rFonts w:ascii="Times New Roman" w:hAnsi="Times New Roman" w:cs="Times New Roman"/>
        </w:rPr>
      </w:pPr>
      <w:r w:rsidRPr="007F665B">
        <w:rPr>
          <w:rFonts w:ascii="Times New Roman" w:hAnsi="Times New Roman" w:cs="Times New Roman"/>
        </w:rPr>
        <w:t>Утверждено</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постановлением Правительства</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Архангельской области</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 xml:space="preserve">от 08.10.2013 </w:t>
      </w:r>
      <w:r w:rsidR="00361680" w:rsidRPr="007F665B">
        <w:rPr>
          <w:rFonts w:ascii="Times New Roman" w:hAnsi="Times New Roman" w:cs="Times New Roman"/>
        </w:rPr>
        <w:t>№</w:t>
      </w:r>
      <w:r w:rsidRPr="007F665B">
        <w:rPr>
          <w:rFonts w:ascii="Times New Roman" w:hAnsi="Times New Roman" w:cs="Times New Roman"/>
        </w:rPr>
        <w:t xml:space="preserve"> 464-пп</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Title"/>
        <w:jc w:val="center"/>
        <w:rPr>
          <w:rFonts w:ascii="Times New Roman" w:hAnsi="Times New Roman" w:cs="Times New Roman"/>
        </w:rPr>
      </w:pPr>
      <w:bookmarkStart w:id="53" w:name="P3951"/>
      <w:bookmarkEnd w:id="53"/>
      <w:r w:rsidRPr="007F665B">
        <w:rPr>
          <w:rFonts w:ascii="Times New Roman" w:hAnsi="Times New Roman" w:cs="Times New Roman"/>
        </w:rPr>
        <w:t>ПОЛОЖЕНИЕ</w:t>
      </w:r>
    </w:p>
    <w:p w:rsidR="00E02E08" w:rsidRPr="007F665B" w:rsidRDefault="00E02E08">
      <w:pPr>
        <w:pStyle w:val="ConsPlusTitle"/>
        <w:jc w:val="center"/>
        <w:rPr>
          <w:rFonts w:ascii="Times New Roman" w:hAnsi="Times New Roman" w:cs="Times New Roman"/>
        </w:rPr>
      </w:pPr>
      <w:r w:rsidRPr="007F665B">
        <w:rPr>
          <w:rFonts w:ascii="Times New Roman" w:hAnsi="Times New Roman" w:cs="Times New Roman"/>
        </w:rPr>
        <w:t>О ПОРЯДКЕ И УСЛОВИЯХ ПРЕДОСТАВЛЕНИЯ СУБСИДИЙ БЮДЖЕТАМ</w:t>
      </w:r>
    </w:p>
    <w:p w:rsidR="00E02E08" w:rsidRPr="007F665B" w:rsidRDefault="00E02E08">
      <w:pPr>
        <w:pStyle w:val="ConsPlusTitle"/>
        <w:jc w:val="center"/>
        <w:rPr>
          <w:rFonts w:ascii="Times New Roman" w:hAnsi="Times New Roman" w:cs="Times New Roman"/>
        </w:rPr>
      </w:pPr>
      <w:r w:rsidRPr="007F665B">
        <w:rPr>
          <w:rFonts w:ascii="Times New Roman" w:hAnsi="Times New Roman" w:cs="Times New Roman"/>
        </w:rPr>
        <w:t>МУНИЦИПАЛЬНЫХ РАЙОНОВ И ГОРОДСКИХ ОКРУГОВ АРХАНГЕЛЬСКОЙ</w:t>
      </w:r>
    </w:p>
    <w:p w:rsidR="00E02E08" w:rsidRPr="007F665B" w:rsidRDefault="00E02E08">
      <w:pPr>
        <w:pStyle w:val="ConsPlusTitle"/>
        <w:jc w:val="center"/>
        <w:rPr>
          <w:rFonts w:ascii="Times New Roman" w:hAnsi="Times New Roman" w:cs="Times New Roman"/>
        </w:rPr>
      </w:pPr>
      <w:r w:rsidRPr="007F665B">
        <w:rPr>
          <w:rFonts w:ascii="Times New Roman" w:hAnsi="Times New Roman" w:cs="Times New Roman"/>
        </w:rPr>
        <w:t>ОБЛАСТИ НА РЕАЛИЗАЦИЮ МУНИЦИПАЛЬНЫХ ПРОГРАММ ПОДДЕРЖКИ</w:t>
      </w:r>
    </w:p>
    <w:p w:rsidR="00E02E08" w:rsidRPr="007F665B" w:rsidRDefault="00E02E08">
      <w:pPr>
        <w:pStyle w:val="ConsPlusTitle"/>
        <w:jc w:val="center"/>
        <w:rPr>
          <w:rFonts w:ascii="Times New Roman" w:hAnsi="Times New Roman" w:cs="Times New Roman"/>
        </w:rPr>
      </w:pPr>
      <w:r w:rsidRPr="007F665B">
        <w:rPr>
          <w:rFonts w:ascii="Times New Roman" w:hAnsi="Times New Roman" w:cs="Times New Roman"/>
        </w:rPr>
        <w:t>СОЦИАЛЬНО ОРИЕНТИРОВАННЫХ НЕКОММЕРЧЕСКИХ ОРГАНИЗАЦИЙ</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Список изменяющих документов</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(введено постановлением Правительства Архангельской области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 xml:space="preserve">от 31.05.2016 </w:t>
      </w:r>
      <w:r w:rsidR="00361680" w:rsidRPr="007F665B">
        <w:rPr>
          <w:rFonts w:ascii="Times New Roman" w:hAnsi="Times New Roman" w:cs="Times New Roman"/>
        </w:rPr>
        <w:t>№</w:t>
      </w:r>
      <w:r w:rsidRPr="007F665B">
        <w:rPr>
          <w:rFonts w:ascii="Times New Roman" w:hAnsi="Times New Roman" w:cs="Times New Roman"/>
        </w:rPr>
        <w:t xml:space="preserve"> 191-пп)</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outlineLvl w:val="1"/>
        <w:rPr>
          <w:rFonts w:ascii="Times New Roman" w:hAnsi="Times New Roman" w:cs="Times New Roman"/>
        </w:rPr>
      </w:pPr>
      <w:r w:rsidRPr="007F665B">
        <w:rPr>
          <w:rFonts w:ascii="Times New Roman" w:hAnsi="Times New Roman" w:cs="Times New Roman"/>
        </w:rPr>
        <w:t>I. Общие положения</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1. Настоящее Положение, разработанное в соответствии со статьей 139 Бюджетного кодекса Российской Федерации, статьей 31, пунктом 1 статьи 31.1, подпунктом 6 пункта 2 и подпунктом 1 пункта 3 статьи 31.3 Федерального закона от 12 января 1996 года </w:t>
      </w:r>
      <w:r w:rsidR="00361680" w:rsidRPr="007F665B">
        <w:rPr>
          <w:rFonts w:ascii="Times New Roman" w:hAnsi="Times New Roman" w:cs="Times New Roman"/>
        </w:rPr>
        <w:t>№</w:t>
      </w:r>
      <w:r w:rsidRPr="007F665B">
        <w:rPr>
          <w:rFonts w:ascii="Times New Roman" w:hAnsi="Times New Roman" w:cs="Times New Roman"/>
        </w:rPr>
        <w:t xml:space="preserve"> 7-ФЗ "О некоммерческих организациях" (далее</w:t>
      </w:r>
      <w:r w:rsidR="00361680" w:rsidRPr="007F665B">
        <w:rPr>
          <w:rFonts w:ascii="Times New Roman" w:hAnsi="Times New Roman" w:cs="Times New Roman"/>
        </w:rPr>
        <w:t xml:space="preserve"> – </w:t>
      </w:r>
      <w:r w:rsidRPr="007F665B">
        <w:rPr>
          <w:rFonts w:ascii="Times New Roman" w:hAnsi="Times New Roman" w:cs="Times New Roman"/>
        </w:rPr>
        <w:t xml:space="preserve">Федеральный закон от 12 января 1996 года </w:t>
      </w:r>
      <w:r w:rsidR="00361680" w:rsidRPr="007F665B">
        <w:rPr>
          <w:rFonts w:ascii="Times New Roman" w:hAnsi="Times New Roman" w:cs="Times New Roman"/>
        </w:rPr>
        <w:t>№</w:t>
      </w:r>
      <w:r w:rsidRPr="007F665B">
        <w:rPr>
          <w:rFonts w:ascii="Times New Roman" w:hAnsi="Times New Roman" w:cs="Times New Roman"/>
        </w:rPr>
        <w:t xml:space="preserve"> 7-ФЗ), определяет порядок и условия предоставления субсидий из областного бюджета бюджетам муниципальных районов и городских округов Архангельской области (далее соответственно</w:t>
      </w:r>
      <w:r w:rsidR="00361680" w:rsidRPr="007F665B">
        <w:rPr>
          <w:rFonts w:ascii="Times New Roman" w:hAnsi="Times New Roman" w:cs="Times New Roman"/>
        </w:rPr>
        <w:t xml:space="preserve"> – </w:t>
      </w:r>
      <w:r w:rsidRPr="007F665B">
        <w:rPr>
          <w:rFonts w:ascii="Times New Roman" w:hAnsi="Times New Roman" w:cs="Times New Roman"/>
        </w:rPr>
        <w:t>муниципальные образования, местные бюджеты) на возмещение части затрат по реализации утвержденных муниципальными образованиями муниципальных программ, предусматривающих поддержку социально ориентированных некоммерческих организаций, за исключением государственных и муниципальных учреждений (далее соответственно</w:t>
      </w:r>
      <w:r w:rsidR="00361680" w:rsidRPr="007F665B">
        <w:rPr>
          <w:rFonts w:ascii="Times New Roman" w:hAnsi="Times New Roman" w:cs="Times New Roman"/>
        </w:rPr>
        <w:t xml:space="preserve"> – </w:t>
      </w:r>
      <w:r w:rsidRPr="007F665B">
        <w:rPr>
          <w:rFonts w:ascii="Times New Roman" w:hAnsi="Times New Roman" w:cs="Times New Roman"/>
        </w:rPr>
        <w:t>муниципальные программы, социально ориентированные некоммерческие организации, субсидии).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2. Организатором конкурса и главным распорядителем средств областного бюджета, предусмотренных на предоставление субсидий, является администрация Губернатора Архангельской области и Правительства Архангельской области (далее</w:t>
      </w:r>
      <w:r w:rsidR="00361680" w:rsidRPr="007F665B">
        <w:rPr>
          <w:rFonts w:ascii="Times New Roman" w:hAnsi="Times New Roman" w:cs="Times New Roman"/>
        </w:rPr>
        <w:t xml:space="preserve"> – </w:t>
      </w:r>
      <w:r w:rsidRPr="007F665B">
        <w:rPr>
          <w:rFonts w:ascii="Times New Roman" w:hAnsi="Times New Roman" w:cs="Times New Roman"/>
        </w:rPr>
        <w:t>администрация Губернатора и Правительства).</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outlineLvl w:val="1"/>
        <w:rPr>
          <w:rFonts w:ascii="Times New Roman" w:hAnsi="Times New Roman" w:cs="Times New Roman"/>
        </w:rPr>
      </w:pPr>
      <w:r w:rsidRPr="007F665B">
        <w:rPr>
          <w:rFonts w:ascii="Times New Roman" w:hAnsi="Times New Roman" w:cs="Times New Roman"/>
        </w:rPr>
        <w:t>II. Условия предоставления субсидий</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bookmarkStart w:id="54" w:name="P3967"/>
      <w:bookmarkEnd w:id="54"/>
      <w:r w:rsidRPr="007F665B">
        <w:rPr>
          <w:rFonts w:ascii="Times New Roman" w:hAnsi="Times New Roman" w:cs="Times New Roman"/>
        </w:rPr>
        <w:t xml:space="preserve">3. Субсидии предоставляются в целях софинансирования расходных обязательств муниципального образования, возникающих при реализации муниципальной программы, в части оказания финансовой поддержки социально ориентированным некоммерческим организациям, зарегистрированным в установленном федеральным законом порядке и осуществляющим на территории соответствующего муниципального образования мероприятия по приоритетным направлениям, соответствующим видам деятельности социально ориентированных некоммерческих организаций, установленным статьей 31.1 Федерального закона от 12 января 1996 года </w:t>
      </w:r>
      <w:r w:rsidR="00361680" w:rsidRPr="007F665B">
        <w:rPr>
          <w:rFonts w:ascii="Times New Roman" w:hAnsi="Times New Roman" w:cs="Times New Roman"/>
        </w:rPr>
        <w:t>№</w:t>
      </w:r>
      <w:r w:rsidRPr="007F665B">
        <w:rPr>
          <w:rFonts w:ascii="Times New Roman" w:hAnsi="Times New Roman" w:cs="Times New Roman"/>
        </w:rPr>
        <w:t xml:space="preserve"> 7-ФЗ и пунктом 1 статьи 11 областного закона от 27 апреля 2011 года </w:t>
      </w:r>
      <w:r w:rsidR="00361680" w:rsidRPr="007F665B">
        <w:rPr>
          <w:rFonts w:ascii="Times New Roman" w:hAnsi="Times New Roman" w:cs="Times New Roman"/>
        </w:rPr>
        <w:t>№</w:t>
      </w:r>
      <w:r w:rsidRPr="007F665B">
        <w:rPr>
          <w:rFonts w:ascii="Times New Roman" w:hAnsi="Times New Roman" w:cs="Times New Roman"/>
        </w:rPr>
        <w:t xml:space="preserve"> 281-21-ОЗ "О взаимодействии органов государственной власти Архангельской области и некоммерческих организаций" (далее</w:t>
      </w:r>
      <w:r w:rsidR="00361680" w:rsidRPr="007F665B">
        <w:rPr>
          <w:rFonts w:ascii="Times New Roman" w:hAnsi="Times New Roman" w:cs="Times New Roman"/>
        </w:rPr>
        <w:t xml:space="preserve"> – </w:t>
      </w:r>
      <w:r w:rsidRPr="007F665B">
        <w:rPr>
          <w:rFonts w:ascii="Times New Roman" w:hAnsi="Times New Roman" w:cs="Times New Roman"/>
        </w:rPr>
        <w:t xml:space="preserve">областной закон от 27 апреля 2011 года </w:t>
      </w:r>
      <w:r w:rsidR="00361680" w:rsidRPr="007F665B">
        <w:rPr>
          <w:rFonts w:ascii="Times New Roman" w:hAnsi="Times New Roman" w:cs="Times New Roman"/>
        </w:rPr>
        <w:t>№</w:t>
      </w:r>
      <w:r w:rsidRPr="007F665B">
        <w:rPr>
          <w:rFonts w:ascii="Times New Roman" w:hAnsi="Times New Roman" w:cs="Times New Roman"/>
        </w:rPr>
        <w:t xml:space="preserve"> 281-21-ОЗ).</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4. Субсидии предоставляются на конкурсной основе (далее</w:t>
      </w:r>
      <w:r w:rsidR="00361680" w:rsidRPr="007F665B">
        <w:rPr>
          <w:rFonts w:ascii="Times New Roman" w:hAnsi="Times New Roman" w:cs="Times New Roman"/>
        </w:rPr>
        <w:t xml:space="preserve"> – </w:t>
      </w:r>
      <w:r w:rsidRPr="007F665B">
        <w:rPr>
          <w:rFonts w:ascii="Times New Roman" w:hAnsi="Times New Roman" w:cs="Times New Roman"/>
        </w:rPr>
        <w:t xml:space="preserve">конкурс) в соответствии со сводной бюджетной росписью областного бюджета на соответствующий финансовый год в пределах лимитов бюджетных обязательств, утвержденных администрации Губернатора и Правительства на предоставление субсидий в рамках реализации подпрограммы </w:t>
      </w:r>
      <w:r w:rsidR="00361680" w:rsidRPr="007F665B">
        <w:rPr>
          <w:rFonts w:ascii="Times New Roman" w:hAnsi="Times New Roman" w:cs="Times New Roman"/>
        </w:rPr>
        <w:t>№</w:t>
      </w:r>
      <w:r w:rsidRPr="007F665B">
        <w:rPr>
          <w:rFonts w:ascii="Times New Roman" w:hAnsi="Times New Roman" w:cs="Times New Roman"/>
        </w:rPr>
        <w:t xml:space="preserve"> 1 "Государственная поддержка социально ориентированных некоммерческих организаций" государственной программы Архангельской области "Развитие местного самоуправления Архангельской области и государственная поддержка социально ориентированных некоммерческих организаций", утвержденной постановлением Правительства Архангельской области от 8 октября 2013 года </w:t>
      </w:r>
      <w:r w:rsidR="00361680" w:rsidRPr="007F665B">
        <w:rPr>
          <w:rFonts w:ascii="Times New Roman" w:hAnsi="Times New Roman" w:cs="Times New Roman"/>
        </w:rPr>
        <w:t>№</w:t>
      </w:r>
      <w:r w:rsidRPr="007F665B">
        <w:rPr>
          <w:rFonts w:ascii="Times New Roman" w:hAnsi="Times New Roman" w:cs="Times New Roman"/>
        </w:rPr>
        <w:t xml:space="preserve"> 464-пп (далее</w:t>
      </w:r>
      <w:r w:rsidR="00361680" w:rsidRPr="007F665B">
        <w:rPr>
          <w:rFonts w:ascii="Times New Roman" w:hAnsi="Times New Roman" w:cs="Times New Roman"/>
        </w:rPr>
        <w:t xml:space="preserve"> – </w:t>
      </w:r>
      <w:r w:rsidRPr="007F665B">
        <w:rPr>
          <w:rFonts w:ascii="Times New Roman" w:hAnsi="Times New Roman" w:cs="Times New Roman"/>
        </w:rPr>
        <w:t xml:space="preserve">подпрограмма </w:t>
      </w:r>
      <w:r w:rsidR="00361680" w:rsidRPr="007F665B">
        <w:rPr>
          <w:rFonts w:ascii="Times New Roman" w:hAnsi="Times New Roman" w:cs="Times New Roman"/>
        </w:rPr>
        <w:t>№</w:t>
      </w:r>
      <w:r w:rsidRPr="007F665B">
        <w:rPr>
          <w:rFonts w:ascii="Times New Roman" w:hAnsi="Times New Roman" w:cs="Times New Roman"/>
        </w:rPr>
        <w:t xml:space="preserve"> 1 государственной программы).</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5. Субсидия на </w:t>
      </w:r>
      <w:proofErr w:type="spellStart"/>
      <w:r w:rsidRPr="007F665B">
        <w:rPr>
          <w:rFonts w:ascii="Times New Roman" w:hAnsi="Times New Roman" w:cs="Times New Roman"/>
        </w:rPr>
        <w:t>софинансирование</w:t>
      </w:r>
      <w:proofErr w:type="spellEnd"/>
      <w:r w:rsidRPr="007F665B">
        <w:rPr>
          <w:rFonts w:ascii="Times New Roman" w:hAnsi="Times New Roman" w:cs="Times New Roman"/>
        </w:rPr>
        <w:t xml:space="preserve"> мероприятий, указанных в пункте 3 настоящего Положения, предоставляется бюджету муниципального образования на следующих условиях:</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lastRenderedPageBreak/>
        <w:t>а) наличие в муниципальном образовании муниципальных программ;</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б) наличие в местном бюджете бюджетных ассигнований на финансирование мероприятий, указанных в пункте 3 настоящего Положения;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в) наличие в муниципальном образовании утвержденного порядка предоставления на конкурсной основе субсидий социально ориентированным некоммерческим организациям, включающего требования к </w:t>
      </w:r>
      <w:proofErr w:type="spellStart"/>
      <w:r w:rsidRPr="007F665B">
        <w:rPr>
          <w:rFonts w:ascii="Times New Roman" w:hAnsi="Times New Roman" w:cs="Times New Roman"/>
        </w:rPr>
        <w:t>софинансированию</w:t>
      </w:r>
      <w:proofErr w:type="spellEnd"/>
      <w:r w:rsidRPr="007F665B">
        <w:rPr>
          <w:rFonts w:ascii="Times New Roman" w:hAnsi="Times New Roman" w:cs="Times New Roman"/>
        </w:rPr>
        <w:t xml:space="preserve"> мероприятий, указанных в пункте 3 настоящего Положения, из внебюджетных источников;</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г) обязательство муниципального образования по обеспечению соответствия значений показателей, устанавливаемых муниципальной программой, иными муниципальными правовыми актами, значениям показателей результативности предоставления субсидий, установленным соглашением о предоставлении субсидий (далее</w:t>
      </w:r>
      <w:r w:rsidR="00361680" w:rsidRPr="007F665B">
        <w:rPr>
          <w:rFonts w:ascii="Times New Roman" w:hAnsi="Times New Roman" w:cs="Times New Roman"/>
        </w:rPr>
        <w:t xml:space="preserve"> – </w:t>
      </w:r>
      <w:r w:rsidRPr="007F665B">
        <w:rPr>
          <w:rFonts w:ascii="Times New Roman" w:hAnsi="Times New Roman" w:cs="Times New Roman"/>
        </w:rPr>
        <w:t>соглашение).</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outlineLvl w:val="1"/>
        <w:rPr>
          <w:rFonts w:ascii="Times New Roman" w:hAnsi="Times New Roman" w:cs="Times New Roman"/>
        </w:rPr>
      </w:pPr>
      <w:r w:rsidRPr="007F665B">
        <w:rPr>
          <w:rFonts w:ascii="Times New Roman" w:hAnsi="Times New Roman" w:cs="Times New Roman"/>
        </w:rPr>
        <w:t>III. Условия и порядок проведения конкурса</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bookmarkStart w:id="55" w:name="P3977"/>
      <w:bookmarkEnd w:id="55"/>
      <w:r w:rsidRPr="007F665B">
        <w:rPr>
          <w:rFonts w:ascii="Times New Roman" w:hAnsi="Times New Roman" w:cs="Times New Roman"/>
        </w:rPr>
        <w:t>6. Для участия в конкурсе органы местного самоуправления муниципальных образований (далее</w:t>
      </w:r>
      <w:r w:rsidR="00361680" w:rsidRPr="007F665B">
        <w:rPr>
          <w:rFonts w:ascii="Times New Roman" w:hAnsi="Times New Roman" w:cs="Times New Roman"/>
        </w:rPr>
        <w:t xml:space="preserve"> – </w:t>
      </w:r>
      <w:r w:rsidRPr="007F665B">
        <w:rPr>
          <w:rFonts w:ascii="Times New Roman" w:hAnsi="Times New Roman" w:cs="Times New Roman"/>
        </w:rPr>
        <w:t>заявители) представляют в департамент по внутренней политике администрации Губернатора и Правительства (далее</w:t>
      </w:r>
      <w:r w:rsidR="00361680" w:rsidRPr="007F665B">
        <w:rPr>
          <w:rFonts w:ascii="Times New Roman" w:hAnsi="Times New Roman" w:cs="Times New Roman"/>
        </w:rPr>
        <w:t xml:space="preserve"> – </w:t>
      </w:r>
      <w:r w:rsidRPr="007F665B">
        <w:rPr>
          <w:rFonts w:ascii="Times New Roman" w:hAnsi="Times New Roman" w:cs="Times New Roman"/>
        </w:rPr>
        <w:t>департамент) следующие документы (далее</w:t>
      </w:r>
      <w:r w:rsidR="00361680" w:rsidRPr="007F665B">
        <w:rPr>
          <w:rFonts w:ascii="Times New Roman" w:hAnsi="Times New Roman" w:cs="Times New Roman"/>
        </w:rPr>
        <w:t xml:space="preserve"> – </w:t>
      </w:r>
      <w:r w:rsidRPr="007F665B">
        <w:rPr>
          <w:rFonts w:ascii="Times New Roman" w:hAnsi="Times New Roman" w:cs="Times New Roman"/>
        </w:rPr>
        <w:t>конкурсная документация):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1) заявление на участие в конкурсе по форме, утверждаемой распоряжением администрации Губернатора и Правительства;</w:t>
      </w:r>
    </w:p>
    <w:p w:rsidR="00E02E08" w:rsidRPr="007F665B" w:rsidRDefault="00E02E08">
      <w:pPr>
        <w:pStyle w:val="ConsPlusNormal"/>
        <w:ind w:firstLine="540"/>
        <w:jc w:val="both"/>
        <w:rPr>
          <w:rFonts w:ascii="Times New Roman" w:hAnsi="Times New Roman" w:cs="Times New Roman"/>
        </w:rPr>
      </w:pPr>
      <w:bookmarkStart w:id="56" w:name="P3979"/>
      <w:bookmarkEnd w:id="56"/>
      <w:r w:rsidRPr="007F665B">
        <w:rPr>
          <w:rFonts w:ascii="Times New Roman" w:hAnsi="Times New Roman" w:cs="Times New Roman"/>
        </w:rPr>
        <w:t>2) копию утвержденной муниципальной программы;</w:t>
      </w:r>
    </w:p>
    <w:p w:rsidR="00E02E08" w:rsidRPr="007F665B" w:rsidRDefault="00E02E08">
      <w:pPr>
        <w:pStyle w:val="ConsPlusNormal"/>
        <w:ind w:firstLine="540"/>
        <w:jc w:val="both"/>
        <w:rPr>
          <w:rFonts w:ascii="Times New Roman" w:hAnsi="Times New Roman" w:cs="Times New Roman"/>
        </w:rPr>
      </w:pPr>
      <w:bookmarkStart w:id="57" w:name="P3980"/>
      <w:bookmarkEnd w:id="57"/>
      <w:r w:rsidRPr="007F665B">
        <w:rPr>
          <w:rFonts w:ascii="Times New Roman" w:hAnsi="Times New Roman" w:cs="Times New Roman"/>
        </w:rPr>
        <w:t xml:space="preserve">3) копию муниципального нормативного правового акта, устанавливающего порядок предоставления на конкурсной основе субсидий из местного бюджета социально ориентированным некоммерческим организациям, включающий требования к </w:t>
      </w:r>
      <w:proofErr w:type="spellStart"/>
      <w:r w:rsidRPr="007F665B">
        <w:rPr>
          <w:rFonts w:ascii="Times New Roman" w:hAnsi="Times New Roman" w:cs="Times New Roman"/>
        </w:rPr>
        <w:t>софинансированию</w:t>
      </w:r>
      <w:proofErr w:type="spellEnd"/>
      <w:r w:rsidRPr="007F665B">
        <w:rPr>
          <w:rFonts w:ascii="Times New Roman" w:hAnsi="Times New Roman" w:cs="Times New Roman"/>
        </w:rPr>
        <w:t xml:space="preserve"> из внебюджетных источников мероприятий, указанных в пункте 3 настоящего Положения (если этот порядок не установлен муниципальным нормативным правовым актом, указанным в подпункте 2 настоящего пункта);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4) выписку из решения представительного органа муниципального образования о местном бюджете на текущий финансовый год, подтверждающую включение в местный бюджет бюджетных ассигнований на реализацию муниципальной программы;</w:t>
      </w:r>
    </w:p>
    <w:p w:rsidR="00E02E08" w:rsidRPr="007F665B" w:rsidRDefault="00E02E08">
      <w:pPr>
        <w:pStyle w:val="ConsPlusNormal"/>
        <w:ind w:firstLine="540"/>
        <w:jc w:val="both"/>
        <w:rPr>
          <w:rFonts w:ascii="Times New Roman" w:hAnsi="Times New Roman" w:cs="Times New Roman"/>
        </w:rPr>
      </w:pPr>
      <w:bookmarkStart w:id="58" w:name="P3982"/>
      <w:bookmarkEnd w:id="58"/>
      <w:r w:rsidRPr="007F665B">
        <w:rPr>
          <w:rFonts w:ascii="Times New Roman" w:hAnsi="Times New Roman" w:cs="Times New Roman"/>
        </w:rPr>
        <w:t>5) копии документов (в том числе копии муниципальных нормативных правовых актов, за исключением указанных в подпунктах 2 и 3 настоящего пункта), подтверждающих соответствие заявителя критерию оценки, установленному пунктом 3 критериев оценки конкурсной документации согласно приложению к настоящему Положению;</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6) аналитическую записку по итогам реализации мероприятий по поддержке социально ориентированных некоммерческих организаций за период, установленный распоряжением администрации Губернатора и Правительства, включая сведения о фактическом расходовании средств местного бюджета;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7) письменное обязательство заявителя по обеспечению соответствия значений показателей, устанавливаемых муниципальной программой, иными муниципальными нормативными правовыми актами, значениям показателей результативности предоставления субсидий, установленных соглашением.</w:t>
      </w:r>
    </w:p>
    <w:p w:rsidR="00E02E08" w:rsidRPr="007F665B" w:rsidRDefault="00E02E08">
      <w:pPr>
        <w:pStyle w:val="ConsPlusNormal"/>
        <w:ind w:firstLine="540"/>
        <w:jc w:val="both"/>
        <w:rPr>
          <w:rFonts w:ascii="Times New Roman" w:hAnsi="Times New Roman" w:cs="Times New Roman"/>
        </w:rPr>
      </w:pPr>
      <w:bookmarkStart w:id="59" w:name="P3985"/>
      <w:bookmarkEnd w:id="59"/>
      <w:r w:rsidRPr="007F665B">
        <w:rPr>
          <w:rFonts w:ascii="Times New Roman" w:hAnsi="Times New Roman" w:cs="Times New Roman"/>
        </w:rPr>
        <w:t>7. Конкурсная документация представляется на бумажном и электронном носителях.</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Конкурсная документация на бумажном носителе должна быть сброшюрована в одну или несколько папок (томов) и пронумерована. Первыми должны быть подшиты заявление на участие в конкурсе и перечень документов, входящих в состав конкурсной документации, с указанием страниц, на которых находятся соответствующие документы. При представлении в составе конкурсной документации нескольких папок (томов) указываются номера папок (томов) и количество страниц в каждой папке (томе) соответственно.</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Конкурсная документация запечатывается в конверт, на котором указываются слова "Заявка на участие в конкурсном отборе для предоставления субсидий из областного бюджета местным бюджетам на реализацию муниципальных программ поддержки социально ориентированных некоммерческих организаций".</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Заявители самостоятельно несут расходы, связанные с подготовкой, подачей конкурсной документации и последующей ее корректировкой.</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8. Конкурсная документация регистрируется департаментом в журнале регистрации конкурсных документаций в течение одного рабочего дня со дня поступления. В случае </w:t>
      </w:r>
      <w:r w:rsidRPr="007F665B">
        <w:rPr>
          <w:rFonts w:ascii="Times New Roman" w:hAnsi="Times New Roman" w:cs="Times New Roman"/>
        </w:rPr>
        <w:lastRenderedPageBreak/>
        <w:t>непосредственного представления конкурсной документации представителю заявителя выдается расписка в получении с указанием перечня принятых документов, даты ее получения и присвоенного регистрационного номера.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При поступлении в департамент конкурсной документации, направленной по почте, расписка в получении не составляется и не выдается.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9. Заявители вправе внести изменения в свою конкурсную документацию при условии, что департамент получит официальное письменное уведомление о внесении изменений в конкурсную документацию до истечения срока, установленного извещением о проведении конкурса (далее</w:t>
      </w:r>
      <w:r w:rsidR="00361680" w:rsidRPr="007F665B">
        <w:rPr>
          <w:rFonts w:ascii="Times New Roman" w:hAnsi="Times New Roman" w:cs="Times New Roman"/>
        </w:rPr>
        <w:t xml:space="preserve"> – </w:t>
      </w:r>
      <w:r w:rsidRPr="007F665B">
        <w:rPr>
          <w:rFonts w:ascii="Times New Roman" w:hAnsi="Times New Roman" w:cs="Times New Roman"/>
        </w:rPr>
        <w:t>извещение).</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10. Изменения к конкурсной документации являются неотъемлемой частью основной конкурсной документации. Окончательным сроком подачи конкурсной документации считается дата регистрации последних представленных изменений.</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11. Заявитель вправе в любое время отозвать свою конкурсную документацию. Для отзыва конкурсной документации в департамент направляется официальное письменное уведомление. Датой отзыва конкурсной документации является день регистрации департаментом официального письменного уведомления заявителя об отзыве конкурсной документации.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12. Один заявитель вправе подать только одну конкурсную документацию.</w:t>
      </w:r>
    </w:p>
    <w:p w:rsidR="00E02E08" w:rsidRPr="007F665B" w:rsidRDefault="00E02E08">
      <w:pPr>
        <w:pStyle w:val="ConsPlusNormal"/>
        <w:ind w:firstLine="540"/>
        <w:jc w:val="both"/>
        <w:rPr>
          <w:rFonts w:ascii="Times New Roman" w:hAnsi="Times New Roman" w:cs="Times New Roman"/>
        </w:rPr>
      </w:pPr>
      <w:bookmarkStart w:id="60" w:name="P3995"/>
      <w:bookmarkEnd w:id="60"/>
      <w:r w:rsidRPr="007F665B">
        <w:rPr>
          <w:rFonts w:ascii="Times New Roman" w:hAnsi="Times New Roman" w:cs="Times New Roman"/>
        </w:rPr>
        <w:t>13. Документы, предусмотренные подпунктами 2</w:t>
      </w:r>
      <w:r w:rsidR="00361680" w:rsidRPr="007F665B">
        <w:rPr>
          <w:rFonts w:ascii="Times New Roman" w:hAnsi="Times New Roman" w:cs="Times New Roman"/>
        </w:rPr>
        <w:t xml:space="preserve"> – </w:t>
      </w:r>
      <w:r w:rsidRPr="007F665B">
        <w:rPr>
          <w:rFonts w:ascii="Times New Roman" w:hAnsi="Times New Roman" w:cs="Times New Roman"/>
        </w:rPr>
        <w:t>5 пункта 6 настоящего Положения, заверяются в порядке, установленном законодательством Российской Федерации.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14. Заявитель не допускается к участию в конкурсе в следующих случаях:</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1) конкурсная документация представлена с нарушением срока, установленного извещением о проведении конкурса (далее</w:t>
      </w:r>
      <w:r w:rsidR="00361680" w:rsidRPr="007F665B">
        <w:rPr>
          <w:rFonts w:ascii="Times New Roman" w:hAnsi="Times New Roman" w:cs="Times New Roman"/>
        </w:rPr>
        <w:t xml:space="preserve"> – </w:t>
      </w:r>
      <w:r w:rsidRPr="007F665B">
        <w:rPr>
          <w:rFonts w:ascii="Times New Roman" w:hAnsi="Times New Roman" w:cs="Times New Roman"/>
        </w:rPr>
        <w:t>извещение);</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2) конкурсная документация представлена не в полном объеме;</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3) конкурсная документация содержит недостоверные сведения;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4) конкурсная документация оформлена с нарушением требований, установленных пунктами 6, 7 и 13 настоящего Положения.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При наличии оснований, предусмотренных подпунктами 1</w:t>
      </w:r>
      <w:r w:rsidR="00361680" w:rsidRPr="007F665B">
        <w:rPr>
          <w:rFonts w:ascii="Times New Roman" w:hAnsi="Times New Roman" w:cs="Times New Roman"/>
        </w:rPr>
        <w:t xml:space="preserve"> – </w:t>
      </w:r>
      <w:r w:rsidRPr="007F665B">
        <w:rPr>
          <w:rFonts w:ascii="Times New Roman" w:hAnsi="Times New Roman" w:cs="Times New Roman"/>
        </w:rPr>
        <w:t>4 настоящего пункта, конкурсная документация на заседании конкурсной комиссии не рассматривается и возвращается заявителю в течение 15 рабочих дней со дня получения такой конкурсной документации.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15. Решение администрации Губернатора и Правительства о недопущении заявителя к участию в конкурсе может быть обжаловано заявителем в установленном законодательством Российской Федерации порядке.</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16. Администрация Губернатора и Правительства при проведении конкурса последовательно осуществляет следующие действия: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1) издает распоряжение о проведении конкурса;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2) устанавливает минимальное количество баллов в рейтинге конкурсной документации, при котором представивший соответствующую конкурсную документацию участник конкурса, количество баллов которого в рейтинге конкурсной документации равно или превышает указанное минимальное значение, признается победителем;</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3) готовит извещение о проведении конкурса (далее</w:t>
      </w:r>
      <w:r w:rsidR="00361680" w:rsidRPr="007F665B">
        <w:rPr>
          <w:rFonts w:ascii="Times New Roman" w:hAnsi="Times New Roman" w:cs="Times New Roman"/>
        </w:rPr>
        <w:t xml:space="preserve"> – </w:t>
      </w:r>
      <w:r w:rsidRPr="007F665B">
        <w:rPr>
          <w:rFonts w:ascii="Times New Roman" w:hAnsi="Times New Roman" w:cs="Times New Roman"/>
        </w:rPr>
        <w:t>извещение) и размещает его на официальном сайте Правительства Архангельской области в информационно-телекоммуникационной сети "Интернет";</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4) проверяет конкурсную документацию на соответствие требованиям, установленным пунктами 6, 7 и 13 настоящего Положения;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5) принимает решения о победителях конкурса и размере субсидий победителям конкурса;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6) размещает на официальном сайте Правительства Архангельской области в информационно-телекоммуникационной сети "Интернет" информацию об итогах конкурса;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7) в течение 30 календарных дней со дня принятия решения о победителях конкурса и размере субсидий обеспечивает заключение с победителями конкурса соглашений.</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17. Извещение размещается на официальном сайте Правительства Архангельской области в информационно-телекоммуникационной сети "Интернет" не позднее чем за три календарных дня до дня начала срока приема конкурсной документации и должно содержать:</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1) сведения о сроке, времени, месте, почтовом адресе и порядке приема конкурсной документации;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2) информацию о составе конкурсной документации;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3) номер телефона для получения консультаций по вопросам подготовки конкурсной документации;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lastRenderedPageBreak/>
        <w:t>4) информацию о порядке и сроках объявления результатов конкурса и сроке заключения соглашения.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Срок приема конкурсной документации не может быть менее 21 календарного дня.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18. В течение срока приема конкурсной документации департамент организует устное и письменное консультирование по вопросам подготовки конкурсной документации.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19. Состав конкурсной комиссии утверждается распоряжением администрации Губернатора и Правительства. Председателем конкурсной комиссии является директор департамента, заместителем председателя комиссии</w:t>
      </w:r>
      <w:r w:rsidR="00361680" w:rsidRPr="007F665B">
        <w:rPr>
          <w:rFonts w:ascii="Times New Roman" w:hAnsi="Times New Roman" w:cs="Times New Roman"/>
        </w:rPr>
        <w:t xml:space="preserve"> – </w:t>
      </w:r>
      <w:r w:rsidRPr="007F665B">
        <w:rPr>
          <w:rFonts w:ascii="Times New Roman" w:hAnsi="Times New Roman" w:cs="Times New Roman"/>
        </w:rPr>
        <w:t>начальник отдела по развитию института гражданского общества, секретарем</w:t>
      </w:r>
      <w:r w:rsidR="00361680" w:rsidRPr="007F665B">
        <w:rPr>
          <w:rFonts w:ascii="Times New Roman" w:hAnsi="Times New Roman" w:cs="Times New Roman"/>
        </w:rPr>
        <w:t xml:space="preserve"> – </w:t>
      </w:r>
      <w:r w:rsidRPr="007F665B">
        <w:rPr>
          <w:rFonts w:ascii="Times New Roman" w:hAnsi="Times New Roman" w:cs="Times New Roman"/>
        </w:rPr>
        <w:t>государственный гражданский служащий департамента.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Конкурсная комиссия формируется из представителей исполнительных органов государственной власти Архангельской области, а также (по согласованию) из представителей Архангельского областного Собрания депутатов, Общественной палаты Архангельской области, некоммерческих организаций, коммерческих организаций, осуществляющих благотворительную деятельность, средств массовой информации, учредителями которых не являются Архангельская область и (или) муниципальные образования, граждан, обладающих признанной высокой квалификацией по видам деятельности, предусмотренным статьей 31.1 Федерального закона от 12 января 1996 года </w:t>
      </w:r>
      <w:r w:rsidR="00361680" w:rsidRPr="007F665B">
        <w:rPr>
          <w:rFonts w:ascii="Times New Roman" w:hAnsi="Times New Roman" w:cs="Times New Roman"/>
        </w:rPr>
        <w:t>№</w:t>
      </w:r>
      <w:r w:rsidRPr="007F665B">
        <w:rPr>
          <w:rFonts w:ascii="Times New Roman" w:hAnsi="Times New Roman" w:cs="Times New Roman"/>
        </w:rPr>
        <w:t xml:space="preserve"> 7-ФЗ и пунктом 1 статьи 11 областного закона от 27 апреля 2011 года </w:t>
      </w:r>
      <w:r w:rsidR="00361680" w:rsidRPr="007F665B">
        <w:rPr>
          <w:rFonts w:ascii="Times New Roman" w:hAnsi="Times New Roman" w:cs="Times New Roman"/>
        </w:rPr>
        <w:t>№</w:t>
      </w:r>
      <w:r w:rsidRPr="007F665B">
        <w:rPr>
          <w:rFonts w:ascii="Times New Roman" w:hAnsi="Times New Roman" w:cs="Times New Roman"/>
        </w:rPr>
        <w:t xml:space="preserve"> 281-21-ОЗ.</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Число членов конкурсной комиссии должно быть нечетным и составлять не менее 9 человек.</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20. Заседание конкурсной комиссии является правомочным, если на нем присутствует больше половины от общего числа членов конкурсной комиссии.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21. Итоги заседания конкурсной комиссии оформляются протоколом, который подписывают члены конкурсной комиссии, присутствовавшие на заседании конкурсной комиссии.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Члены конкурсной комиссии, не согласные с решениями конкурсной комиссии, вправе приложить к протоколу заседания конкурсной комиссии в письменном виде особое мнение, о чем в протоколе делается соответствующая запись.</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Протокол заседания конкурсной комиссии размещается на официальном сайте Правительства Архангельской области в информационно-телекоммуникационной сети "Интернет" в течение трех рабочих дней со дня заседания конкурсной комиссии.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22. В процессе рассмотрения конкурсной документации конкурсная комиссия вправе приглашать на свои заседания представителей заявителей, задавать им вопросы.</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23. Конкурсные документации оцениваются конкурсной комиссией по критериям согласно приложению к настоящему Положению в течение 60 календарных дней после окончания срока приема конкурсных документаций.</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24. По результатам оценки конкурсных документаций комиссией формируется рейтинг конкурсных документаций.</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25. Конкурсный отбор, в котором участвовал только один участник конкурсного отбора, признается несостоявшимся.</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outlineLvl w:val="1"/>
        <w:rPr>
          <w:rFonts w:ascii="Times New Roman" w:hAnsi="Times New Roman" w:cs="Times New Roman"/>
        </w:rPr>
      </w:pPr>
      <w:r w:rsidRPr="007F665B">
        <w:rPr>
          <w:rFonts w:ascii="Times New Roman" w:hAnsi="Times New Roman" w:cs="Times New Roman"/>
        </w:rPr>
        <w:t>IV. Порядок предоставления субсидий победителям</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конкурсного отбора и осуществления контроля</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за использованием субсидий</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26. Распределение субсидий утверждается постановлением Правительства Архангельской области (далее</w:t>
      </w:r>
      <w:r w:rsidR="00361680" w:rsidRPr="007F665B">
        <w:rPr>
          <w:rFonts w:ascii="Times New Roman" w:hAnsi="Times New Roman" w:cs="Times New Roman"/>
        </w:rPr>
        <w:t xml:space="preserve"> – </w:t>
      </w:r>
      <w:r w:rsidRPr="007F665B">
        <w:rPr>
          <w:rFonts w:ascii="Times New Roman" w:hAnsi="Times New Roman" w:cs="Times New Roman"/>
        </w:rPr>
        <w:t>постановление).</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 xml:space="preserve">27. Распределение субсидий между местными бюджетами муниципальных образований, прошедших конкурс, на </w:t>
      </w:r>
      <w:proofErr w:type="spellStart"/>
      <w:r w:rsidRPr="007F665B">
        <w:rPr>
          <w:rFonts w:ascii="Times New Roman" w:hAnsi="Times New Roman" w:cs="Times New Roman"/>
        </w:rPr>
        <w:t>софинансирование</w:t>
      </w:r>
      <w:proofErr w:type="spellEnd"/>
      <w:r w:rsidRPr="007F665B">
        <w:rPr>
          <w:rFonts w:ascii="Times New Roman" w:hAnsi="Times New Roman" w:cs="Times New Roman"/>
        </w:rPr>
        <w:t xml:space="preserve"> мероприятий, указанных в пункте 3 настоящего Положения, осуществляется в следующем порядке:</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10 процентов</w:t>
      </w:r>
      <w:r w:rsidR="00361680" w:rsidRPr="007F665B">
        <w:rPr>
          <w:rFonts w:ascii="Times New Roman" w:hAnsi="Times New Roman" w:cs="Times New Roman"/>
        </w:rPr>
        <w:t xml:space="preserve"> – </w:t>
      </w:r>
      <w:r w:rsidRPr="007F665B">
        <w:rPr>
          <w:rFonts w:ascii="Times New Roman" w:hAnsi="Times New Roman" w:cs="Times New Roman"/>
        </w:rPr>
        <w:t>поровну между указанными местными бюджетами;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40 процентов</w:t>
      </w:r>
      <w:r w:rsidR="00361680" w:rsidRPr="007F665B">
        <w:rPr>
          <w:rFonts w:ascii="Times New Roman" w:hAnsi="Times New Roman" w:cs="Times New Roman"/>
        </w:rPr>
        <w:t xml:space="preserve"> – </w:t>
      </w:r>
      <w:r w:rsidRPr="007F665B">
        <w:rPr>
          <w:rFonts w:ascii="Times New Roman" w:hAnsi="Times New Roman" w:cs="Times New Roman"/>
        </w:rPr>
        <w:t>пропорционально численности населения, проживающего на территории соответствующего муниципального образования (на последнюю отчетную дату);</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50 процентов</w:t>
      </w:r>
      <w:r w:rsidR="00361680" w:rsidRPr="007F665B">
        <w:rPr>
          <w:rFonts w:ascii="Times New Roman" w:hAnsi="Times New Roman" w:cs="Times New Roman"/>
        </w:rPr>
        <w:t xml:space="preserve"> – </w:t>
      </w:r>
      <w:r w:rsidRPr="007F665B">
        <w:rPr>
          <w:rFonts w:ascii="Times New Roman" w:hAnsi="Times New Roman" w:cs="Times New Roman"/>
        </w:rPr>
        <w:t>между указанными местными бюджетами пропорционально количеству баллов в рейтинге конкурсных документаций, сформированном конкурсной комиссией в порядке, установленном администрацией Губернатора и Правительства, в соответствии с критериями, указанными в приложении к настоящему Положению, и присужденному конкурсной комиссией соответствующей конкурсной документации.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28. Размер субсидии рассчитывается по формуле:</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proofErr w:type="spellStart"/>
      <w:r w:rsidRPr="007F665B">
        <w:rPr>
          <w:rFonts w:ascii="Times New Roman" w:hAnsi="Times New Roman" w:cs="Times New Roman"/>
        </w:rPr>
        <w:t>Сi</w:t>
      </w:r>
      <w:proofErr w:type="spellEnd"/>
      <w:r w:rsidRPr="007F665B">
        <w:rPr>
          <w:rFonts w:ascii="Times New Roman" w:hAnsi="Times New Roman" w:cs="Times New Roman"/>
        </w:rPr>
        <w:t xml:space="preserve"> = 0,1С / К + 0,4С (</w:t>
      </w:r>
      <w:proofErr w:type="spellStart"/>
      <w:r w:rsidRPr="007F665B">
        <w:rPr>
          <w:rFonts w:ascii="Times New Roman" w:hAnsi="Times New Roman" w:cs="Times New Roman"/>
        </w:rPr>
        <w:t>Нi</w:t>
      </w:r>
      <w:proofErr w:type="spellEnd"/>
      <w:r w:rsidRPr="007F665B">
        <w:rPr>
          <w:rFonts w:ascii="Times New Roman" w:hAnsi="Times New Roman" w:cs="Times New Roman"/>
        </w:rPr>
        <w:t xml:space="preserve"> / Н) + 0,5С (</w:t>
      </w:r>
      <w:proofErr w:type="spellStart"/>
      <w:r w:rsidRPr="007F665B">
        <w:rPr>
          <w:rFonts w:ascii="Times New Roman" w:hAnsi="Times New Roman" w:cs="Times New Roman"/>
        </w:rPr>
        <w:t>Бi</w:t>
      </w:r>
      <w:proofErr w:type="spellEnd"/>
      <w:r w:rsidRPr="007F665B">
        <w:rPr>
          <w:rFonts w:ascii="Times New Roman" w:hAnsi="Times New Roman" w:cs="Times New Roman"/>
        </w:rPr>
        <w:t xml:space="preserve"> / SUMБ),</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где:</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proofErr w:type="spellStart"/>
      <w:r w:rsidRPr="007F665B">
        <w:rPr>
          <w:rFonts w:ascii="Times New Roman" w:hAnsi="Times New Roman" w:cs="Times New Roman"/>
        </w:rPr>
        <w:t>Сi</w:t>
      </w:r>
      <w:proofErr w:type="spellEnd"/>
      <w:r w:rsidR="00361680" w:rsidRPr="007F665B">
        <w:rPr>
          <w:rFonts w:ascii="Times New Roman" w:hAnsi="Times New Roman" w:cs="Times New Roman"/>
        </w:rPr>
        <w:t xml:space="preserve"> – </w:t>
      </w:r>
      <w:r w:rsidRPr="007F665B">
        <w:rPr>
          <w:rFonts w:ascii="Times New Roman" w:hAnsi="Times New Roman" w:cs="Times New Roman"/>
        </w:rPr>
        <w:t>объем субсидии местному бюджету i-го муниципального образования;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С</w:t>
      </w:r>
      <w:r w:rsidR="00361680" w:rsidRPr="007F665B">
        <w:rPr>
          <w:rFonts w:ascii="Times New Roman" w:hAnsi="Times New Roman" w:cs="Times New Roman"/>
        </w:rPr>
        <w:t xml:space="preserve"> – </w:t>
      </w:r>
      <w:r w:rsidRPr="007F665B">
        <w:rPr>
          <w:rFonts w:ascii="Times New Roman" w:hAnsi="Times New Roman" w:cs="Times New Roman"/>
        </w:rPr>
        <w:t>общий объем субсидий, распределяемых между местными бюджетами;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К</w:t>
      </w:r>
      <w:r w:rsidR="00361680" w:rsidRPr="007F665B">
        <w:rPr>
          <w:rFonts w:ascii="Times New Roman" w:hAnsi="Times New Roman" w:cs="Times New Roman"/>
        </w:rPr>
        <w:t xml:space="preserve"> – </w:t>
      </w:r>
      <w:r w:rsidRPr="007F665B">
        <w:rPr>
          <w:rFonts w:ascii="Times New Roman" w:hAnsi="Times New Roman" w:cs="Times New Roman"/>
        </w:rPr>
        <w:t>количество участников конкурса, прошедших конкурсный отбор;</w:t>
      </w:r>
    </w:p>
    <w:p w:rsidR="00E02E08" w:rsidRPr="007F665B" w:rsidRDefault="00E02E08">
      <w:pPr>
        <w:pStyle w:val="ConsPlusNormal"/>
        <w:ind w:firstLine="540"/>
        <w:jc w:val="both"/>
        <w:rPr>
          <w:rFonts w:ascii="Times New Roman" w:hAnsi="Times New Roman" w:cs="Times New Roman"/>
        </w:rPr>
      </w:pPr>
      <w:proofErr w:type="spellStart"/>
      <w:r w:rsidRPr="007F665B">
        <w:rPr>
          <w:rFonts w:ascii="Times New Roman" w:hAnsi="Times New Roman" w:cs="Times New Roman"/>
        </w:rPr>
        <w:t>Нi</w:t>
      </w:r>
      <w:proofErr w:type="spellEnd"/>
      <w:r w:rsidR="00361680" w:rsidRPr="007F665B">
        <w:rPr>
          <w:rFonts w:ascii="Times New Roman" w:hAnsi="Times New Roman" w:cs="Times New Roman"/>
        </w:rPr>
        <w:t xml:space="preserve"> – </w:t>
      </w:r>
      <w:r w:rsidRPr="007F665B">
        <w:rPr>
          <w:rFonts w:ascii="Times New Roman" w:hAnsi="Times New Roman" w:cs="Times New Roman"/>
        </w:rPr>
        <w:t>численность населения, проживающего на территории i-го муниципального образования (на последнюю отчетную дату);</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Н</w:t>
      </w:r>
      <w:r w:rsidR="00361680" w:rsidRPr="007F665B">
        <w:rPr>
          <w:rFonts w:ascii="Times New Roman" w:hAnsi="Times New Roman" w:cs="Times New Roman"/>
        </w:rPr>
        <w:t xml:space="preserve"> – </w:t>
      </w:r>
      <w:r w:rsidRPr="007F665B">
        <w:rPr>
          <w:rFonts w:ascii="Times New Roman" w:hAnsi="Times New Roman" w:cs="Times New Roman"/>
        </w:rPr>
        <w:t>общая численность населения муниципальных образований, прошедших конкурсный отбор (на последнюю отчетную дату);</w:t>
      </w:r>
    </w:p>
    <w:p w:rsidR="00E02E08" w:rsidRPr="007F665B" w:rsidRDefault="00E02E08">
      <w:pPr>
        <w:pStyle w:val="ConsPlusNormal"/>
        <w:ind w:firstLine="540"/>
        <w:jc w:val="both"/>
        <w:rPr>
          <w:rFonts w:ascii="Times New Roman" w:hAnsi="Times New Roman" w:cs="Times New Roman"/>
        </w:rPr>
      </w:pPr>
      <w:proofErr w:type="spellStart"/>
      <w:r w:rsidRPr="007F665B">
        <w:rPr>
          <w:rFonts w:ascii="Times New Roman" w:hAnsi="Times New Roman" w:cs="Times New Roman"/>
        </w:rPr>
        <w:t>Бi</w:t>
      </w:r>
      <w:proofErr w:type="spellEnd"/>
      <w:r w:rsidR="00361680" w:rsidRPr="007F665B">
        <w:rPr>
          <w:rFonts w:ascii="Times New Roman" w:hAnsi="Times New Roman" w:cs="Times New Roman"/>
        </w:rPr>
        <w:t xml:space="preserve"> – </w:t>
      </w:r>
      <w:r w:rsidRPr="007F665B">
        <w:rPr>
          <w:rFonts w:ascii="Times New Roman" w:hAnsi="Times New Roman" w:cs="Times New Roman"/>
        </w:rPr>
        <w:t>количество баллов в рейтинге конкурсных документаций, присужденных заявке i-го участника конкурса;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Б</w:t>
      </w:r>
      <w:r w:rsidR="00361680" w:rsidRPr="007F665B">
        <w:rPr>
          <w:rFonts w:ascii="Times New Roman" w:hAnsi="Times New Roman" w:cs="Times New Roman"/>
        </w:rPr>
        <w:t xml:space="preserve"> – </w:t>
      </w:r>
      <w:r w:rsidRPr="007F665B">
        <w:rPr>
          <w:rFonts w:ascii="Times New Roman" w:hAnsi="Times New Roman" w:cs="Times New Roman"/>
        </w:rPr>
        <w:t>общее количество баллов в рейтинге конкурсных документаций, присужденных всем конкурсным документациям, прошедшим конкурс.</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29. Субсидия предоставляется на основании соглашения, заключаемого между администрацией Губернатора и Правительства и победителем конкурса.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30. Министерство финансов Архангельской области доводит расходными расписаниями до администрации Губернатора и Правительства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31. Средства областного бюджета выделяются администрации Губернатора и Правительства для дальнейшего перечисления местным бюджетам в виде субсидий.</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32. Администрация Губернатора и Правительства перечисляет средства субсидии с лицевого счета, открытого в Управлении Федерального казначейства по Архангельской области и Ненецкому автономному округу,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Операции со средствами субсидий осуществляются в порядке кассового обслуживания местного бюджета, установленном муниципальным правовым актом органа местного самоуправления.</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33. Получатели субсидий представляют в администрацию Губернатора и Правительства: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1) отчет о расходах местного бюджета, источником финансового обеспечения которых является субсидия, по форме, устанавливаемой распоряжением администрации Губернатора и Правительства: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а) ежеквартально (по итогам квартала)</w:t>
      </w:r>
      <w:r w:rsidR="00361680" w:rsidRPr="007F665B">
        <w:rPr>
          <w:rFonts w:ascii="Times New Roman" w:hAnsi="Times New Roman" w:cs="Times New Roman"/>
        </w:rPr>
        <w:t xml:space="preserve"> – </w:t>
      </w:r>
      <w:r w:rsidRPr="007F665B">
        <w:rPr>
          <w:rFonts w:ascii="Times New Roman" w:hAnsi="Times New Roman" w:cs="Times New Roman"/>
        </w:rPr>
        <w:t>до 5 числа месяца, следующего за отчетным кварталом (заполняется нарастающим итогом с начала года);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б) ежегодно (по итогам года)</w:t>
      </w:r>
      <w:r w:rsidR="00361680" w:rsidRPr="007F665B">
        <w:rPr>
          <w:rFonts w:ascii="Times New Roman" w:hAnsi="Times New Roman" w:cs="Times New Roman"/>
        </w:rPr>
        <w:t xml:space="preserve"> – </w:t>
      </w:r>
      <w:r w:rsidRPr="007F665B">
        <w:rPr>
          <w:rFonts w:ascii="Times New Roman" w:hAnsi="Times New Roman" w:cs="Times New Roman"/>
        </w:rPr>
        <w:t>не позднее 25 января года, следующего за отчетным годом;</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2) отчет о достижении значений показателей результативности предоставления субсидии по форме и в сроки, установленные распоряжением администрации Губернатора и Правительства.</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34. Контроль за целевым использованием субсидии осуществляется администрацией Губернатора и Правительства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Ответственность за нецелевое использование субсидии несут получатели субсидий.</w:t>
      </w: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35. При выявлении факта нецелевого использования средств субсидии получатель субсидии обязан в течение 30 рабочих дней со дня его уведомления администрацией Губернатора и Правительства возвратить средства субсидии, которые использовались не по целевому назначению.</w:t>
      </w:r>
    </w:p>
    <w:p w:rsidR="00E02E08" w:rsidRPr="007F665B" w:rsidRDefault="00E02E08" w:rsidP="007F665B">
      <w:pPr>
        <w:pStyle w:val="ConsPlusNormal"/>
        <w:ind w:firstLine="540"/>
        <w:jc w:val="both"/>
        <w:rPr>
          <w:rFonts w:ascii="Times New Roman" w:hAnsi="Times New Roman" w:cs="Times New Roman"/>
        </w:rPr>
      </w:pPr>
      <w:r w:rsidRPr="007F665B">
        <w:rPr>
          <w:rFonts w:ascii="Times New Roman" w:hAnsi="Times New Roman" w:cs="Times New Roman"/>
        </w:rPr>
        <w:t>36. В случае невозврата бюджетных средств при установлении нецелевого использования субсидий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 Российской Федерации.</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both"/>
        <w:rPr>
          <w:rFonts w:ascii="Times New Roman" w:hAnsi="Times New Roman" w:cs="Times New Roman"/>
        </w:rPr>
      </w:pPr>
    </w:p>
    <w:p w:rsidR="00E02E08" w:rsidRPr="007F665B" w:rsidRDefault="00E02E08">
      <w:pPr>
        <w:rPr>
          <w:rFonts w:ascii="Times New Roman" w:hAnsi="Times New Roman" w:cs="Times New Roman"/>
        </w:rPr>
        <w:sectPr w:rsidR="00E02E08" w:rsidRPr="007F665B">
          <w:pgSz w:w="11905" w:h="16838"/>
          <w:pgMar w:top="1134" w:right="850" w:bottom="1134" w:left="1701" w:header="0" w:footer="0" w:gutter="0"/>
          <w:cols w:space="720"/>
        </w:sectPr>
      </w:pPr>
    </w:p>
    <w:p w:rsidR="00E02E08" w:rsidRPr="007F665B" w:rsidRDefault="00E02E08">
      <w:pPr>
        <w:pStyle w:val="ConsPlusNormal"/>
        <w:jc w:val="right"/>
        <w:outlineLvl w:val="1"/>
        <w:rPr>
          <w:rFonts w:ascii="Times New Roman" w:hAnsi="Times New Roman" w:cs="Times New Roman"/>
        </w:rPr>
      </w:pPr>
      <w:r w:rsidRPr="007F665B">
        <w:rPr>
          <w:rFonts w:ascii="Times New Roman" w:hAnsi="Times New Roman" w:cs="Times New Roman"/>
        </w:rPr>
        <w:lastRenderedPageBreak/>
        <w:t>Приложение</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к Положению о порядке и условиях</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предоставления субсидий бюджетам</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муниципальных районов и городских</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округов Архангельской области</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на реализацию муниципальных программ</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поддержки социально ориентированных</w:t>
      </w:r>
    </w:p>
    <w:p w:rsidR="00E02E08" w:rsidRPr="007F665B" w:rsidRDefault="00E02E08">
      <w:pPr>
        <w:pStyle w:val="ConsPlusNormal"/>
        <w:jc w:val="right"/>
        <w:rPr>
          <w:rFonts w:ascii="Times New Roman" w:hAnsi="Times New Roman" w:cs="Times New Roman"/>
        </w:rPr>
      </w:pPr>
      <w:r w:rsidRPr="007F665B">
        <w:rPr>
          <w:rFonts w:ascii="Times New Roman" w:hAnsi="Times New Roman" w:cs="Times New Roman"/>
        </w:rPr>
        <w:t>некоммерческих организаций</w:t>
      </w:r>
    </w:p>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jc w:val="center"/>
        <w:rPr>
          <w:rFonts w:ascii="Times New Roman" w:hAnsi="Times New Roman" w:cs="Times New Roman"/>
        </w:rPr>
      </w:pPr>
      <w:bookmarkStart w:id="61" w:name="P4080"/>
      <w:bookmarkEnd w:id="61"/>
      <w:r w:rsidRPr="007F665B">
        <w:rPr>
          <w:rFonts w:ascii="Times New Roman" w:hAnsi="Times New Roman" w:cs="Times New Roman"/>
        </w:rPr>
        <w:t>КРИТЕРИИ</w:t>
      </w:r>
    </w:p>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оценки конкурсной документации</w:t>
      </w:r>
    </w:p>
    <w:p w:rsidR="00E02E08" w:rsidRPr="007F665B" w:rsidRDefault="00E02E0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8"/>
        <w:gridCol w:w="4252"/>
        <w:gridCol w:w="1644"/>
        <w:gridCol w:w="3231"/>
      </w:tblGrid>
      <w:tr w:rsidR="00E02E08" w:rsidRPr="007F665B">
        <w:tc>
          <w:tcPr>
            <w:tcW w:w="468" w:type="dxa"/>
          </w:tcPr>
          <w:p w:rsidR="00E02E08" w:rsidRPr="007F665B" w:rsidRDefault="00361680">
            <w:pPr>
              <w:pStyle w:val="ConsPlusNormal"/>
              <w:jc w:val="center"/>
              <w:rPr>
                <w:rFonts w:ascii="Times New Roman" w:hAnsi="Times New Roman" w:cs="Times New Roman"/>
              </w:rPr>
            </w:pPr>
            <w:r w:rsidRPr="007F665B">
              <w:rPr>
                <w:rFonts w:ascii="Times New Roman" w:hAnsi="Times New Roman" w:cs="Times New Roman"/>
              </w:rPr>
              <w:t>№</w:t>
            </w:r>
            <w:r w:rsidR="00E02E08" w:rsidRPr="007F665B">
              <w:rPr>
                <w:rFonts w:ascii="Times New Roman" w:hAnsi="Times New Roman" w:cs="Times New Roman"/>
              </w:rPr>
              <w:t xml:space="preserve"> </w:t>
            </w:r>
            <w:proofErr w:type="spellStart"/>
            <w:r w:rsidR="00E02E08" w:rsidRPr="007F665B">
              <w:rPr>
                <w:rFonts w:ascii="Times New Roman" w:hAnsi="Times New Roman" w:cs="Times New Roman"/>
              </w:rPr>
              <w:t>п</w:t>
            </w:r>
            <w:proofErr w:type="spellEnd"/>
            <w:r w:rsidR="00E02E08" w:rsidRPr="007F665B">
              <w:rPr>
                <w:rFonts w:ascii="Times New Roman" w:hAnsi="Times New Roman" w:cs="Times New Roman"/>
              </w:rPr>
              <w:t>/</w:t>
            </w:r>
            <w:proofErr w:type="spellStart"/>
            <w:r w:rsidR="00E02E08" w:rsidRPr="007F665B">
              <w:rPr>
                <w:rFonts w:ascii="Times New Roman" w:hAnsi="Times New Roman" w:cs="Times New Roman"/>
              </w:rPr>
              <w:t>п</w:t>
            </w:r>
            <w:proofErr w:type="spellEnd"/>
          </w:p>
        </w:tc>
        <w:tc>
          <w:tcPr>
            <w:tcW w:w="4252"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Критерий оценки конкурсной документации</w:t>
            </w:r>
          </w:p>
        </w:tc>
        <w:tc>
          <w:tcPr>
            <w:tcW w:w="1644"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Коэффициент значимости критерия оценки конкурсной документации</w:t>
            </w:r>
          </w:p>
        </w:tc>
        <w:tc>
          <w:tcPr>
            <w:tcW w:w="3231"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Оценка</w:t>
            </w:r>
          </w:p>
        </w:tc>
      </w:tr>
      <w:tr w:rsidR="00E02E08" w:rsidRPr="007F665B">
        <w:tc>
          <w:tcPr>
            <w:tcW w:w="468"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w:t>
            </w:r>
          </w:p>
        </w:tc>
        <w:tc>
          <w:tcPr>
            <w:tcW w:w="4252"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2</w:t>
            </w:r>
          </w:p>
        </w:tc>
        <w:tc>
          <w:tcPr>
            <w:tcW w:w="1644"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3</w:t>
            </w:r>
          </w:p>
        </w:tc>
        <w:tc>
          <w:tcPr>
            <w:tcW w:w="3231"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4</w:t>
            </w:r>
          </w:p>
        </w:tc>
      </w:tr>
      <w:tr w:rsidR="00E02E08" w:rsidRPr="007F665B">
        <w:tc>
          <w:tcPr>
            <w:tcW w:w="468"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1.</w:t>
            </w:r>
          </w:p>
        </w:tc>
        <w:tc>
          <w:tcPr>
            <w:tcW w:w="4252"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Доля расходов бюджетов муниципальных районов и городских округов Архангельской области (далее соответственно</w:t>
            </w:r>
            <w:r w:rsidR="00361680" w:rsidRPr="007F665B">
              <w:rPr>
                <w:rFonts w:ascii="Times New Roman" w:hAnsi="Times New Roman" w:cs="Times New Roman"/>
              </w:rPr>
              <w:t xml:space="preserve"> – </w:t>
            </w:r>
            <w:r w:rsidRPr="007F665B">
              <w:rPr>
                <w:rFonts w:ascii="Times New Roman" w:hAnsi="Times New Roman" w:cs="Times New Roman"/>
              </w:rPr>
              <w:t>местный бюджет, муниципальные образования), направляемых на реализацию муниципальной программы, предусматривающей поддержку социально ориентированных некоммерческих организаций, за исключением государственных и муниципальных учреждений (далее</w:t>
            </w:r>
            <w:r w:rsidR="00361680" w:rsidRPr="007F665B">
              <w:rPr>
                <w:rFonts w:ascii="Times New Roman" w:hAnsi="Times New Roman" w:cs="Times New Roman"/>
              </w:rPr>
              <w:t xml:space="preserve"> – </w:t>
            </w:r>
            <w:r w:rsidRPr="007F665B">
              <w:rPr>
                <w:rFonts w:ascii="Times New Roman" w:hAnsi="Times New Roman" w:cs="Times New Roman"/>
              </w:rPr>
              <w:t>СО НКО), в общем объеме расходов местного бюджета в текущем финансовом году</w:t>
            </w:r>
          </w:p>
        </w:tc>
        <w:tc>
          <w:tcPr>
            <w:tcW w:w="1644"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0,16</w:t>
            </w:r>
          </w:p>
        </w:tc>
        <w:tc>
          <w:tcPr>
            <w:tcW w:w="3231"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Свыше 0,1%</w:t>
            </w:r>
            <w:r w:rsidR="00361680" w:rsidRPr="007F665B">
              <w:rPr>
                <w:rFonts w:ascii="Times New Roman" w:hAnsi="Times New Roman" w:cs="Times New Roman"/>
              </w:rPr>
              <w:t xml:space="preserve"> – </w:t>
            </w:r>
            <w:r w:rsidRPr="007F665B">
              <w:rPr>
                <w:rFonts w:ascii="Times New Roman" w:hAnsi="Times New Roman" w:cs="Times New Roman"/>
              </w:rPr>
              <w:t>100 баллов;</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от 0,001 до 0,1%</w:t>
            </w:r>
            <w:r w:rsidR="00361680" w:rsidRPr="007F665B">
              <w:rPr>
                <w:rFonts w:ascii="Times New Roman" w:hAnsi="Times New Roman" w:cs="Times New Roman"/>
              </w:rPr>
              <w:t xml:space="preserve"> – </w:t>
            </w:r>
            <w:r w:rsidRPr="007F665B">
              <w:rPr>
                <w:rFonts w:ascii="Times New Roman" w:hAnsi="Times New Roman" w:cs="Times New Roman"/>
              </w:rPr>
              <w:t>по 1 баллу за каждые 0,001%;</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менее 0,001%</w:t>
            </w:r>
            <w:r w:rsidR="00361680" w:rsidRPr="007F665B">
              <w:rPr>
                <w:rFonts w:ascii="Times New Roman" w:hAnsi="Times New Roman" w:cs="Times New Roman"/>
              </w:rPr>
              <w:t xml:space="preserve"> – </w:t>
            </w:r>
            <w:r w:rsidRPr="007F665B">
              <w:rPr>
                <w:rFonts w:ascii="Times New Roman" w:hAnsi="Times New Roman" w:cs="Times New Roman"/>
              </w:rPr>
              <w:t>0 баллов.</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Плюс по 1 баллу за каждые 0,001% расходов местного бюджета на субсидии СО НКО, распределяемые в конкурсном порядке (в общем объеме расходов местного бюджета)</w:t>
            </w:r>
          </w:p>
        </w:tc>
      </w:tr>
      <w:tr w:rsidR="00E02E08" w:rsidRPr="007F665B">
        <w:tc>
          <w:tcPr>
            <w:tcW w:w="468"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lastRenderedPageBreak/>
              <w:t>2.</w:t>
            </w:r>
          </w:p>
        </w:tc>
        <w:tc>
          <w:tcPr>
            <w:tcW w:w="4252"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Количество СО НКО, осуществляющих свою деятельность на территории муниципального образования (на 31 декабря предыдущего финансового года)</w:t>
            </w:r>
          </w:p>
        </w:tc>
        <w:tc>
          <w:tcPr>
            <w:tcW w:w="1644"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0,01</w:t>
            </w:r>
          </w:p>
        </w:tc>
        <w:tc>
          <w:tcPr>
            <w:tcW w:w="3231"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По 1 баллу за каждую СО НКО</w:t>
            </w:r>
          </w:p>
        </w:tc>
      </w:tr>
      <w:tr w:rsidR="00E02E08" w:rsidRPr="007F665B">
        <w:tc>
          <w:tcPr>
            <w:tcW w:w="468" w:type="dxa"/>
            <w:vMerge w:val="restart"/>
          </w:tcPr>
          <w:p w:rsidR="00E02E08" w:rsidRPr="007F665B" w:rsidRDefault="00E02E08">
            <w:pPr>
              <w:pStyle w:val="ConsPlusNormal"/>
              <w:jc w:val="center"/>
              <w:rPr>
                <w:rFonts w:ascii="Times New Roman" w:hAnsi="Times New Roman" w:cs="Times New Roman"/>
              </w:rPr>
            </w:pPr>
            <w:bookmarkStart w:id="62" w:name="P4102"/>
            <w:bookmarkEnd w:id="62"/>
            <w:r w:rsidRPr="007F665B">
              <w:rPr>
                <w:rFonts w:ascii="Times New Roman" w:hAnsi="Times New Roman" w:cs="Times New Roman"/>
              </w:rPr>
              <w:t>3.</w:t>
            </w:r>
          </w:p>
        </w:tc>
        <w:tc>
          <w:tcPr>
            <w:tcW w:w="9127" w:type="dxa"/>
            <w:gridSpan w:val="3"/>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Принятие и реализация муниципальным образованием муниципальных правовых актов либо плана по их разработке и принятию в течение предыдущего финансового года, которые предусматривают:</w:t>
            </w:r>
          </w:p>
        </w:tc>
      </w:tr>
      <w:tr w:rsidR="00E02E08" w:rsidRPr="007F665B">
        <w:tc>
          <w:tcPr>
            <w:tcW w:w="468" w:type="dxa"/>
            <w:vMerge/>
          </w:tcPr>
          <w:p w:rsidR="00E02E08" w:rsidRPr="007F665B" w:rsidRDefault="00E02E08">
            <w:pPr>
              <w:rPr>
                <w:rFonts w:ascii="Times New Roman" w:hAnsi="Times New Roman" w:cs="Times New Roman"/>
              </w:rPr>
            </w:pPr>
          </w:p>
        </w:tc>
        <w:tc>
          <w:tcPr>
            <w:tcW w:w="4252"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а) реализацию механизма распределения бюджетного финансирования на конкурсной основе путем предоставления субсидий СО НКО</w:t>
            </w:r>
          </w:p>
        </w:tc>
        <w:tc>
          <w:tcPr>
            <w:tcW w:w="1644"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0,4</w:t>
            </w:r>
          </w:p>
        </w:tc>
        <w:tc>
          <w:tcPr>
            <w:tcW w:w="3231"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Число баллов (от 0 до 100) определяется конкурсной комиссией по результатам оценки конкурсной документации,</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в том числе:</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муниципальной программы поддержки социально ориентированных некоммерческих организаций (далее</w:t>
            </w:r>
            <w:r w:rsidR="00361680" w:rsidRPr="007F665B">
              <w:rPr>
                <w:rFonts w:ascii="Times New Roman" w:hAnsi="Times New Roman" w:cs="Times New Roman"/>
              </w:rPr>
              <w:t xml:space="preserve"> – </w:t>
            </w:r>
            <w:r w:rsidRPr="007F665B">
              <w:rPr>
                <w:rFonts w:ascii="Times New Roman" w:hAnsi="Times New Roman" w:cs="Times New Roman"/>
              </w:rPr>
              <w:t>муниципальная программа);</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 xml:space="preserve">порядка предоставления на конкурсной основе субсидий СО НКО, включающего требования к </w:t>
            </w:r>
            <w:proofErr w:type="spellStart"/>
            <w:r w:rsidRPr="007F665B">
              <w:rPr>
                <w:rFonts w:ascii="Times New Roman" w:hAnsi="Times New Roman" w:cs="Times New Roman"/>
              </w:rPr>
              <w:t>софинансированию</w:t>
            </w:r>
            <w:proofErr w:type="spellEnd"/>
            <w:r w:rsidRPr="007F665B">
              <w:rPr>
                <w:rFonts w:ascii="Times New Roman" w:hAnsi="Times New Roman" w:cs="Times New Roman"/>
              </w:rPr>
              <w:t>;</w:t>
            </w:r>
          </w:p>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иных документов заявки на участие в конкурсном отборе</w:t>
            </w:r>
          </w:p>
        </w:tc>
      </w:tr>
      <w:tr w:rsidR="00E02E08" w:rsidRPr="007F665B">
        <w:tc>
          <w:tcPr>
            <w:tcW w:w="468" w:type="dxa"/>
            <w:vMerge/>
          </w:tcPr>
          <w:p w:rsidR="00E02E08" w:rsidRPr="007F665B" w:rsidRDefault="00E02E08">
            <w:pPr>
              <w:rPr>
                <w:rFonts w:ascii="Times New Roman" w:hAnsi="Times New Roman" w:cs="Times New Roman"/>
              </w:rPr>
            </w:pPr>
          </w:p>
        </w:tc>
        <w:tc>
          <w:tcPr>
            <w:tcW w:w="4252"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б) предоставление СО НКО и организациям, предоставляющим им благотворительные пожертвования, налоговых льгот</w:t>
            </w:r>
          </w:p>
        </w:tc>
        <w:tc>
          <w:tcPr>
            <w:tcW w:w="1644"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0,03</w:t>
            </w:r>
          </w:p>
        </w:tc>
        <w:tc>
          <w:tcPr>
            <w:tcW w:w="3231"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Число баллов определяется конкурсной комиссией по результатам оценки конкурсной документации согласно информации о реализации муниципальных правовых актов</w:t>
            </w:r>
            <w:r w:rsidR="00361680" w:rsidRPr="007F665B">
              <w:rPr>
                <w:rFonts w:ascii="Times New Roman" w:hAnsi="Times New Roman" w:cs="Times New Roman"/>
              </w:rPr>
              <w:t xml:space="preserve"> – </w:t>
            </w:r>
            <w:r w:rsidRPr="007F665B">
              <w:rPr>
                <w:rFonts w:ascii="Times New Roman" w:hAnsi="Times New Roman" w:cs="Times New Roman"/>
              </w:rPr>
              <w:t>от 0 до 100</w:t>
            </w:r>
          </w:p>
        </w:tc>
      </w:tr>
      <w:tr w:rsidR="00E02E08" w:rsidRPr="007F665B">
        <w:tc>
          <w:tcPr>
            <w:tcW w:w="468" w:type="dxa"/>
            <w:vMerge/>
          </w:tcPr>
          <w:p w:rsidR="00E02E08" w:rsidRPr="007F665B" w:rsidRDefault="00E02E08">
            <w:pPr>
              <w:rPr>
                <w:rFonts w:ascii="Times New Roman" w:hAnsi="Times New Roman" w:cs="Times New Roman"/>
              </w:rPr>
            </w:pPr>
          </w:p>
        </w:tc>
        <w:tc>
          <w:tcPr>
            <w:tcW w:w="4252"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в) предоставление СО НКО имущественной поддержки в виде предоставления недвижимого имущества в аренду на льготных условиях или в безвозмездное пользование</w:t>
            </w:r>
          </w:p>
        </w:tc>
        <w:tc>
          <w:tcPr>
            <w:tcW w:w="1644"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0,15</w:t>
            </w:r>
          </w:p>
        </w:tc>
        <w:tc>
          <w:tcPr>
            <w:tcW w:w="3231"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Число баллов определяется конкурсной комиссией по результатам оценки конкурсной документации согласно информации об оказании имущественной поддержки СО НКО</w:t>
            </w:r>
            <w:r w:rsidR="00361680" w:rsidRPr="007F665B">
              <w:rPr>
                <w:rFonts w:ascii="Times New Roman" w:hAnsi="Times New Roman" w:cs="Times New Roman"/>
              </w:rPr>
              <w:t xml:space="preserve"> – </w:t>
            </w:r>
            <w:r w:rsidRPr="007F665B">
              <w:rPr>
                <w:rFonts w:ascii="Times New Roman" w:hAnsi="Times New Roman" w:cs="Times New Roman"/>
              </w:rPr>
              <w:t>от 0 до 100</w:t>
            </w:r>
          </w:p>
        </w:tc>
      </w:tr>
      <w:tr w:rsidR="00E02E08" w:rsidRPr="007F665B">
        <w:tc>
          <w:tcPr>
            <w:tcW w:w="468" w:type="dxa"/>
            <w:vMerge/>
          </w:tcPr>
          <w:p w:rsidR="00E02E08" w:rsidRPr="007F665B" w:rsidRDefault="00E02E08">
            <w:pPr>
              <w:rPr>
                <w:rFonts w:ascii="Times New Roman" w:hAnsi="Times New Roman" w:cs="Times New Roman"/>
              </w:rPr>
            </w:pPr>
          </w:p>
        </w:tc>
        <w:tc>
          <w:tcPr>
            <w:tcW w:w="4252"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г) обеспечение информационной поддержки деятельности СО НКО в средствах массовой информации, а также посредством социальной рекламы</w:t>
            </w:r>
          </w:p>
        </w:tc>
        <w:tc>
          <w:tcPr>
            <w:tcW w:w="1644"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0,1</w:t>
            </w:r>
          </w:p>
        </w:tc>
        <w:tc>
          <w:tcPr>
            <w:tcW w:w="3231"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Число баллов определяется конкурсной комиссией по результатам оценки конкурсной документации согласно информации об оказании информационной поддержки СО НКО</w:t>
            </w:r>
            <w:r w:rsidR="00361680" w:rsidRPr="007F665B">
              <w:rPr>
                <w:rFonts w:ascii="Times New Roman" w:hAnsi="Times New Roman" w:cs="Times New Roman"/>
              </w:rPr>
              <w:t xml:space="preserve"> – </w:t>
            </w:r>
            <w:r w:rsidRPr="007F665B">
              <w:rPr>
                <w:rFonts w:ascii="Times New Roman" w:hAnsi="Times New Roman" w:cs="Times New Roman"/>
              </w:rPr>
              <w:t>от 0 до 100</w:t>
            </w:r>
          </w:p>
        </w:tc>
      </w:tr>
      <w:tr w:rsidR="00E02E08" w:rsidRPr="007F665B">
        <w:tc>
          <w:tcPr>
            <w:tcW w:w="468" w:type="dxa"/>
            <w:vMerge/>
          </w:tcPr>
          <w:p w:rsidR="00E02E08" w:rsidRPr="007F665B" w:rsidRDefault="00E02E08">
            <w:pPr>
              <w:rPr>
                <w:rFonts w:ascii="Times New Roman" w:hAnsi="Times New Roman" w:cs="Times New Roman"/>
              </w:rPr>
            </w:pPr>
          </w:p>
        </w:tc>
        <w:tc>
          <w:tcPr>
            <w:tcW w:w="4252"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д) формирование попечительских (общественных, наблюдательных) советов муниципальных учреждений с обеспечением привлечения участия в их работе СО НКО</w:t>
            </w:r>
          </w:p>
        </w:tc>
        <w:tc>
          <w:tcPr>
            <w:tcW w:w="1644"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0,1</w:t>
            </w:r>
          </w:p>
        </w:tc>
        <w:tc>
          <w:tcPr>
            <w:tcW w:w="3231"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Число баллов определяется конкурсной комиссией по результатам оценки конкурсной документации согласно информации о формировании соответствующих советов</w:t>
            </w:r>
            <w:r w:rsidR="00361680" w:rsidRPr="007F665B">
              <w:rPr>
                <w:rFonts w:ascii="Times New Roman" w:hAnsi="Times New Roman" w:cs="Times New Roman"/>
              </w:rPr>
              <w:t xml:space="preserve"> – </w:t>
            </w:r>
            <w:r w:rsidRPr="007F665B">
              <w:rPr>
                <w:rFonts w:ascii="Times New Roman" w:hAnsi="Times New Roman" w:cs="Times New Roman"/>
              </w:rPr>
              <w:t>от 0 до 100</w:t>
            </w:r>
          </w:p>
        </w:tc>
      </w:tr>
      <w:tr w:rsidR="00E02E08" w:rsidRPr="007F665B">
        <w:tc>
          <w:tcPr>
            <w:tcW w:w="468" w:type="dxa"/>
            <w:vMerge/>
          </w:tcPr>
          <w:p w:rsidR="00E02E08" w:rsidRPr="007F665B" w:rsidRDefault="00E02E08">
            <w:pPr>
              <w:rPr>
                <w:rFonts w:ascii="Times New Roman" w:hAnsi="Times New Roman" w:cs="Times New Roman"/>
              </w:rPr>
            </w:pPr>
          </w:p>
        </w:tc>
        <w:tc>
          <w:tcPr>
            <w:tcW w:w="4252"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е) проведение общественной экспертизы проектов муниципальных правовых актов</w:t>
            </w:r>
          </w:p>
        </w:tc>
        <w:tc>
          <w:tcPr>
            <w:tcW w:w="1644" w:type="dxa"/>
          </w:tcPr>
          <w:p w:rsidR="00E02E08" w:rsidRPr="007F665B" w:rsidRDefault="00E02E08">
            <w:pPr>
              <w:pStyle w:val="ConsPlusNormal"/>
              <w:jc w:val="center"/>
              <w:rPr>
                <w:rFonts w:ascii="Times New Roman" w:hAnsi="Times New Roman" w:cs="Times New Roman"/>
              </w:rPr>
            </w:pPr>
            <w:r w:rsidRPr="007F665B">
              <w:rPr>
                <w:rFonts w:ascii="Times New Roman" w:hAnsi="Times New Roman" w:cs="Times New Roman"/>
              </w:rPr>
              <w:t>0,05</w:t>
            </w:r>
          </w:p>
        </w:tc>
        <w:tc>
          <w:tcPr>
            <w:tcW w:w="3231" w:type="dxa"/>
          </w:tcPr>
          <w:p w:rsidR="00E02E08" w:rsidRPr="007F665B" w:rsidRDefault="00E02E08">
            <w:pPr>
              <w:pStyle w:val="ConsPlusNormal"/>
              <w:rPr>
                <w:rFonts w:ascii="Times New Roman" w:hAnsi="Times New Roman" w:cs="Times New Roman"/>
              </w:rPr>
            </w:pPr>
            <w:r w:rsidRPr="007F665B">
              <w:rPr>
                <w:rFonts w:ascii="Times New Roman" w:hAnsi="Times New Roman" w:cs="Times New Roman"/>
              </w:rPr>
              <w:t>Число баллов определяется конкурсной комиссией по результатам оценки конкурсной документации согласно информации о проведении соответствующей экспертизы</w:t>
            </w:r>
            <w:r w:rsidR="00361680" w:rsidRPr="007F665B">
              <w:rPr>
                <w:rFonts w:ascii="Times New Roman" w:hAnsi="Times New Roman" w:cs="Times New Roman"/>
              </w:rPr>
              <w:t xml:space="preserve"> – </w:t>
            </w:r>
            <w:r w:rsidRPr="007F665B">
              <w:rPr>
                <w:rFonts w:ascii="Times New Roman" w:hAnsi="Times New Roman" w:cs="Times New Roman"/>
              </w:rPr>
              <w:t>от 0 до 100</w:t>
            </w:r>
          </w:p>
        </w:tc>
      </w:tr>
    </w:tbl>
    <w:p w:rsidR="00E02E08" w:rsidRPr="007F665B" w:rsidRDefault="00E02E08">
      <w:pPr>
        <w:pStyle w:val="ConsPlusNormal"/>
        <w:jc w:val="both"/>
        <w:rPr>
          <w:rFonts w:ascii="Times New Roman" w:hAnsi="Times New Roman" w:cs="Times New Roman"/>
        </w:rPr>
      </w:pPr>
    </w:p>
    <w:p w:rsidR="00E02E08" w:rsidRPr="007F665B" w:rsidRDefault="00E02E08">
      <w:pPr>
        <w:pStyle w:val="ConsPlusNormal"/>
        <w:ind w:firstLine="540"/>
        <w:jc w:val="both"/>
        <w:rPr>
          <w:rFonts w:ascii="Times New Roman" w:hAnsi="Times New Roman" w:cs="Times New Roman"/>
        </w:rPr>
      </w:pPr>
      <w:r w:rsidRPr="007F665B">
        <w:rPr>
          <w:rFonts w:ascii="Times New Roman" w:hAnsi="Times New Roman" w:cs="Times New Roman"/>
        </w:rPr>
        <w:t>При отсутствии сведений по соответствующему критерию оценки конкурсной документации в графе "Оценка" указывается ноль баллов.</w:t>
      </w:r>
    </w:p>
    <w:p w:rsidR="00E02E08" w:rsidRPr="00F6423E" w:rsidRDefault="00E02E08">
      <w:pPr>
        <w:pStyle w:val="ConsPlusNormal"/>
        <w:jc w:val="both"/>
        <w:rPr>
          <w:rFonts w:ascii="Times New Roman" w:hAnsi="Times New Roman" w:cs="Times New Roman"/>
        </w:rPr>
      </w:pPr>
    </w:p>
    <w:p w:rsidR="00E02E08" w:rsidRPr="00F6423E" w:rsidRDefault="00E02E08">
      <w:pPr>
        <w:pStyle w:val="ConsPlusNormal"/>
        <w:pBdr>
          <w:top w:val="single" w:sz="6" w:space="0" w:color="auto"/>
        </w:pBdr>
        <w:spacing w:before="100" w:after="100"/>
        <w:jc w:val="both"/>
        <w:rPr>
          <w:rFonts w:ascii="Times New Roman" w:hAnsi="Times New Roman" w:cs="Times New Roman"/>
          <w:sz w:val="2"/>
          <w:szCs w:val="2"/>
        </w:rPr>
      </w:pPr>
    </w:p>
    <w:p w:rsidR="00D00DED" w:rsidRPr="00F6423E" w:rsidRDefault="00D00DED">
      <w:pPr>
        <w:rPr>
          <w:rFonts w:ascii="Times New Roman" w:hAnsi="Times New Roman" w:cs="Times New Roman"/>
        </w:rPr>
      </w:pPr>
    </w:p>
    <w:sectPr w:rsidR="00D00DED" w:rsidRPr="00F6423E" w:rsidSect="000F4008">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defaultTabStop w:val="708"/>
  <w:characterSpacingControl w:val="doNotCompress"/>
  <w:compat/>
  <w:rsids>
    <w:rsidRoot w:val="00E02E08"/>
    <w:rsid w:val="00011310"/>
    <w:rsid w:val="00020AB3"/>
    <w:rsid w:val="000B730B"/>
    <w:rsid w:val="000C1454"/>
    <w:rsid w:val="000D68B0"/>
    <w:rsid w:val="000F4008"/>
    <w:rsid w:val="00146224"/>
    <w:rsid w:val="00277B2B"/>
    <w:rsid w:val="0029475F"/>
    <w:rsid w:val="002A45DC"/>
    <w:rsid w:val="002A475F"/>
    <w:rsid w:val="002E21F3"/>
    <w:rsid w:val="00361680"/>
    <w:rsid w:val="00466AFA"/>
    <w:rsid w:val="00487524"/>
    <w:rsid w:val="004E14FB"/>
    <w:rsid w:val="004E23E5"/>
    <w:rsid w:val="00536A6E"/>
    <w:rsid w:val="00591154"/>
    <w:rsid w:val="006E0BE8"/>
    <w:rsid w:val="00760523"/>
    <w:rsid w:val="007F3CD8"/>
    <w:rsid w:val="007F54C3"/>
    <w:rsid w:val="007F665B"/>
    <w:rsid w:val="008262B1"/>
    <w:rsid w:val="00837912"/>
    <w:rsid w:val="00857647"/>
    <w:rsid w:val="008B3623"/>
    <w:rsid w:val="008B7D87"/>
    <w:rsid w:val="00935B39"/>
    <w:rsid w:val="009451B2"/>
    <w:rsid w:val="009553BA"/>
    <w:rsid w:val="00982DB9"/>
    <w:rsid w:val="00A22442"/>
    <w:rsid w:val="00A36CD5"/>
    <w:rsid w:val="00A72A07"/>
    <w:rsid w:val="00A85F77"/>
    <w:rsid w:val="00AC6294"/>
    <w:rsid w:val="00AE6051"/>
    <w:rsid w:val="00AF797A"/>
    <w:rsid w:val="00B51D91"/>
    <w:rsid w:val="00D00DED"/>
    <w:rsid w:val="00D427A5"/>
    <w:rsid w:val="00D91C89"/>
    <w:rsid w:val="00DB1E3F"/>
    <w:rsid w:val="00DB2880"/>
    <w:rsid w:val="00DC4B72"/>
    <w:rsid w:val="00E02E08"/>
    <w:rsid w:val="00E72C71"/>
    <w:rsid w:val="00ED4805"/>
    <w:rsid w:val="00F010DF"/>
    <w:rsid w:val="00F0467F"/>
    <w:rsid w:val="00F103DE"/>
    <w:rsid w:val="00F6423E"/>
    <w:rsid w:val="00FD1FAD"/>
    <w:rsid w:val="00FD4F26"/>
    <w:rsid w:val="00FF0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B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E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2E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2E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2E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2E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2E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2E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2E0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E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2E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2E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2E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2E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2E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2E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2E0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55010838">
      <w:bodyDiv w:val="1"/>
      <w:marLeft w:val="0"/>
      <w:marRight w:val="0"/>
      <w:marTop w:val="0"/>
      <w:marBottom w:val="0"/>
      <w:divBdr>
        <w:top w:val="none" w:sz="0" w:space="0" w:color="auto"/>
        <w:left w:val="none" w:sz="0" w:space="0" w:color="auto"/>
        <w:bottom w:val="none" w:sz="0" w:space="0" w:color="auto"/>
        <w:right w:val="none" w:sz="0" w:space="0" w:color="auto"/>
      </w:divBdr>
    </w:div>
    <w:div w:id="1688553440">
      <w:bodyDiv w:val="1"/>
      <w:marLeft w:val="0"/>
      <w:marRight w:val="0"/>
      <w:marTop w:val="0"/>
      <w:marBottom w:val="0"/>
      <w:divBdr>
        <w:top w:val="none" w:sz="0" w:space="0" w:color="auto"/>
        <w:left w:val="none" w:sz="0" w:space="0" w:color="auto"/>
        <w:bottom w:val="none" w:sz="0" w:space="0" w:color="auto"/>
        <w:right w:val="none" w:sz="0" w:space="0" w:color="auto"/>
      </w:divBdr>
    </w:div>
    <w:div w:id="1916239243">
      <w:bodyDiv w:val="1"/>
      <w:marLeft w:val="0"/>
      <w:marRight w:val="0"/>
      <w:marTop w:val="0"/>
      <w:marBottom w:val="0"/>
      <w:divBdr>
        <w:top w:val="none" w:sz="0" w:space="0" w:color="auto"/>
        <w:left w:val="none" w:sz="0" w:space="0" w:color="auto"/>
        <w:bottom w:val="none" w:sz="0" w:space="0" w:color="auto"/>
        <w:right w:val="none" w:sz="0" w:space="0" w:color="auto"/>
      </w:divBdr>
    </w:div>
    <w:div w:id="1917936178">
      <w:bodyDiv w:val="1"/>
      <w:marLeft w:val="0"/>
      <w:marRight w:val="0"/>
      <w:marTop w:val="0"/>
      <w:marBottom w:val="0"/>
      <w:divBdr>
        <w:top w:val="none" w:sz="0" w:space="0" w:color="auto"/>
        <w:left w:val="none" w:sz="0" w:space="0" w:color="auto"/>
        <w:bottom w:val="none" w:sz="0" w:space="0" w:color="auto"/>
        <w:right w:val="none" w:sz="0" w:space="0" w:color="auto"/>
      </w:divBdr>
    </w:div>
    <w:div w:id="209951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BF1CF-C707-49A5-8ACD-A8AFFBEC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67</Pages>
  <Words>22705</Words>
  <Characters>129423</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151825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Широбоков Алексей Владимирович</dc:creator>
  <cp:lastModifiedBy>minfin user</cp:lastModifiedBy>
  <cp:revision>4</cp:revision>
  <dcterms:created xsi:type="dcterms:W3CDTF">2016-11-14T07:57:00Z</dcterms:created>
  <dcterms:modified xsi:type="dcterms:W3CDTF">2016-11-14T16:16:00Z</dcterms:modified>
</cp:coreProperties>
</file>