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FF" w:rsidRPr="00621BFF" w:rsidRDefault="00621BFF" w:rsidP="00621BFF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 w:rsidRPr="00621BFF">
        <w:rPr>
          <w:rFonts w:ascii="Arial" w:hAnsi="Arial" w:cs="Arial"/>
          <w:bCs/>
          <w:sz w:val="20"/>
          <w:szCs w:val="20"/>
        </w:rPr>
        <w:t>Приложение № 19</w:t>
      </w:r>
    </w:p>
    <w:p w:rsidR="00621BFF" w:rsidRDefault="00621BFF" w:rsidP="00621BFF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к </w:t>
      </w:r>
      <w:r w:rsidRPr="00621BFF">
        <w:rPr>
          <w:rFonts w:ascii="Arial" w:hAnsi="Arial" w:cs="Arial"/>
          <w:bCs/>
          <w:sz w:val="20"/>
          <w:szCs w:val="20"/>
        </w:rPr>
        <w:t>областному закону</w:t>
      </w:r>
    </w:p>
    <w:p w:rsidR="00392019" w:rsidRDefault="00392019" w:rsidP="00621BFF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392019" w:rsidRDefault="00392019" w:rsidP="00621BFF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392019" w:rsidRDefault="00392019" w:rsidP="00621BFF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392019" w:rsidRDefault="00392019" w:rsidP="00621BFF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392019" w:rsidRPr="00621BFF" w:rsidRDefault="00392019" w:rsidP="00621BFF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Таблица № 1</w:t>
      </w:r>
    </w:p>
    <w:p w:rsidR="00621BFF" w:rsidRDefault="00621BFF" w:rsidP="00621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21BFF" w:rsidRDefault="00621BFF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1BFF">
        <w:rPr>
          <w:rFonts w:ascii="Arial" w:hAnsi="Arial" w:cs="Arial"/>
          <w:b/>
          <w:bCs/>
          <w:sz w:val="20"/>
          <w:szCs w:val="20"/>
        </w:rPr>
        <w:t>Нормативы финансовых затрат для расчета субвенций бюджетам</w:t>
      </w:r>
      <w:r w:rsidR="00621B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1BFF">
        <w:rPr>
          <w:rFonts w:ascii="Arial" w:hAnsi="Arial" w:cs="Arial"/>
          <w:b/>
          <w:bCs/>
          <w:sz w:val="20"/>
          <w:szCs w:val="20"/>
        </w:rPr>
        <w:t>муниципальных образований Архангельской области</w:t>
      </w:r>
      <w:r w:rsidR="00621BF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1BFF">
        <w:rPr>
          <w:rFonts w:ascii="Arial" w:hAnsi="Arial" w:cs="Arial"/>
          <w:b/>
          <w:bCs/>
          <w:sz w:val="20"/>
          <w:szCs w:val="20"/>
        </w:rPr>
        <w:t>на реализацию образовательных программ на 201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>7</w:t>
      </w:r>
      <w:r w:rsidRPr="00621BFF">
        <w:rPr>
          <w:rFonts w:ascii="Arial" w:hAnsi="Arial" w:cs="Arial"/>
          <w:b/>
          <w:bCs/>
          <w:sz w:val="20"/>
          <w:szCs w:val="20"/>
        </w:rPr>
        <w:t xml:space="preserve"> год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и на плановый период 2018 и 2019 годов</w:t>
      </w: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6"/>
          <w:szCs w:val="6"/>
        </w:rPr>
      </w:pPr>
    </w:p>
    <w:p w:rsidR="00B42CBA" w:rsidRPr="00A0080E" w:rsidRDefault="00424EC5" w:rsidP="00B42C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B42CBA" w:rsidRPr="00A0080E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148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8"/>
        <w:gridCol w:w="1701"/>
        <w:gridCol w:w="1843"/>
        <w:gridCol w:w="1701"/>
        <w:gridCol w:w="1706"/>
      </w:tblGrid>
      <w:tr w:rsidR="008940EC" w:rsidRPr="00A0080E" w:rsidTr="003A56FF">
        <w:trPr>
          <w:tblHeader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EC" w:rsidRPr="00A0080E" w:rsidRDefault="008940E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Наименование норматива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EC" w:rsidRPr="00A0080E" w:rsidRDefault="008940E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Сумма на 2017 год в расчете на одного обучающегося, проживающего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EC" w:rsidRPr="00A0080E" w:rsidRDefault="008940E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Сумма на 2018 и 2019 годы в расчете на одного обучающегося, проживающего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</w:p>
        </w:tc>
      </w:tr>
      <w:tr w:rsidR="008940EC" w:rsidRPr="00A0080E" w:rsidTr="003A56FF">
        <w:trPr>
          <w:tblHeader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EC" w:rsidRPr="00A0080E" w:rsidRDefault="008940E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EC" w:rsidRPr="00A0080E" w:rsidRDefault="008940E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EC" w:rsidRPr="00A0080E" w:rsidRDefault="008940E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EC" w:rsidRPr="00A0080E" w:rsidRDefault="008940E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EC" w:rsidRPr="00A0080E" w:rsidRDefault="008940E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</w:tr>
      <w:tr w:rsidR="008940EC" w:rsidRPr="00621BFF" w:rsidTr="00621BFF">
        <w:trPr>
          <w:trHeight w:val="152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621BFF" w:rsidRDefault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621BFF" w:rsidRDefault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621BFF" w:rsidRDefault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621BFF" w:rsidRDefault="008940EC" w:rsidP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621BFF" w:rsidRDefault="008940E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8940E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1. Норматив финансового обеспечения образовательной деятельности по реализации </w:t>
            </w:r>
            <w:r w:rsidR="00BD16D6"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общеобразовательных программ в общеобразовательных организациях очной формы обучения (без учета обеспечения учебниками и учебными пособиями):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40E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40E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26 168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F16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855 165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26 668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9B64C5" w:rsidP="00F16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867 </w:t>
            </w:r>
            <w:r w:rsidR="00F162B0" w:rsidRPr="00A0080E">
              <w:rPr>
                <w:rFonts w:ascii="Arial" w:hAnsi="Arial" w:cs="Arial"/>
                <w:bCs/>
                <w:sz w:val="20"/>
                <w:szCs w:val="20"/>
              </w:rPr>
              <w:t>922</w:t>
            </w:r>
          </w:p>
        </w:tc>
      </w:tr>
      <w:tr w:rsidR="008940EC" w:rsidRPr="00A0080E" w:rsidTr="00621BFF">
        <w:trPr>
          <w:trHeight w:val="29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33 768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EE2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1 104 141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62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34 268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F162B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1 116 898</w:t>
            </w:r>
          </w:p>
        </w:tc>
      </w:tr>
      <w:tr w:rsidR="008940E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40E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32 771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1 071 087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33 271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F162B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1 083 844</w:t>
            </w:r>
          </w:p>
        </w:tc>
      </w:tr>
      <w:tr w:rsidR="008940E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42 312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1 383 570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42 812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F162B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1 396 327</w:t>
            </w:r>
          </w:p>
        </w:tc>
      </w:tr>
      <w:tr w:rsidR="008940E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3) 3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40EC" w:rsidRPr="00A0080E" w:rsidTr="00621BFF">
        <w:trPr>
          <w:trHeight w:val="2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35 016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1 144 501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35 516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A0080E" w:rsidRDefault="00F162B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1 157 258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45 217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1 478 576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45 717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62B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1 491 333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2. Норматив финансового обеспечения образовательной деятельности по реализации</w:t>
            </w:r>
            <w:r w:rsidR="00BD16D6">
              <w:rPr>
                <w:rFonts w:ascii="Arial" w:hAnsi="Arial" w:cs="Arial"/>
                <w:bCs/>
                <w:sz w:val="20"/>
                <w:szCs w:val="20"/>
              </w:rPr>
              <w:t xml:space="preserve"> основных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общеобразовательных программ в классах с углубленным изучением отдельных учебных предметов и кадетских классах (без учета обеспечения учебниками и учебными пособиями):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31 731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1 037 323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32 231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A152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1 050 080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40 967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1 339 875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41 467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A152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1 352 632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39 324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1 285 634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5F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5F759E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824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A152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1 298 391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50 793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1 661 219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51 293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A1523" w:rsidP="005F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1 673 97</w:t>
            </w:r>
            <w:r w:rsidR="005F759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41 906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1 370 060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42 406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A1523" w:rsidP="002A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1 382 817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54 134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1 770 475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54 634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A152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1 783 232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3. Норматив финансового обеспечения образовательной деятельности по реализации</w:t>
            </w:r>
            <w:r w:rsidR="00BD16D6">
              <w:rPr>
                <w:rFonts w:ascii="Arial" w:hAnsi="Arial" w:cs="Arial"/>
                <w:bCs/>
                <w:sz w:val="20"/>
                <w:szCs w:val="20"/>
              </w:rPr>
              <w:t xml:space="preserve"> основных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общеобразовательных программ в специальных (коррекционных) классах (без учета обеспечения учебниками и учебными пособиями):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64 925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1 091 713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65 425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7B3F4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1 104 470 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83 924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1 410 262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84 424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7B3F4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1 423 019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81 432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1 350 820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81 932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7B3F4E" w:rsidP="007B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1 363 577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105 285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1 745 577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105 785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7B3F4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1 758 334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87 044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1 438 917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87 544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7B3F4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1 451 674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112 548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1 859 584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113 048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CC0AD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1 872 341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4. Норматив финансового обеспечения образовательной деятельности по реализации</w:t>
            </w:r>
            <w:r w:rsidR="00EA3AD4">
              <w:rPr>
                <w:rFonts w:ascii="Arial" w:hAnsi="Arial" w:cs="Arial"/>
                <w:bCs/>
                <w:sz w:val="20"/>
                <w:szCs w:val="20"/>
              </w:rPr>
              <w:t xml:space="preserve"> основных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общеобразовательных программ в малокомплектных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685 861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9B64C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698 618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858 599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9B64C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871 356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917 330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9B64C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930 087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5. Норматив финансового обеспечения образовательной деятельности по реализации </w:t>
            </w:r>
            <w:r w:rsidR="00EA3AD4"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общеобразовательных программ в общеобразовательных организациях </w:t>
            </w:r>
            <w:proofErr w:type="spell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очно-заочной</w:t>
            </w:r>
            <w:proofErr w:type="spell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формы обучения (без учета обеспечения учебниками и учебными пособиями):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proofErr w:type="spell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очно-заочная</w:t>
            </w:r>
            <w:proofErr w:type="spell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форма обучения: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20 886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1 040 755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98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21 386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852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1 053 512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26 932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1 344 317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98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27 432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852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1 357 074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19 434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993 253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98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19 934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852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1 006 010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25 052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1 282 843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98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25 552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852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1 295 600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заочная форма обучения: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35 055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777 330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98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35 555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852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790 087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45 268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1 003 414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98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45 268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852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1 016 171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35 055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777 330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98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35 555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852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790 087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45 268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1 003 414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98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45 768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A061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1 016 171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6. Норматив финансового обеспечения образовательной деятельности по реализации </w:t>
            </w:r>
            <w:r w:rsidR="00A0266D"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общеобразовательных программ для обучающихся из числа лиц, имеющих ограниченные возможности здоровья и находящихся на индивидуальном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обучении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на дому или на длительном лечении в стационарных условиях в государственных медицинских организациях Архангельской области (без учета обеспечения учебниками и учебными пособиями):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48 474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60 510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A061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48 974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A061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61 010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62 634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78 210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A061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63 134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A061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78 710</w:t>
            </w:r>
          </w:p>
        </w:tc>
      </w:tr>
      <w:tr w:rsidR="00DD409C" w:rsidRPr="00A0080E" w:rsidTr="001644D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45 035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56 211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A061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45 535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A061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56 711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58 184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72 647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A061E" w:rsidP="005A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58 684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A061E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73 147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55 352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69 107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0527C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55 852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0527C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69 607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71 535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89 336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0527C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72 035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0527C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89 836</w:t>
            </w:r>
          </w:p>
        </w:tc>
      </w:tr>
      <w:tr w:rsidR="000527C1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1" w:rsidRPr="00A0080E" w:rsidRDefault="0058088B" w:rsidP="00B8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3302DF" w:rsidRPr="00A0080E">
              <w:rPr>
                <w:rFonts w:ascii="Arial" w:hAnsi="Arial" w:cs="Arial"/>
                <w:bCs/>
                <w:sz w:val="20"/>
                <w:szCs w:val="20"/>
              </w:rPr>
              <w:t>. Норматив финансового обеспечения образовательной деятельности по реализации основных общеобразовательных программ в форме самообразования или семейного образования либо не имеющих государственной аккредитации основных общеобразовательных программ</w:t>
            </w:r>
            <w:r w:rsidR="00B840BD" w:rsidRPr="00A0080E">
              <w:rPr>
                <w:rFonts w:ascii="Arial" w:hAnsi="Arial" w:cs="Arial"/>
                <w:bCs/>
                <w:sz w:val="20"/>
                <w:szCs w:val="20"/>
              </w:rPr>
              <w:t>, покрывающий затраты на проведение промежуточной и государственной итоговой аттестации</w:t>
            </w:r>
            <w:r w:rsidR="003302DF"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(без учета обеспечения учебниками и учебными пособиями):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1" w:rsidRPr="00A0080E" w:rsidRDefault="000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1" w:rsidRPr="00A0080E" w:rsidRDefault="000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1" w:rsidRPr="00A0080E" w:rsidRDefault="000527C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1" w:rsidRPr="00A0080E" w:rsidRDefault="000527C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40BD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07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40BD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07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83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1 84</w:t>
            </w:r>
            <w:r w:rsidR="004B5369" w:rsidRPr="00A0080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2 040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2 343</w:t>
            </w:r>
          </w:p>
        </w:tc>
      </w:tr>
      <w:tr w:rsidR="00B840BD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07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1 896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2 288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2 396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 w:rsidP="004B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2 788</w:t>
            </w:r>
          </w:p>
        </w:tc>
      </w:tr>
      <w:tr w:rsidR="00B840BD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07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40BD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07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2 668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2 701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3 168</w:t>
            </w:r>
          </w:p>
        </w:tc>
      </w:tr>
      <w:tr w:rsidR="00B840BD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07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3 251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3 856</w:t>
            </w:r>
          </w:p>
        </w:tc>
      </w:tr>
      <w:tr w:rsidR="00B840BD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07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40BD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B840BD" w:rsidP="0007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3 219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3 141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D" w:rsidRPr="00A0080E" w:rsidRDefault="004B536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3 719</w:t>
            </w:r>
          </w:p>
        </w:tc>
      </w:tr>
      <w:tr w:rsidR="004B5369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69" w:rsidRPr="00A0080E" w:rsidRDefault="004B5369" w:rsidP="0007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69" w:rsidRPr="00A0080E" w:rsidRDefault="004B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69" w:rsidRPr="00A0080E" w:rsidRDefault="004B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4 068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69" w:rsidRPr="00A0080E" w:rsidRDefault="004B536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3 821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69" w:rsidRPr="00A0080E" w:rsidRDefault="004B5369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4 568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AE002A" w:rsidP="00AE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24EC5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DD409C" w:rsidRPr="00424EC5">
              <w:rPr>
                <w:rFonts w:ascii="Arial" w:hAnsi="Arial" w:cs="Arial"/>
                <w:bCs/>
                <w:sz w:val="20"/>
                <w:szCs w:val="20"/>
              </w:rPr>
              <w:t>. Норматив</w:t>
            </w:r>
            <w:r w:rsidR="00DD409C" w:rsidRPr="00A0080E">
              <w:rPr>
                <w:rFonts w:ascii="Arial" w:hAnsi="Arial" w:cs="Arial"/>
                <w:bCs/>
                <w:sz w:val="20"/>
                <w:szCs w:val="20"/>
              </w:rPr>
              <w:t xml:space="preserve"> финансового обеспечения образовательной деятельности по реализации общеобразовательных программ дошкольного образования в дошкольных образовательных и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для детей в возрасте до 3 лет в группах общеразвивающей, оздоровительной, комбинированной направленности: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25 200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33 347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25 700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33 847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44 334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60 418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44 834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60 918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46 800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63 647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47 300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64 147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49 470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67 192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49 970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67 692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51 935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70 422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52 435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B7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70 922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59 535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80 314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60 035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80 814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69 205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94 262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69 705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94 762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118 345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160 553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118 845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161 053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32 515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43 058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33 015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43 558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57 277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78 091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57 777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78 591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60 467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82 270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60 967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82 770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63 923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86 857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64 423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87 357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67 113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91 037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67 613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91 537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76 949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103 838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77 449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104 338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89 462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121 890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89 962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122 390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153 055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207 678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153 555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208 178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104 810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7266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105 310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для детей в возрасте от 3 до 7 лет в группах общеразвивающей, оздоровительной, комбинированной направленности: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21 328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28 687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21 828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29 187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38 598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51 241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39 098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51 741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40 462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53 499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40 962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53 999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42 470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56 473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42 970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56 973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44 334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59 702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44 834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60 202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50 672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68 164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51 172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68 664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59 535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79 027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60 035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79 527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101 532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135 170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102 032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135 670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27 504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37 027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28 004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37 527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49 853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66 215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50 353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66 715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52 266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69 137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52 766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69 637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54 865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72 985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55 365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73 485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57 277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77 165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57 777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77 665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65 478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88 115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65 978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88 615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76 949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102 173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77 449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102 673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131 297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174 828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44176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131 797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54DF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175 328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для детей со сложными дефектами и аутизмом в группах компенсирующей направленности: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121 328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147 869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121 828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148 369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218 151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265 945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218 651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266 445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230 167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280 605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230 667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281 105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242 326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295 408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242 826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295 908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254 342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310 068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254 842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310 568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290 738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354 446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291 238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354 946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339 149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413 484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339 649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413 984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581 002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708 419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581 502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708 919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156 916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191 263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157 416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191 763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282 216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344 067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282 716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344 567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297 776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363 038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298 266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363 538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313 502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382 196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314 002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382 696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329 051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401 167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329 551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3B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401 667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376 152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458 598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376 652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459 098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438 802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535 000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439 302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3B7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535 500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751 787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916 680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752 287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B71A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917 180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4) для детей с тяжелыми нарушениями речи, для слабовидящих детей, для детей с амблиопией, косоглазием, для детей с задержкой психического развития, для детей с умственной отсталостью легкой степени, для слабослышащих детей, для детей с нарушениями опорно-двигательного аппарата в группах компенсирующей направленности: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60 757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74 028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61 257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74 528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109 313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133 210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109 813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133 710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115 218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140 411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115 718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140 911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121 328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147 869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121 828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148 369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127 438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155 327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127 938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155 827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145 359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177 188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145 859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177 688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169 740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206 907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170 240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207 407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290 738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354 446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291 238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354 946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78 530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95 703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79 030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96 203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141 366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172 292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141 866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172 792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149 008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181 612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149 508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182 112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156 916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191 263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157 416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191 763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164 823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200 914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165 323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201 414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188 015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229 205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188 515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229 705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219 566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267 665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220 066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268 165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376 152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458 598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14E20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376 652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441D7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459 098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5) для детей с фонетико-фонематическими нарушениями речи, с иными ограниченными возможностями здоровья в группах компенсирующей направленности: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49 029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61 626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49 529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62 126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91 043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110 948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91 543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111 448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95 890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116 863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96 390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117 363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101 338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123 494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101 838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123 994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106 185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129 409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106 685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129 909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121 328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147 869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121 828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148 369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139 742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172 245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140 242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172 745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242 326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295 408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242 826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295 908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63 353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79 654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63 853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80 154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117 723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143 483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118 223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143 983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123 996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151 138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124 496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151 638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131 046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159 718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131 546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160 218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137 319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167 373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137 819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167 873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156 916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191 263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157 416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191 763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180 746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222 808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181 246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223 308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313 502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382 196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314 002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9552A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382 696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6) для детей в разновозрастных группах: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25 200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38 835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25 700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39 335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44 334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68 879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44 834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69 379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46 800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72 824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47 300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73 324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49 470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76 625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49 970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77 125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51 935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80 314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52 435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80 814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59 535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92 004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60 035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92 504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69 205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107 384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69 705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107 884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118 345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183 679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118 845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184 179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32 515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50 160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33 015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50 660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57 277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89 040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57 777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89 540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60 467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94 146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60 967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94 646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63 923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99 064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64 423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99 564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67 113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103 838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67 613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104 338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76 949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118 967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77 449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119 467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89 462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138 870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89 962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139 370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153 055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237 605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153 555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C47CB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238 105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7) для детей в малокомплектных группах: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5B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457 40</w:t>
            </w:r>
            <w:r w:rsidR="005B31A5" w:rsidRPr="00A0080E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B31A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466 401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5B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819 07</w:t>
            </w:r>
            <w:r w:rsidR="005B31A5" w:rsidRPr="00A0080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B31A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828 070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5B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863 97</w:t>
            </w:r>
            <w:r w:rsidR="005B31A5" w:rsidRPr="00A0080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B31A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872 967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5B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909 42</w:t>
            </w:r>
            <w:r w:rsidR="005B31A5" w:rsidRPr="00A0080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B31A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918 415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5B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954 3</w:t>
            </w:r>
            <w:r w:rsidR="005B31A5" w:rsidRPr="00A0080E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B31A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963 312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5B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1 090 25</w:t>
            </w:r>
            <w:r w:rsidR="005B31A5" w:rsidRPr="00A0080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B31A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1 099 250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B31A5" w:rsidP="005B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1 270 539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B31A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1 279 532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5B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2 174 01</w:t>
            </w:r>
            <w:r w:rsidR="005B31A5" w:rsidRPr="00A0080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5B31A5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2 183 009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2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590 19</w:t>
            </w:r>
            <w:r w:rsidR="00220307" w:rsidRPr="00A0080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599 184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2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1 058 23</w:t>
            </w:r>
            <w:r w:rsidR="00220307" w:rsidRPr="00A0080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1 067 226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2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1 116 33</w:t>
            </w:r>
            <w:r w:rsidR="00220307" w:rsidRPr="00A0080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1 125 328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2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1 175 15</w:t>
            </w:r>
            <w:r w:rsidR="00220307" w:rsidRPr="00A0080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1 184 144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(10,5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2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1 233 25</w:t>
            </w:r>
            <w:r w:rsidR="00220307" w:rsidRPr="00A0080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1 242 245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2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1 409 17</w:t>
            </w:r>
            <w:r w:rsidR="00220307" w:rsidRPr="00A0080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1 418 165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2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1 642 4</w:t>
            </w:r>
            <w:r w:rsidR="00220307" w:rsidRPr="00A0080E">
              <w:rPr>
                <w:rFonts w:ascii="Arial" w:hAnsi="Arial" w:cs="Arial"/>
                <w:bCs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1 651 472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2 811 68</w:t>
            </w:r>
            <w:r w:rsidR="00220307" w:rsidRPr="00A0080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030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2 820 677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81D78" w:rsidP="00B8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DD409C" w:rsidRPr="00A0080E">
              <w:rPr>
                <w:rFonts w:ascii="Arial" w:hAnsi="Arial" w:cs="Arial"/>
                <w:bCs/>
                <w:sz w:val="20"/>
                <w:szCs w:val="20"/>
              </w:rPr>
              <w:t>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88 464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81D7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89 370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114 302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81D7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115 208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110 913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81D7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111 819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143 353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B81D78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144 259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118 545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7259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119 451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153 231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7259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154 137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82433" w:rsidP="00F824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DD409C" w:rsidRPr="00A0080E">
              <w:rPr>
                <w:rFonts w:ascii="Arial" w:hAnsi="Arial" w:cs="Arial"/>
                <w:bCs/>
                <w:sz w:val="20"/>
                <w:szCs w:val="20"/>
              </w:rPr>
              <w:t>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специальных (коррекционных)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220 114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8243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221 020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284 673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8243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285 579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276 236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8243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277 142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357 301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1644DD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F82433" w:rsidRPr="00A0080E">
              <w:rPr>
                <w:rFonts w:ascii="Arial" w:hAnsi="Arial" w:cs="Arial"/>
                <w:bCs/>
                <w:sz w:val="20"/>
                <w:szCs w:val="20"/>
              </w:rPr>
              <w:t>58 207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294 943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8243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295 849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381 511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F8243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382 417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3D4B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4B81" w:rsidRPr="00A0080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. Норматив финансового обеспечения образовательной деятельности по организации предоставления детям-инвалидам бесплатного начального общего,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основного общего, среднего (полного) общего образования по общеобразовательным программам в классах с углубленным изучением отдельных учебных предметов и кадетских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107 378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108 284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138 779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139 685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133 194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134 100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172 189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173 095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141 972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142 878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183 548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184 454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3D4B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4B81" w:rsidRPr="00A0080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на дому (без учета обеспечения учебниками и учебными пособиями):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145 046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181 154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145 952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182 060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187 526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234 254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188 432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235 160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134 729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168 258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135 635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3D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169 164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174 175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217 565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175 081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218 471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165 679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206 945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166 585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207 851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214 228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267 631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215 134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D4B81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268 537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31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1278F" w:rsidRPr="00A0080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. Норматив финансового обеспечения образовательной деятельности по реализации государственных полномочий по организации предоставления основного общего и среднего (полного) общего образования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обучающимся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из числа лиц, содержащихся в исправительных учреждениях уголовно-исправительной системы Архангельской области (без учета обеспечения учебниками и учебными пособиями):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18 523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41 108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70B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18 828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70B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41 413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23 914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53 141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70B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24 219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70B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53 446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25 117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55 825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70B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25 422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70B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56 130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32 447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72 187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70B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32 752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70B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72 492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27 358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60 829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70B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27 663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70B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61 134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35 348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78 663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70B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35 653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2270BF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78 968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3D4B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4B81" w:rsidRPr="00A0080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. Норматив финансового обеспечения образовательной деятельности по реализации программ дополнительного образования детей в муниципальных общеобразовательных организациях: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физкультурно-спортивная, туристско-краеведческая, эколого-биологическая, военно-патриотическая, социально-педагогическая, культурологическая, художественно-эстетическая направленность: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11 796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10 133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12 296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10 633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15 168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13 016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15 668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13 516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научно-техническая направленность: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14 882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12 772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15 382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13 272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19 163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16 431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19 663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16 931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3)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музыкальная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>, предусматривающая индивидуальное обучение игре на музыкальном инструменте: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75 297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64 424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75 797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64 924</w:t>
            </w:r>
          </w:p>
        </w:tc>
      </w:tr>
      <w:tr w:rsidR="00DD409C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97 346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83 276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97 846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9C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83 776</w:t>
            </w:r>
          </w:p>
        </w:tc>
      </w:tr>
      <w:tr w:rsidR="0084179B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B" w:rsidRPr="00A0080E" w:rsidRDefault="0084179B" w:rsidP="00326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15. Норматив финансового обеспечения образовательной деятельности по обеспечению учебниками и учебными пособиями: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B" w:rsidRPr="00A0080E" w:rsidRDefault="0084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B" w:rsidRPr="00A0080E" w:rsidRDefault="0084179B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6957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7" w:rsidRPr="00A0080E" w:rsidRDefault="00326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7" w:rsidRPr="00A0080E" w:rsidRDefault="00326957" w:rsidP="00326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872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7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1 175</w:t>
            </w:r>
          </w:p>
        </w:tc>
      </w:tr>
      <w:tr w:rsidR="00326957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7" w:rsidRPr="00A0080E" w:rsidRDefault="00326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7" w:rsidRPr="00A0080E" w:rsidRDefault="00326957" w:rsidP="00326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1 019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7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1 373</w:t>
            </w:r>
          </w:p>
        </w:tc>
      </w:tr>
      <w:tr w:rsidR="00326957" w:rsidRPr="00A0080E" w:rsidTr="003A56F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7" w:rsidRPr="00A0080E" w:rsidRDefault="00326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424EC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уровень общего образования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7" w:rsidRPr="00A0080E" w:rsidRDefault="00326957" w:rsidP="00326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1 008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7" w:rsidRPr="00A0080E" w:rsidRDefault="00326957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1 358</w:t>
            </w:r>
          </w:p>
        </w:tc>
      </w:tr>
    </w:tbl>
    <w:p w:rsidR="00C97BE0" w:rsidRPr="00A0080E" w:rsidRDefault="00C97BE0"/>
    <w:sectPr w:rsidR="00C97BE0" w:rsidRPr="00A0080E" w:rsidSect="00621BFF">
      <w:footerReference w:type="default" r:id="rId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80C" w:rsidRDefault="0010580C" w:rsidP="0010580C">
      <w:pPr>
        <w:spacing w:after="0" w:line="240" w:lineRule="auto"/>
      </w:pPr>
      <w:r>
        <w:separator/>
      </w:r>
    </w:p>
  </w:endnote>
  <w:endnote w:type="continuationSeparator" w:id="0">
    <w:p w:rsidR="0010580C" w:rsidRDefault="0010580C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9126"/>
      <w:docPartObj>
        <w:docPartGallery w:val="Page Numbers (Bottom of Page)"/>
        <w:docPartUnique/>
      </w:docPartObj>
    </w:sdtPr>
    <w:sdtContent>
      <w:p w:rsidR="0010580C" w:rsidRDefault="00263F59">
        <w:pPr>
          <w:pStyle w:val="a5"/>
          <w:jc w:val="center"/>
        </w:pPr>
        <w:fldSimple w:instr=" PAGE   \* MERGEFORMAT ">
          <w:r w:rsidR="00392019">
            <w:rPr>
              <w:noProof/>
            </w:rPr>
            <w:t>1</w:t>
          </w:r>
        </w:fldSimple>
      </w:p>
    </w:sdtContent>
  </w:sdt>
  <w:p w:rsidR="0010580C" w:rsidRDefault="001058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80C" w:rsidRDefault="0010580C" w:rsidP="0010580C">
      <w:pPr>
        <w:spacing w:after="0" w:line="240" w:lineRule="auto"/>
      </w:pPr>
      <w:r>
        <w:separator/>
      </w:r>
    </w:p>
  </w:footnote>
  <w:footnote w:type="continuationSeparator" w:id="0">
    <w:p w:rsidR="0010580C" w:rsidRDefault="0010580C" w:rsidP="0010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BE0"/>
    <w:rsid w:val="000527C1"/>
    <w:rsid w:val="00071C3D"/>
    <w:rsid w:val="0010580C"/>
    <w:rsid w:val="001644DD"/>
    <w:rsid w:val="0017259F"/>
    <w:rsid w:val="00186659"/>
    <w:rsid w:val="0019552A"/>
    <w:rsid w:val="00220307"/>
    <w:rsid w:val="002270BF"/>
    <w:rsid w:val="002440C8"/>
    <w:rsid w:val="00263F59"/>
    <w:rsid w:val="002A1523"/>
    <w:rsid w:val="00306534"/>
    <w:rsid w:val="0031278F"/>
    <w:rsid w:val="00326957"/>
    <w:rsid w:val="003302DF"/>
    <w:rsid w:val="00392019"/>
    <w:rsid w:val="003A56FF"/>
    <w:rsid w:val="003B71A7"/>
    <w:rsid w:val="003D4B81"/>
    <w:rsid w:val="00424EC5"/>
    <w:rsid w:val="00441D75"/>
    <w:rsid w:val="00480C1C"/>
    <w:rsid w:val="004B5369"/>
    <w:rsid w:val="00544176"/>
    <w:rsid w:val="00566284"/>
    <w:rsid w:val="00572E84"/>
    <w:rsid w:val="0058088B"/>
    <w:rsid w:val="005A061E"/>
    <w:rsid w:val="005B31A5"/>
    <w:rsid w:val="005F759E"/>
    <w:rsid w:val="00621BFF"/>
    <w:rsid w:val="006A0EF9"/>
    <w:rsid w:val="007B3F4E"/>
    <w:rsid w:val="00835CB3"/>
    <w:rsid w:val="0084179B"/>
    <w:rsid w:val="008940EC"/>
    <w:rsid w:val="00980307"/>
    <w:rsid w:val="009B64C5"/>
    <w:rsid w:val="00A0080E"/>
    <w:rsid w:val="00A0266D"/>
    <w:rsid w:val="00A06418"/>
    <w:rsid w:val="00A91516"/>
    <w:rsid w:val="00AE002A"/>
    <w:rsid w:val="00B1422F"/>
    <w:rsid w:val="00B42CBA"/>
    <w:rsid w:val="00B54DFD"/>
    <w:rsid w:val="00B7266F"/>
    <w:rsid w:val="00B81D78"/>
    <w:rsid w:val="00B840BD"/>
    <w:rsid w:val="00BD16D6"/>
    <w:rsid w:val="00C97BE0"/>
    <w:rsid w:val="00CC0AD5"/>
    <w:rsid w:val="00D22C20"/>
    <w:rsid w:val="00D852CB"/>
    <w:rsid w:val="00DB39AD"/>
    <w:rsid w:val="00DC47CB"/>
    <w:rsid w:val="00DD409C"/>
    <w:rsid w:val="00E813DA"/>
    <w:rsid w:val="00EA3AD4"/>
    <w:rsid w:val="00EE2ACF"/>
    <w:rsid w:val="00F14E20"/>
    <w:rsid w:val="00F162B0"/>
    <w:rsid w:val="00F8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580C"/>
  </w:style>
  <w:style w:type="paragraph" w:styleId="a5">
    <w:name w:val="footer"/>
    <w:basedOn w:val="a"/>
    <w:link w:val="a6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21</Pages>
  <Words>3722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bachurihina</dc:creator>
  <cp:lastModifiedBy>minfin user</cp:lastModifiedBy>
  <cp:revision>19</cp:revision>
  <cp:lastPrinted>2016-11-09T14:56:00Z</cp:lastPrinted>
  <dcterms:created xsi:type="dcterms:W3CDTF">2016-11-09T14:56:00Z</dcterms:created>
  <dcterms:modified xsi:type="dcterms:W3CDTF">2016-11-10T15:44:00Z</dcterms:modified>
</cp:coreProperties>
</file>