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1D" w:rsidRDefault="00584517">
      <w:pPr>
        <w:pStyle w:val="1"/>
        <w:rPr>
          <w:rFonts w:ascii="Times New Roman" w:hAnsi="Times New Roman" w:cs="Times New Roman"/>
        </w:rPr>
      </w:pPr>
      <w:bookmarkStart w:id="0" w:name="sub_10000"/>
      <w:r w:rsidRPr="0022261D">
        <w:rPr>
          <w:rFonts w:ascii="Times New Roman" w:hAnsi="Times New Roman" w:cs="Times New Roman"/>
        </w:rPr>
        <w:t xml:space="preserve">Государственная программа </w:t>
      </w:r>
      <w:r w:rsidRPr="0022261D">
        <w:rPr>
          <w:rFonts w:ascii="Times New Roman" w:hAnsi="Times New Roman" w:cs="Times New Roman"/>
        </w:rPr>
        <w:br/>
        <w:t>Архангельской области "Охрана окружающей среды,</w:t>
      </w:r>
      <w:r w:rsidRPr="0022261D">
        <w:rPr>
          <w:rFonts w:ascii="Times New Roman" w:hAnsi="Times New Roman" w:cs="Times New Roman"/>
        </w:rPr>
        <w:br/>
        <w:t>воспроизводство и использование природных ресурсов</w:t>
      </w:r>
      <w:r w:rsidRPr="0022261D">
        <w:rPr>
          <w:rFonts w:ascii="Times New Roman" w:hAnsi="Times New Roman" w:cs="Times New Roman"/>
        </w:rPr>
        <w:br/>
        <w:t>Архангельской области (2014-2020 годы)"</w:t>
      </w:r>
    </w:p>
    <w:p w:rsidR="00584517" w:rsidRPr="0022261D" w:rsidRDefault="00584517">
      <w:pPr>
        <w:pStyle w:val="1"/>
        <w:rPr>
          <w:rFonts w:ascii="Times New Roman" w:hAnsi="Times New Roman" w:cs="Times New Roman"/>
        </w:rPr>
      </w:pPr>
      <w:r w:rsidRPr="0022261D">
        <w:rPr>
          <w:rFonts w:ascii="Times New Roman" w:hAnsi="Times New Roman" w:cs="Times New Roman"/>
        </w:rPr>
        <w:br/>
      </w:r>
      <w:bookmarkEnd w:id="0"/>
      <w:r w:rsidRPr="0022261D">
        <w:rPr>
          <w:rFonts w:ascii="Times New Roman" w:hAnsi="Times New Roman" w:cs="Times New Roman"/>
        </w:rPr>
        <w:t>Паспорт</w:t>
      </w:r>
      <w:r w:rsidRPr="0022261D">
        <w:rPr>
          <w:rFonts w:ascii="Times New Roman" w:hAnsi="Times New Roman" w:cs="Times New Roman"/>
        </w:rPr>
        <w:br/>
        <w:t>государственной программы Архангельской области</w:t>
      </w:r>
      <w:r w:rsidRPr="0022261D">
        <w:rPr>
          <w:rFonts w:ascii="Times New Roman" w:hAnsi="Times New Roman" w:cs="Times New Roman"/>
        </w:rPr>
        <w:br/>
        <w:t>"Охрана окружающей среды, воспроизводство и использование природных ресурсов Архангельской области (2014-2020 годы)"</w:t>
      </w:r>
    </w:p>
    <w:p w:rsidR="00584517" w:rsidRPr="0022261D" w:rsidRDefault="0058451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560"/>
        <w:gridCol w:w="7560"/>
      </w:tblGrid>
      <w:tr w:rsidR="00584517" w:rsidRPr="0022261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(2014-2020 годы)" (далее - государственная программа)</w:t>
            </w:r>
          </w:p>
        </w:tc>
      </w:tr>
      <w:tr w:rsidR="00584517" w:rsidRPr="0022261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министерство природных ресурсов и 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584517" w:rsidRPr="0022261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министерство промышленности и строительства Архангельской области (далее - министерство промышленности и строительства);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 (далее - агентство ГПС и ГЗ)</w:t>
            </w:r>
          </w:p>
        </w:tc>
      </w:tr>
      <w:tr w:rsidR="00584517" w:rsidRPr="0022261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17" w:rsidRPr="0022261D" w:rsidRDefault="00EC0422">
            <w:pPr>
              <w:pStyle w:val="afff0"/>
              <w:rPr>
                <w:rFonts w:ascii="Times New Roman" w:hAnsi="Times New Roman" w:cs="Times New Roman"/>
              </w:rPr>
            </w:pPr>
            <w:hyperlink w:anchor="sub_210" w:history="1">
              <w:r w:rsidR="00584517" w:rsidRPr="0022261D">
                <w:rPr>
                  <w:rStyle w:val="a4"/>
                  <w:rFonts w:ascii="Times New Roman" w:hAnsi="Times New Roman"/>
                </w:rPr>
                <w:t>подпрограмма N 1</w:t>
              </w:r>
            </w:hyperlink>
            <w:r w:rsidR="00584517" w:rsidRPr="0022261D">
              <w:rPr>
                <w:rFonts w:ascii="Times New Roman" w:hAnsi="Times New Roman" w:cs="Times New Roman"/>
              </w:rPr>
              <w:t xml:space="preserve"> "Охрана окружающей среды и обеспечение экологической безопасности Архангельской области";</w:t>
            </w:r>
          </w:p>
          <w:p w:rsidR="00584517" w:rsidRPr="0022261D" w:rsidRDefault="00EC0422">
            <w:pPr>
              <w:pStyle w:val="afff0"/>
              <w:rPr>
                <w:rFonts w:ascii="Times New Roman" w:hAnsi="Times New Roman" w:cs="Times New Roman"/>
              </w:rPr>
            </w:pPr>
            <w:hyperlink w:anchor="sub_220" w:history="1">
              <w:r w:rsidR="00584517" w:rsidRPr="0022261D">
                <w:rPr>
                  <w:rStyle w:val="a4"/>
                  <w:rFonts w:ascii="Times New Roman" w:hAnsi="Times New Roman"/>
                </w:rPr>
                <w:t>подпрограмма N 2</w:t>
              </w:r>
            </w:hyperlink>
            <w:r w:rsidR="00584517" w:rsidRPr="0022261D">
              <w:rPr>
                <w:rFonts w:ascii="Times New Roman" w:hAnsi="Times New Roman" w:cs="Times New Roman"/>
              </w:rPr>
              <w:t xml:space="preserve"> "Воспроизводство и использование природных ресурсов";</w:t>
            </w:r>
          </w:p>
          <w:p w:rsidR="00584517" w:rsidRPr="0022261D" w:rsidRDefault="00EC0422">
            <w:pPr>
              <w:pStyle w:val="afff0"/>
              <w:rPr>
                <w:rFonts w:ascii="Times New Roman" w:hAnsi="Times New Roman" w:cs="Times New Roman"/>
              </w:rPr>
            </w:pPr>
            <w:hyperlink w:anchor="sub_230" w:history="1">
              <w:r w:rsidR="00584517" w:rsidRPr="0022261D">
                <w:rPr>
                  <w:rStyle w:val="a4"/>
                  <w:rFonts w:ascii="Times New Roman" w:hAnsi="Times New Roman"/>
                </w:rPr>
                <w:t>подпрограмма N 3</w:t>
              </w:r>
            </w:hyperlink>
            <w:r w:rsidR="00584517" w:rsidRPr="0022261D">
              <w:rPr>
                <w:rFonts w:ascii="Times New Roman" w:hAnsi="Times New Roman" w:cs="Times New Roman"/>
              </w:rPr>
              <w:t xml:space="preserve"> "Развитие водохозяйственного комплекса Архангельской области"</w:t>
            </w:r>
          </w:p>
        </w:tc>
      </w:tr>
      <w:tr w:rsidR="00584517" w:rsidRPr="0022261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стабилизация и улучшение экологической обстановки и обеспечение экологической безопасности в Архангельской области;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обеспечение устойчивого существования и рационального использования охотничьих ресурсов, сохранение их биологического разнообразия;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устойчивое обеспечение экономики Архангельской области запасами минерального сырья и геологической информацией о недрах;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устойчивое водопользование при сохранении водных экосистем и обеспечение безопасности населения и объектов экономики от негативного воздействия вод. 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 xml:space="preserve">Перечень целевых показателей государственной программы приведен в </w:t>
            </w:r>
            <w:hyperlink w:anchor="sub_1000" w:history="1">
              <w:r w:rsidRPr="0022261D">
                <w:rPr>
                  <w:rStyle w:val="a4"/>
                  <w:rFonts w:ascii="Times New Roman" w:hAnsi="Times New Roman"/>
                </w:rPr>
                <w:t>приложении N 1</w:t>
              </w:r>
            </w:hyperlink>
            <w:r w:rsidRPr="0022261D">
              <w:rPr>
                <w:rFonts w:ascii="Times New Roman" w:hAnsi="Times New Roman" w:cs="Times New Roman"/>
              </w:rPr>
              <w:t xml:space="preserve"> к государственной программе</w:t>
            </w:r>
          </w:p>
        </w:tc>
      </w:tr>
      <w:tr w:rsidR="00584517" w:rsidRPr="0022261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задача N 1 - снижение негативного воздействия на окружающую среду и ликвидация прошлого экологического ущерба на территории Архангельской области;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bookmarkStart w:id="1" w:name="sub_1162"/>
            <w:r w:rsidRPr="0022261D">
              <w:rPr>
                <w:rFonts w:ascii="Times New Roman" w:hAnsi="Times New Roman" w:cs="Times New Roman"/>
              </w:rPr>
              <w:t xml:space="preserve">задача N 2 - сохранение </w:t>
            </w:r>
            <w:proofErr w:type="spellStart"/>
            <w:r w:rsidRPr="0022261D">
              <w:rPr>
                <w:rFonts w:ascii="Times New Roman" w:hAnsi="Times New Roman" w:cs="Times New Roman"/>
              </w:rPr>
              <w:t>биоразнообразия</w:t>
            </w:r>
            <w:proofErr w:type="spellEnd"/>
            <w:r w:rsidRPr="0022261D">
              <w:rPr>
                <w:rFonts w:ascii="Times New Roman" w:hAnsi="Times New Roman" w:cs="Times New Roman"/>
              </w:rPr>
              <w:t xml:space="preserve"> Архангельской области и поддержание экологического баланса </w:t>
            </w:r>
            <w:proofErr w:type="gramStart"/>
            <w:r w:rsidRPr="0022261D">
              <w:rPr>
                <w:rFonts w:ascii="Times New Roman" w:hAnsi="Times New Roman" w:cs="Times New Roman"/>
              </w:rPr>
              <w:t>на</w:t>
            </w:r>
            <w:proofErr w:type="gramEnd"/>
            <w:r w:rsidRPr="0022261D">
              <w:rPr>
                <w:rFonts w:ascii="Times New Roman" w:hAnsi="Times New Roman" w:cs="Times New Roman"/>
              </w:rPr>
              <w:t xml:space="preserve"> особо </w:t>
            </w:r>
            <w:proofErr w:type="gramStart"/>
            <w:r w:rsidRPr="0022261D">
              <w:rPr>
                <w:rFonts w:ascii="Times New Roman" w:hAnsi="Times New Roman" w:cs="Times New Roman"/>
              </w:rPr>
              <w:t>охраняемых</w:t>
            </w:r>
            <w:proofErr w:type="gramEnd"/>
            <w:r w:rsidRPr="0022261D">
              <w:rPr>
                <w:rFonts w:ascii="Times New Roman" w:hAnsi="Times New Roman" w:cs="Times New Roman"/>
              </w:rPr>
              <w:t xml:space="preserve"> природных территорий регионального значения Архангельской области (далее - ООПТ);</w:t>
            </w:r>
            <w:bookmarkEnd w:id="1"/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lastRenderedPageBreak/>
              <w:t>задача N 3 - сохранение и воспроизводство охотничьих ресурсов;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задача N 4 - рациональное использование и воспроизводство минерально-сырьевых ресурсов;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задача N 5 -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задача N 6 - 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584517" w:rsidRPr="0022261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2014-2020 годы.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584517" w:rsidRPr="0022261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bookmarkStart w:id="2" w:name="sub_1108"/>
            <w:r w:rsidRPr="0022261D">
              <w:rPr>
                <w:rFonts w:ascii="Times New Roman" w:hAnsi="Times New Roman" w:cs="Times New Roman"/>
              </w:rPr>
              <w:t>Объем и источники финансирования государственной программы</w:t>
            </w:r>
            <w:bookmarkEnd w:id="2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17" w:rsidRPr="0022261D" w:rsidRDefault="005845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общий объем финансирования - 4 537 927,5 тыс. рублей, в том числе: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средства федерального бюджета – 747</w:t>
            </w:r>
            <w:r w:rsidR="00F8342E" w:rsidRPr="0022261D">
              <w:rPr>
                <w:rFonts w:ascii="Times New Roman" w:hAnsi="Times New Roman" w:cs="Times New Roman"/>
              </w:rPr>
              <w:t xml:space="preserve"> </w:t>
            </w:r>
            <w:r w:rsidRPr="0022261D">
              <w:rPr>
                <w:rFonts w:ascii="Times New Roman" w:hAnsi="Times New Roman" w:cs="Times New Roman"/>
              </w:rPr>
              <w:t>031,7 тыс. рублей;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средства областного бюджета – 1 535 219,7 тыс. рублей;</w:t>
            </w:r>
          </w:p>
          <w:p w:rsidR="00584517" w:rsidRPr="0022261D" w:rsidRDefault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средства местных бюджетов - 95 190,1 тыс. рублей;</w:t>
            </w:r>
          </w:p>
          <w:p w:rsidR="00584517" w:rsidRPr="0022261D" w:rsidRDefault="00584517" w:rsidP="00584517">
            <w:pPr>
              <w:pStyle w:val="afff0"/>
              <w:rPr>
                <w:rFonts w:ascii="Times New Roman" w:hAnsi="Times New Roman" w:cs="Times New Roman"/>
              </w:rPr>
            </w:pPr>
            <w:r w:rsidRPr="0022261D">
              <w:rPr>
                <w:rFonts w:ascii="Times New Roman" w:hAnsi="Times New Roman" w:cs="Times New Roman"/>
              </w:rPr>
              <w:t>внебюджетные источники - 2 160 486,0 тыс. рублей</w:t>
            </w:r>
          </w:p>
        </w:tc>
      </w:tr>
    </w:tbl>
    <w:p w:rsidR="00584517" w:rsidRPr="0022261D" w:rsidRDefault="00584517">
      <w:pPr>
        <w:rPr>
          <w:rFonts w:ascii="Times New Roman" w:hAnsi="Times New Roman" w:cs="Times New Roman"/>
        </w:rPr>
      </w:pPr>
    </w:p>
    <w:sectPr w:rsidR="00584517" w:rsidRPr="0022261D" w:rsidSect="001B6094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41" w:rsidRDefault="00AB7941">
      <w:r>
        <w:separator/>
      </w:r>
    </w:p>
  </w:endnote>
  <w:endnote w:type="continuationSeparator" w:id="1">
    <w:p w:rsidR="00AB7941" w:rsidRDefault="00AB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41" w:rsidRDefault="00AB7941">
      <w:r>
        <w:separator/>
      </w:r>
    </w:p>
  </w:footnote>
  <w:footnote w:type="continuationSeparator" w:id="1">
    <w:p w:rsidR="00AB7941" w:rsidRDefault="00AB7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ED7"/>
    <w:multiLevelType w:val="hybridMultilevel"/>
    <w:tmpl w:val="CFA4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5C5"/>
    <w:multiLevelType w:val="hybridMultilevel"/>
    <w:tmpl w:val="6306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BE2F7C"/>
    <w:multiLevelType w:val="hybridMultilevel"/>
    <w:tmpl w:val="E1807952"/>
    <w:lvl w:ilvl="0" w:tplc="BE9E2D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A8715C"/>
    <w:multiLevelType w:val="multilevel"/>
    <w:tmpl w:val="F2E260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6D90EF5"/>
    <w:multiLevelType w:val="hybridMultilevel"/>
    <w:tmpl w:val="DEFE48FA"/>
    <w:lvl w:ilvl="0" w:tplc="58065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323EBD"/>
    <w:multiLevelType w:val="hybridMultilevel"/>
    <w:tmpl w:val="D646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6867CD"/>
    <w:multiLevelType w:val="hybridMultilevel"/>
    <w:tmpl w:val="4C326AC2"/>
    <w:lvl w:ilvl="0" w:tplc="AA921F8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3657935"/>
    <w:multiLevelType w:val="hybridMultilevel"/>
    <w:tmpl w:val="6F5E04C2"/>
    <w:lvl w:ilvl="0" w:tplc="AA921F82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33C663AF"/>
    <w:multiLevelType w:val="hybridMultilevel"/>
    <w:tmpl w:val="F2044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A81EB1"/>
    <w:multiLevelType w:val="hybridMultilevel"/>
    <w:tmpl w:val="057E0174"/>
    <w:lvl w:ilvl="0" w:tplc="BEAA13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7D7AAC"/>
    <w:multiLevelType w:val="hybridMultilevel"/>
    <w:tmpl w:val="CE9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E07E7"/>
    <w:multiLevelType w:val="hybridMultilevel"/>
    <w:tmpl w:val="70C0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C9190D"/>
    <w:multiLevelType w:val="hybridMultilevel"/>
    <w:tmpl w:val="F0603F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3E17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E823414"/>
    <w:multiLevelType w:val="hybridMultilevel"/>
    <w:tmpl w:val="D5D4C7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49020619"/>
    <w:multiLevelType w:val="hybridMultilevel"/>
    <w:tmpl w:val="20B64B6A"/>
    <w:lvl w:ilvl="0" w:tplc="1028277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A416ABE"/>
    <w:multiLevelType w:val="hybridMultilevel"/>
    <w:tmpl w:val="91CCA722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63" w:hanging="66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8">
    <w:nsid w:val="4E0138CD"/>
    <w:multiLevelType w:val="hybridMultilevel"/>
    <w:tmpl w:val="89D4F1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0547FC3"/>
    <w:multiLevelType w:val="hybridMultilevel"/>
    <w:tmpl w:val="48AEAC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643E5C3D"/>
    <w:multiLevelType w:val="hybridMultilevel"/>
    <w:tmpl w:val="5F268A1A"/>
    <w:lvl w:ilvl="0" w:tplc="2868A74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50073A6"/>
    <w:multiLevelType w:val="hybridMultilevel"/>
    <w:tmpl w:val="79AC2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4B7C1A"/>
    <w:multiLevelType w:val="hybridMultilevel"/>
    <w:tmpl w:val="91226858"/>
    <w:lvl w:ilvl="0" w:tplc="62A00C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67146B"/>
    <w:multiLevelType w:val="hybridMultilevel"/>
    <w:tmpl w:val="615C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BEA2CA2"/>
    <w:multiLevelType w:val="hybridMultilevel"/>
    <w:tmpl w:val="D454374C"/>
    <w:lvl w:ilvl="0" w:tplc="C7BAA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994A5C"/>
    <w:multiLevelType w:val="hybridMultilevel"/>
    <w:tmpl w:val="1FC64964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9C6F9C"/>
    <w:multiLevelType w:val="hybridMultilevel"/>
    <w:tmpl w:val="D88856EE"/>
    <w:lvl w:ilvl="0" w:tplc="CB480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E46ADD"/>
    <w:multiLevelType w:val="hybridMultilevel"/>
    <w:tmpl w:val="ED0C9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2C0135"/>
    <w:multiLevelType w:val="hybridMultilevel"/>
    <w:tmpl w:val="9810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22"/>
  </w:num>
  <w:num w:numId="5">
    <w:abstractNumId w:val="13"/>
  </w:num>
  <w:num w:numId="6">
    <w:abstractNumId w:val="26"/>
  </w:num>
  <w:num w:numId="7">
    <w:abstractNumId w:val="25"/>
  </w:num>
  <w:num w:numId="8">
    <w:abstractNumId w:val="18"/>
  </w:num>
  <w:num w:numId="9">
    <w:abstractNumId w:val="20"/>
  </w:num>
  <w:num w:numId="10">
    <w:abstractNumId w:val="6"/>
  </w:num>
  <w:num w:numId="11">
    <w:abstractNumId w:val="2"/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</w:num>
  <w:num w:numId="15">
    <w:abstractNumId w:val="28"/>
  </w:num>
  <w:num w:numId="16">
    <w:abstractNumId w:val="5"/>
  </w:num>
  <w:num w:numId="17">
    <w:abstractNumId w:val="12"/>
  </w:num>
  <w:num w:numId="18">
    <w:abstractNumId w:val="15"/>
  </w:num>
  <w:num w:numId="19">
    <w:abstractNumId w:val="10"/>
  </w:num>
  <w:num w:numId="20">
    <w:abstractNumId w:val="16"/>
  </w:num>
  <w:num w:numId="21">
    <w:abstractNumId w:val="9"/>
  </w:num>
  <w:num w:numId="22">
    <w:abstractNumId w:val="11"/>
  </w:num>
  <w:num w:numId="23">
    <w:abstractNumId w:val="4"/>
  </w:num>
  <w:num w:numId="24">
    <w:abstractNumId w:val="3"/>
  </w:num>
  <w:num w:numId="25">
    <w:abstractNumId w:val="19"/>
  </w:num>
  <w:num w:numId="26">
    <w:abstractNumId w:val="7"/>
  </w:num>
  <w:num w:numId="27">
    <w:abstractNumId w:val="8"/>
  </w:num>
  <w:num w:numId="28">
    <w:abstractNumId w:val="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094"/>
    <w:rsid w:val="00017E8B"/>
    <w:rsid w:val="000F0035"/>
    <w:rsid w:val="001B6094"/>
    <w:rsid w:val="0022261D"/>
    <w:rsid w:val="002D5807"/>
    <w:rsid w:val="00380094"/>
    <w:rsid w:val="004E6F5E"/>
    <w:rsid w:val="005229A2"/>
    <w:rsid w:val="00583A01"/>
    <w:rsid w:val="00584517"/>
    <w:rsid w:val="005D394E"/>
    <w:rsid w:val="00680483"/>
    <w:rsid w:val="006E5815"/>
    <w:rsid w:val="00745290"/>
    <w:rsid w:val="00AB7941"/>
    <w:rsid w:val="00C55289"/>
    <w:rsid w:val="00C844B4"/>
    <w:rsid w:val="00CB749E"/>
    <w:rsid w:val="00CD6C38"/>
    <w:rsid w:val="00D85D78"/>
    <w:rsid w:val="00DB404F"/>
    <w:rsid w:val="00DC5D72"/>
    <w:rsid w:val="00EC0422"/>
    <w:rsid w:val="00F44876"/>
    <w:rsid w:val="00F8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87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4487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4487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44876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45290"/>
    <w:pPr>
      <w:keepNext/>
      <w:widowControl/>
      <w:autoSpaceDE/>
      <w:autoSpaceDN/>
      <w:adjustRightInd/>
      <w:ind w:firstLine="709"/>
      <w:jc w:val="right"/>
      <w:outlineLvl w:val="4"/>
    </w:pPr>
    <w:rPr>
      <w:rFonts w:ascii="Times New Roman CYR" w:hAnsi="Times New Roman CYR" w:cs="Times New Roman CYR"/>
      <w:i/>
      <w:iCs/>
      <w:color w:val="000000"/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487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4487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4487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4487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45290"/>
    <w:rPr>
      <w:rFonts w:ascii="Times New Roman CYR" w:hAnsi="Times New Roman CYR" w:cs="Times New Roman CYR"/>
      <w:i/>
      <w:iCs/>
      <w:color w:val="000000"/>
      <w:kern w:val="16"/>
      <w:sz w:val="24"/>
      <w:szCs w:val="24"/>
    </w:rPr>
  </w:style>
  <w:style w:type="character" w:customStyle="1" w:styleId="a3">
    <w:name w:val="Цветовое выделение"/>
    <w:uiPriority w:val="99"/>
    <w:rsid w:val="00F4487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4487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44876"/>
    <w:rPr>
      <w:u w:val="single"/>
    </w:rPr>
  </w:style>
  <w:style w:type="paragraph" w:customStyle="1" w:styleId="a6">
    <w:name w:val="Внимание"/>
    <w:basedOn w:val="a"/>
    <w:next w:val="a"/>
    <w:uiPriority w:val="99"/>
    <w:rsid w:val="00F4487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44876"/>
  </w:style>
  <w:style w:type="paragraph" w:customStyle="1" w:styleId="a8">
    <w:name w:val="Внимание: недобросовестность!"/>
    <w:basedOn w:val="a6"/>
    <w:next w:val="a"/>
    <w:uiPriority w:val="99"/>
    <w:rsid w:val="00F44876"/>
  </w:style>
  <w:style w:type="character" w:customStyle="1" w:styleId="a9">
    <w:name w:val="Выделение для Базового Поиска"/>
    <w:basedOn w:val="a3"/>
    <w:uiPriority w:val="99"/>
    <w:rsid w:val="00F44876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44876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F4487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4487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4487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F4487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4487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4487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44876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F4487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44876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4487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4487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4487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4487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4487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4487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4487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4487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4487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4487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4487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4487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4487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44876"/>
  </w:style>
  <w:style w:type="paragraph" w:customStyle="1" w:styleId="aff2">
    <w:name w:val="Моноширинный"/>
    <w:basedOn w:val="a"/>
    <w:next w:val="a"/>
    <w:uiPriority w:val="99"/>
    <w:rsid w:val="00F4487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44876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4487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44876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4487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4487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4487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44876"/>
    <w:pPr>
      <w:ind w:left="140"/>
    </w:pPr>
  </w:style>
  <w:style w:type="character" w:customStyle="1" w:styleId="affa">
    <w:name w:val="Опечатки"/>
    <w:uiPriority w:val="99"/>
    <w:rsid w:val="00F4487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4487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4487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4487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4487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4487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4487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44876"/>
  </w:style>
  <w:style w:type="paragraph" w:customStyle="1" w:styleId="afff2">
    <w:name w:val="Примечание."/>
    <w:basedOn w:val="a6"/>
    <w:next w:val="a"/>
    <w:uiPriority w:val="99"/>
    <w:rsid w:val="00F44876"/>
  </w:style>
  <w:style w:type="character" w:customStyle="1" w:styleId="afff3">
    <w:name w:val="Продолжение ссылки"/>
    <w:basedOn w:val="a4"/>
    <w:uiPriority w:val="99"/>
    <w:rsid w:val="00F44876"/>
  </w:style>
  <w:style w:type="paragraph" w:customStyle="1" w:styleId="afff4">
    <w:name w:val="Словарная статья"/>
    <w:basedOn w:val="a"/>
    <w:next w:val="a"/>
    <w:uiPriority w:val="99"/>
    <w:rsid w:val="00F4487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44876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F4487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4487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44876"/>
  </w:style>
  <w:style w:type="character" w:customStyle="1" w:styleId="afff9">
    <w:name w:val="Ссылка на утративший силу документ"/>
    <w:basedOn w:val="a4"/>
    <w:uiPriority w:val="99"/>
    <w:rsid w:val="00F44876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4487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4487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4487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44876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4487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4487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44876"/>
    <w:pPr>
      <w:spacing w:before="300"/>
      <w:ind w:firstLine="0"/>
      <w:jc w:val="left"/>
    </w:pPr>
  </w:style>
  <w:style w:type="paragraph" w:customStyle="1" w:styleId="ConsPlusNormal">
    <w:name w:val="ConsPlusNormal"/>
    <w:link w:val="ConsPlusNormal0"/>
    <w:uiPriority w:val="99"/>
    <w:rsid w:val="00F83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F8342E"/>
    <w:rPr>
      <w:rFonts w:ascii="Arial" w:hAnsi="Arial"/>
    </w:rPr>
  </w:style>
  <w:style w:type="paragraph" w:customStyle="1" w:styleId="31">
    <w:name w:val="Знак Знак3"/>
    <w:basedOn w:val="a"/>
    <w:uiPriority w:val="99"/>
    <w:rsid w:val="00745290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я"/>
    <w:basedOn w:val="1"/>
    <w:autoRedefine/>
    <w:uiPriority w:val="99"/>
    <w:rsid w:val="00745290"/>
    <w:pPr>
      <w:keepNext/>
      <w:widowControl/>
      <w:autoSpaceDE/>
      <w:autoSpaceDN/>
      <w:adjustRightInd/>
      <w:spacing w:before="0" w:after="0"/>
      <w:jc w:val="left"/>
    </w:pPr>
    <w:rPr>
      <w:rFonts w:ascii="Times New Roman" w:hAnsi="Times New Roman" w:cs="Times New Roman"/>
      <w:color w:val="auto"/>
      <w:kern w:val="28"/>
      <w:sz w:val="28"/>
      <w:szCs w:val="28"/>
    </w:rPr>
  </w:style>
  <w:style w:type="paragraph" w:customStyle="1" w:styleId="32">
    <w:name w:val="Стиль3"/>
    <w:basedOn w:val="2"/>
    <w:uiPriority w:val="99"/>
    <w:rsid w:val="00745290"/>
    <w:pPr>
      <w:keepNext/>
      <w:widowControl/>
      <w:autoSpaceDE/>
      <w:autoSpaceDN/>
      <w:adjustRightInd/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paragraph" w:customStyle="1" w:styleId="21">
    <w:name w:val="Стиль2"/>
    <w:basedOn w:val="a"/>
    <w:autoRedefine/>
    <w:uiPriority w:val="99"/>
    <w:rsid w:val="00745290"/>
    <w:pPr>
      <w:widowControl/>
      <w:adjustRightInd/>
      <w:ind w:firstLine="0"/>
      <w:jc w:val="center"/>
    </w:pPr>
    <w:rPr>
      <w:rFonts w:ascii="Times New Roman" w:hAnsi="Times New Roman" w:cs="Times New Roman"/>
      <w:noProof/>
      <w:sz w:val="28"/>
      <w:szCs w:val="28"/>
    </w:rPr>
  </w:style>
  <w:style w:type="paragraph" w:styleId="affff1">
    <w:name w:val="header"/>
    <w:basedOn w:val="a"/>
    <w:link w:val="affff2"/>
    <w:uiPriority w:val="99"/>
    <w:rsid w:val="0074529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2">
    <w:name w:val="Верхний колонтитул Знак"/>
    <w:basedOn w:val="a0"/>
    <w:link w:val="affff1"/>
    <w:uiPriority w:val="99"/>
    <w:locked/>
    <w:rsid w:val="00745290"/>
    <w:rPr>
      <w:rFonts w:ascii="Times New Roman" w:hAnsi="Times New Roman" w:cs="Times New Roman"/>
      <w:sz w:val="20"/>
      <w:szCs w:val="20"/>
    </w:rPr>
  </w:style>
  <w:style w:type="character" w:styleId="affff3">
    <w:name w:val="page number"/>
    <w:basedOn w:val="a0"/>
    <w:uiPriority w:val="99"/>
    <w:rsid w:val="00745290"/>
    <w:rPr>
      <w:rFonts w:cs="Times New Roman"/>
    </w:rPr>
  </w:style>
  <w:style w:type="paragraph" w:customStyle="1" w:styleId="ConsPlusTitle">
    <w:name w:val="ConsPlusTitle"/>
    <w:uiPriority w:val="99"/>
    <w:rsid w:val="007452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4">
    <w:name w:val="Body Text"/>
    <w:basedOn w:val="a"/>
    <w:link w:val="affff5"/>
    <w:uiPriority w:val="99"/>
    <w:rsid w:val="00745290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Основной текст Знак"/>
    <w:basedOn w:val="a0"/>
    <w:link w:val="affff4"/>
    <w:uiPriority w:val="99"/>
    <w:locked/>
    <w:rsid w:val="00745290"/>
    <w:rPr>
      <w:rFonts w:ascii="Times New Roman" w:hAnsi="Times New Roman" w:cs="Times New Roman"/>
      <w:sz w:val="20"/>
      <w:szCs w:val="20"/>
    </w:rPr>
  </w:style>
  <w:style w:type="paragraph" w:styleId="affff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ff7"/>
    <w:uiPriority w:val="99"/>
    <w:rsid w:val="00745290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fff6"/>
    <w:uiPriority w:val="99"/>
    <w:locked/>
    <w:rsid w:val="00745290"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74529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745290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45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5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8">
    <w:name w:val="footer"/>
    <w:basedOn w:val="a"/>
    <w:link w:val="affff9"/>
    <w:uiPriority w:val="99"/>
    <w:rsid w:val="0074529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Нижний колонтитул Знак"/>
    <w:basedOn w:val="a0"/>
    <w:link w:val="affff8"/>
    <w:uiPriority w:val="99"/>
    <w:locked/>
    <w:rsid w:val="00745290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7452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a">
    <w:name w:val="footnote text"/>
    <w:basedOn w:val="a"/>
    <w:link w:val="affffb"/>
    <w:uiPriority w:val="99"/>
    <w:semiHidden/>
    <w:rsid w:val="00745290"/>
    <w:pPr>
      <w:widowControl/>
      <w:autoSpaceDE/>
      <w:autoSpaceDN/>
      <w:adjustRightInd/>
      <w:spacing w:after="200" w:line="276" w:lineRule="auto"/>
      <w:ind w:firstLine="0"/>
    </w:pPr>
    <w:rPr>
      <w:rFonts w:ascii="Calibri" w:hAnsi="Calibri" w:cs="Calibri"/>
      <w:sz w:val="20"/>
      <w:szCs w:val="20"/>
    </w:rPr>
  </w:style>
  <w:style w:type="character" w:customStyle="1" w:styleId="affffb">
    <w:name w:val="Текст сноски Знак"/>
    <w:basedOn w:val="a0"/>
    <w:link w:val="affffa"/>
    <w:uiPriority w:val="99"/>
    <w:locked/>
    <w:rsid w:val="00745290"/>
    <w:rPr>
      <w:rFonts w:ascii="Calibri" w:hAnsi="Calibri" w:cs="Calibri"/>
      <w:sz w:val="20"/>
      <w:szCs w:val="20"/>
    </w:rPr>
  </w:style>
  <w:style w:type="character" w:customStyle="1" w:styleId="12">
    <w:name w:val="Слабое выделение1"/>
    <w:uiPriority w:val="99"/>
    <w:rsid w:val="00745290"/>
    <w:rPr>
      <w:i/>
      <w:color w:val="80808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745290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 w:firstLine="0"/>
    </w:pPr>
    <w:rPr>
      <w:rFonts w:ascii="Calibri" w:hAnsi="Calibri" w:cs="Times New Roman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745290"/>
    <w:rPr>
      <w:rFonts w:ascii="Calibri" w:hAnsi="Calibri"/>
      <w:b/>
      <w:i/>
      <w:color w:val="4F81BD"/>
      <w:sz w:val="20"/>
    </w:rPr>
  </w:style>
  <w:style w:type="character" w:customStyle="1" w:styleId="14">
    <w:name w:val="Сильное выделение1"/>
    <w:uiPriority w:val="99"/>
    <w:rsid w:val="00745290"/>
    <w:rPr>
      <w:b/>
      <w:i/>
      <w:color w:val="4F81BD"/>
    </w:rPr>
  </w:style>
  <w:style w:type="paragraph" w:styleId="affffc">
    <w:name w:val="Subtitle"/>
    <w:basedOn w:val="a"/>
    <w:next w:val="a"/>
    <w:link w:val="affffd"/>
    <w:uiPriority w:val="99"/>
    <w:qFormat/>
    <w:rsid w:val="00745290"/>
    <w:pPr>
      <w:widowControl/>
      <w:numPr>
        <w:ilvl w:val="1"/>
      </w:numPr>
      <w:autoSpaceDE/>
      <w:autoSpaceDN/>
      <w:adjustRightInd/>
      <w:spacing w:after="200" w:line="276" w:lineRule="auto"/>
      <w:ind w:firstLine="720"/>
    </w:pPr>
    <w:rPr>
      <w:rFonts w:ascii="Cambria" w:hAnsi="Cambria" w:cs="Cambria"/>
      <w:i/>
      <w:iCs/>
      <w:color w:val="4F81BD"/>
      <w:spacing w:val="15"/>
    </w:rPr>
  </w:style>
  <w:style w:type="character" w:customStyle="1" w:styleId="affffd">
    <w:name w:val="Подзаголовок Знак"/>
    <w:basedOn w:val="a0"/>
    <w:link w:val="affffc"/>
    <w:uiPriority w:val="99"/>
    <w:locked/>
    <w:rsid w:val="00745290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fffe">
    <w:name w:val="Document Map"/>
    <w:basedOn w:val="a"/>
    <w:link w:val="afffff"/>
    <w:uiPriority w:val="99"/>
    <w:semiHidden/>
    <w:rsid w:val="00745290"/>
    <w:pPr>
      <w:widowControl/>
      <w:autoSpaceDE/>
      <w:autoSpaceDN/>
      <w:adjustRightInd/>
      <w:spacing w:after="200" w:line="276" w:lineRule="auto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afffff">
    <w:name w:val="Схема документа Знак"/>
    <w:basedOn w:val="a0"/>
    <w:link w:val="affffe"/>
    <w:uiPriority w:val="99"/>
    <w:locked/>
    <w:rsid w:val="00745290"/>
    <w:rPr>
      <w:rFonts w:ascii="Tahoma" w:hAnsi="Tahoma" w:cs="Tahoma"/>
      <w:sz w:val="16"/>
      <w:szCs w:val="16"/>
      <w:lang w:eastAsia="en-US"/>
    </w:rPr>
  </w:style>
  <w:style w:type="character" w:styleId="afffff0">
    <w:name w:val="Hyperlink"/>
    <w:basedOn w:val="a0"/>
    <w:uiPriority w:val="99"/>
    <w:rsid w:val="00745290"/>
    <w:rPr>
      <w:rFonts w:cs="Times New Roman"/>
      <w:color w:val="0000FF"/>
      <w:u w:val="single"/>
    </w:rPr>
  </w:style>
  <w:style w:type="paragraph" w:styleId="afffff1">
    <w:name w:val="List Paragraph"/>
    <w:basedOn w:val="a"/>
    <w:uiPriority w:val="99"/>
    <w:qFormat/>
    <w:rsid w:val="0074529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fffff2">
    <w:name w:val="Знак Знак Знак Знак Знак Знак Знак"/>
    <w:basedOn w:val="a"/>
    <w:uiPriority w:val="99"/>
    <w:rsid w:val="007452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autoRedefine/>
    <w:uiPriority w:val="99"/>
    <w:rsid w:val="00745290"/>
    <w:pPr>
      <w:widowControl/>
      <w:autoSpaceDE/>
      <w:autoSpaceDN/>
      <w:adjustRightInd/>
      <w:spacing w:after="16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styleId="afffff3">
    <w:name w:val="Balloon Text"/>
    <w:basedOn w:val="a"/>
    <w:link w:val="afffff4"/>
    <w:uiPriority w:val="99"/>
    <w:semiHidden/>
    <w:rsid w:val="00745290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0"/>
    <w:link w:val="afffff3"/>
    <w:uiPriority w:val="99"/>
    <w:semiHidden/>
    <w:locked/>
    <w:rsid w:val="00745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minfin user</cp:lastModifiedBy>
  <cp:revision>3</cp:revision>
  <dcterms:created xsi:type="dcterms:W3CDTF">2015-11-09T14:22:00Z</dcterms:created>
  <dcterms:modified xsi:type="dcterms:W3CDTF">2015-11-09T14:23:00Z</dcterms:modified>
</cp:coreProperties>
</file>