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3E4" w:rsidRPr="00273E1C" w:rsidRDefault="003733E4" w:rsidP="003733E4">
      <w:pPr>
        <w:autoSpaceDE w:val="0"/>
        <w:autoSpaceDN w:val="0"/>
        <w:adjustRightInd w:val="0"/>
        <w:jc w:val="center"/>
        <w:outlineLvl w:val="1"/>
        <w:rPr>
          <w:b/>
        </w:rPr>
      </w:pPr>
      <w:r w:rsidRPr="00273E1C">
        <w:rPr>
          <w:b/>
        </w:rPr>
        <w:t xml:space="preserve">ГОСУДАРСТВЕННАЯ ПРОГРАММА </w:t>
      </w:r>
    </w:p>
    <w:p w:rsidR="003733E4" w:rsidRPr="00273E1C" w:rsidRDefault="003733E4" w:rsidP="003733E4">
      <w:pPr>
        <w:keepNext/>
        <w:autoSpaceDE w:val="0"/>
        <w:autoSpaceDN w:val="0"/>
        <w:adjustRightInd w:val="0"/>
        <w:jc w:val="center"/>
        <w:rPr>
          <w:b/>
        </w:rPr>
      </w:pPr>
      <w:r w:rsidRPr="00273E1C">
        <w:rPr>
          <w:b/>
        </w:rPr>
        <w:t>Архангельской области «Содействие занятости населения Архангельской области, улучшение условий и охраны труда</w:t>
      </w:r>
    </w:p>
    <w:p w:rsidR="003733E4" w:rsidRPr="00273E1C" w:rsidRDefault="003733E4" w:rsidP="003733E4">
      <w:pPr>
        <w:keepNext/>
        <w:autoSpaceDE w:val="0"/>
        <w:autoSpaceDN w:val="0"/>
        <w:adjustRightInd w:val="0"/>
        <w:jc w:val="center"/>
        <w:rPr>
          <w:b/>
        </w:rPr>
      </w:pPr>
      <w:r w:rsidRPr="00273E1C">
        <w:rPr>
          <w:b/>
        </w:rPr>
        <w:t>(2014 – 2020 годы)»</w:t>
      </w:r>
    </w:p>
    <w:p w:rsidR="003733E4" w:rsidRPr="00273E1C" w:rsidRDefault="003733E4" w:rsidP="003733E4">
      <w:pPr>
        <w:autoSpaceDE w:val="0"/>
        <w:autoSpaceDN w:val="0"/>
        <w:adjustRightInd w:val="0"/>
        <w:jc w:val="center"/>
        <w:outlineLvl w:val="1"/>
      </w:pPr>
      <w:r w:rsidRPr="00273E1C">
        <w:t xml:space="preserve"> </w:t>
      </w:r>
    </w:p>
    <w:p w:rsidR="003733E4" w:rsidRPr="00273E1C" w:rsidRDefault="003733E4" w:rsidP="003733E4">
      <w:pPr>
        <w:pStyle w:val="a4"/>
        <w:rPr>
          <w:szCs w:val="28"/>
        </w:rPr>
      </w:pPr>
      <w:proofErr w:type="gramStart"/>
      <w:r w:rsidRPr="00273E1C">
        <w:rPr>
          <w:szCs w:val="28"/>
        </w:rPr>
        <w:t>П</w:t>
      </w:r>
      <w:proofErr w:type="gramEnd"/>
      <w:r w:rsidRPr="00273E1C">
        <w:rPr>
          <w:szCs w:val="28"/>
        </w:rPr>
        <w:t xml:space="preserve"> А С П О Р Т</w:t>
      </w:r>
    </w:p>
    <w:p w:rsidR="003733E4" w:rsidRPr="00273E1C" w:rsidRDefault="003733E4" w:rsidP="003733E4">
      <w:pPr>
        <w:keepNext/>
        <w:autoSpaceDE w:val="0"/>
        <w:autoSpaceDN w:val="0"/>
        <w:adjustRightInd w:val="0"/>
        <w:jc w:val="center"/>
        <w:rPr>
          <w:b/>
        </w:rPr>
      </w:pPr>
      <w:r w:rsidRPr="00273E1C">
        <w:rPr>
          <w:b/>
        </w:rPr>
        <w:t>государственной программы Архангельской области</w:t>
      </w:r>
    </w:p>
    <w:p w:rsidR="003733E4" w:rsidRPr="00273E1C" w:rsidRDefault="003733E4" w:rsidP="003733E4">
      <w:pPr>
        <w:keepNext/>
        <w:autoSpaceDE w:val="0"/>
        <w:autoSpaceDN w:val="0"/>
        <w:adjustRightInd w:val="0"/>
        <w:jc w:val="center"/>
        <w:rPr>
          <w:b/>
        </w:rPr>
      </w:pPr>
      <w:r w:rsidRPr="00273E1C">
        <w:rPr>
          <w:b/>
        </w:rPr>
        <w:t>«Содействие занятости населения Архангельской области,</w:t>
      </w:r>
    </w:p>
    <w:p w:rsidR="003733E4" w:rsidRPr="00273E1C" w:rsidRDefault="003733E4" w:rsidP="003733E4">
      <w:pPr>
        <w:keepNext/>
        <w:autoSpaceDE w:val="0"/>
        <w:autoSpaceDN w:val="0"/>
        <w:adjustRightInd w:val="0"/>
        <w:jc w:val="center"/>
        <w:rPr>
          <w:b/>
        </w:rPr>
      </w:pPr>
      <w:r w:rsidRPr="00273E1C">
        <w:rPr>
          <w:b/>
        </w:rPr>
        <w:t>улучшение условий и охраны труда (2014 – 2020 годы)»</w:t>
      </w:r>
    </w:p>
    <w:p w:rsidR="005E4DEB" w:rsidRPr="00273E1C" w:rsidRDefault="005E4DEB" w:rsidP="003733E4">
      <w:pPr>
        <w:keepNext/>
        <w:ind w:firstLine="720"/>
        <w:jc w:val="both"/>
      </w:pPr>
    </w:p>
    <w:tbl>
      <w:tblPr>
        <w:tblW w:w="4947" w:type="pct"/>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808"/>
        <w:gridCol w:w="540"/>
        <w:gridCol w:w="6121"/>
      </w:tblGrid>
      <w:tr w:rsidR="003733E4" w:rsidRPr="00273E1C">
        <w:tc>
          <w:tcPr>
            <w:tcW w:w="1483" w:type="pct"/>
            <w:tcBorders>
              <w:top w:val="nil"/>
              <w:left w:val="nil"/>
              <w:bottom w:val="nil"/>
              <w:right w:val="nil"/>
            </w:tcBorders>
          </w:tcPr>
          <w:p w:rsidR="003733E4" w:rsidRPr="00273E1C" w:rsidRDefault="003733E4" w:rsidP="003733E4">
            <w:pPr>
              <w:keepNext/>
              <w:jc w:val="both"/>
            </w:pPr>
            <w:r w:rsidRPr="00273E1C">
              <w:t xml:space="preserve">Наименование </w:t>
            </w:r>
          </w:p>
          <w:p w:rsidR="003733E4" w:rsidRPr="00273E1C" w:rsidRDefault="003733E4" w:rsidP="003733E4">
            <w:pPr>
              <w:keepNext/>
              <w:jc w:val="both"/>
            </w:pPr>
            <w:r w:rsidRPr="00273E1C">
              <w:t xml:space="preserve">государственной </w:t>
            </w:r>
          </w:p>
          <w:p w:rsidR="003733E4" w:rsidRPr="00273E1C" w:rsidRDefault="003733E4" w:rsidP="003733E4">
            <w:pPr>
              <w:keepNext/>
              <w:jc w:val="both"/>
            </w:pPr>
            <w:r w:rsidRPr="00273E1C">
              <w:t>программы</w:t>
            </w:r>
          </w:p>
          <w:p w:rsidR="003733E4" w:rsidRPr="00273E1C" w:rsidRDefault="003733E4" w:rsidP="003733E4">
            <w:pPr>
              <w:keepNext/>
              <w:jc w:val="both"/>
            </w:pPr>
          </w:p>
        </w:tc>
        <w:tc>
          <w:tcPr>
            <w:tcW w:w="285" w:type="pct"/>
            <w:tcBorders>
              <w:top w:val="nil"/>
              <w:left w:val="nil"/>
              <w:bottom w:val="nil"/>
              <w:right w:val="nil"/>
            </w:tcBorders>
          </w:tcPr>
          <w:p w:rsidR="003733E4" w:rsidRPr="00273E1C" w:rsidRDefault="003733E4" w:rsidP="003733E4">
            <w:pPr>
              <w:keepNext/>
              <w:jc w:val="center"/>
            </w:pPr>
            <w:r w:rsidRPr="00273E1C">
              <w:t>–</w:t>
            </w:r>
          </w:p>
        </w:tc>
        <w:tc>
          <w:tcPr>
            <w:tcW w:w="3232" w:type="pct"/>
            <w:tcBorders>
              <w:top w:val="nil"/>
              <w:left w:val="nil"/>
              <w:bottom w:val="nil"/>
              <w:right w:val="nil"/>
            </w:tcBorders>
          </w:tcPr>
          <w:p w:rsidR="003733E4" w:rsidRPr="00273E1C" w:rsidRDefault="003733E4" w:rsidP="003733E4">
            <w:pPr>
              <w:keepNext/>
              <w:autoSpaceDE w:val="0"/>
              <w:autoSpaceDN w:val="0"/>
              <w:adjustRightInd w:val="0"/>
            </w:pPr>
            <w:r w:rsidRPr="00273E1C">
              <w:t xml:space="preserve">государственная программа Архангельской области «Содействие занятости населения Архангельской области, улучшение условий </w:t>
            </w:r>
            <w:r w:rsidR="005E4DEB" w:rsidRPr="00273E1C">
              <w:br/>
            </w:r>
            <w:r w:rsidRPr="00273E1C">
              <w:t xml:space="preserve">и охраны труда (2014 – 2020 годы)» </w:t>
            </w:r>
          </w:p>
          <w:p w:rsidR="003733E4" w:rsidRPr="00273E1C" w:rsidRDefault="003733E4" w:rsidP="003733E4">
            <w:pPr>
              <w:keepNext/>
            </w:pPr>
            <w:r w:rsidRPr="00273E1C">
              <w:t>(далее – государственная программа)</w:t>
            </w:r>
          </w:p>
          <w:p w:rsidR="003733E4" w:rsidRPr="00BD008C" w:rsidRDefault="003733E4" w:rsidP="003733E4">
            <w:pPr>
              <w:keepNext/>
              <w:rPr>
                <w:sz w:val="20"/>
                <w:szCs w:val="20"/>
              </w:rPr>
            </w:pPr>
          </w:p>
        </w:tc>
      </w:tr>
      <w:tr w:rsidR="003733E4" w:rsidRPr="00273E1C">
        <w:tc>
          <w:tcPr>
            <w:tcW w:w="1483" w:type="pct"/>
            <w:tcBorders>
              <w:top w:val="nil"/>
              <w:left w:val="nil"/>
              <w:bottom w:val="nil"/>
              <w:right w:val="nil"/>
            </w:tcBorders>
          </w:tcPr>
          <w:p w:rsidR="003733E4" w:rsidRPr="00273E1C" w:rsidRDefault="003733E4" w:rsidP="003733E4">
            <w:pPr>
              <w:jc w:val="both"/>
            </w:pPr>
            <w:r w:rsidRPr="00273E1C">
              <w:t xml:space="preserve">Ответственный исполнитель государственной программы </w:t>
            </w:r>
          </w:p>
          <w:p w:rsidR="003733E4" w:rsidRPr="00BD008C" w:rsidRDefault="003733E4" w:rsidP="003733E4">
            <w:pPr>
              <w:jc w:val="both"/>
              <w:rPr>
                <w:sz w:val="20"/>
                <w:szCs w:val="20"/>
              </w:rPr>
            </w:pPr>
          </w:p>
        </w:tc>
        <w:tc>
          <w:tcPr>
            <w:tcW w:w="285" w:type="pct"/>
            <w:tcBorders>
              <w:top w:val="nil"/>
              <w:left w:val="nil"/>
              <w:bottom w:val="nil"/>
              <w:right w:val="nil"/>
            </w:tcBorders>
          </w:tcPr>
          <w:p w:rsidR="003733E4" w:rsidRPr="00273E1C" w:rsidRDefault="003733E4" w:rsidP="003733E4">
            <w:pPr>
              <w:jc w:val="center"/>
            </w:pPr>
            <w:r w:rsidRPr="00273E1C">
              <w:t>–</w:t>
            </w:r>
          </w:p>
        </w:tc>
        <w:tc>
          <w:tcPr>
            <w:tcW w:w="3232" w:type="pct"/>
            <w:tcBorders>
              <w:top w:val="nil"/>
              <w:left w:val="nil"/>
              <w:bottom w:val="nil"/>
              <w:right w:val="nil"/>
            </w:tcBorders>
          </w:tcPr>
          <w:p w:rsidR="003733E4" w:rsidRPr="00273E1C" w:rsidRDefault="003733E4" w:rsidP="003733E4">
            <w:r w:rsidRPr="00273E1C">
              <w:t>министерство труда, занятости и социального развития Архангельской области (далее – министерство труда, занятости и социального развития)</w:t>
            </w:r>
          </w:p>
          <w:p w:rsidR="003733E4" w:rsidRPr="00273E1C" w:rsidRDefault="003733E4" w:rsidP="003733E4"/>
        </w:tc>
      </w:tr>
      <w:tr w:rsidR="006D6C95" w:rsidRPr="00273E1C">
        <w:tc>
          <w:tcPr>
            <w:tcW w:w="1483" w:type="pct"/>
            <w:tcBorders>
              <w:top w:val="nil"/>
              <w:left w:val="nil"/>
              <w:bottom w:val="nil"/>
              <w:right w:val="nil"/>
            </w:tcBorders>
          </w:tcPr>
          <w:p w:rsidR="006D6C95" w:rsidRPr="00616D6A" w:rsidRDefault="006D6C95" w:rsidP="003733E4">
            <w:pPr>
              <w:jc w:val="both"/>
            </w:pPr>
            <w:r w:rsidRPr="00616D6A">
              <w:t>Соисполнители</w:t>
            </w:r>
          </w:p>
          <w:p w:rsidR="006D6C95" w:rsidRPr="00616D6A" w:rsidRDefault="006D6C95" w:rsidP="003733E4">
            <w:pPr>
              <w:jc w:val="both"/>
            </w:pPr>
            <w:r w:rsidRPr="00616D6A">
              <w:t xml:space="preserve">государственной программы </w:t>
            </w:r>
          </w:p>
          <w:p w:rsidR="006D6C95" w:rsidRPr="00BD008C" w:rsidRDefault="006D6C95" w:rsidP="003733E4">
            <w:pPr>
              <w:jc w:val="both"/>
              <w:rPr>
                <w:sz w:val="20"/>
                <w:szCs w:val="20"/>
              </w:rPr>
            </w:pPr>
          </w:p>
        </w:tc>
        <w:tc>
          <w:tcPr>
            <w:tcW w:w="285" w:type="pct"/>
            <w:tcBorders>
              <w:top w:val="nil"/>
              <w:left w:val="nil"/>
              <w:bottom w:val="nil"/>
              <w:right w:val="nil"/>
            </w:tcBorders>
          </w:tcPr>
          <w:p w:rsidR="006D6C95" w:rsidRPr="00616D6A" w:rsidRDefault="006D6C95" w:rsidP="003733E4">
            <w:pPr>
              <w:jc w:val="center"/>
            </w:pPr>
            <w:r w:rsidRPr="00616D6A">
              <w:t>–</w:t>
            </w:r>
          </w:p>
        </w:tc>
        <w:tc>
          <w:tcPr>
            <w:tcW w:w="3232" w:type="pct"/>
            <w:tcBorders>
              <w:top w:val="nil"/>
              <w:left w:val="nil"/>
              <w:bottom w:val="nil"/>
              <w:right w:val="nil"/>
            </w:tcBorders>
          </w:tcPr>
          <w:p w:rsidR="006D6C95" w:rsidRPr="00616D6A" w:rsidRDefault="006D6C95" w:rsidP="002B7FA5">
            <w:pPr>
              <w:suppressAutoHyphens/>
              <w:autoSpaceDE w:val="0"/>
              <w:autoSpaceDN w:val="0"/>
              <w:adjustRightInd w:val="0"/>
              <w:spacing w:after="120"/>
            </w:pPr>
            <w:r w:rsidRPr="00616D6A">
              <w:t>работодатели</w:t>
            </w:r>
          </w:p>
        </w:tc>
      </w:tr>
      <w:tr w:rsidR="006D6C95" w:rsidRPr="00273E1C">
        <w:tc>
          <w:tcPr>
            <w:tcW w:w="1483" w:type="pct"/>
            <w:tcBorders>
              <w:top w:val="nil"/>
              <w:left w:val="nil"/>
              <w:bottom w:val="nil"/>
              <w:right w:val="nil"/>
            </w:tcBorders>
          </w:tcPr>
          <w:p w:rsidR="006D6C95" w:rsidRPr="00273E1C" w:rsidRDefault="006D6C95" w:rsidP="003733E4">
            <w:pPr>
              <w:jc w:val="both"/>
            </w:pPr>
            <w:r w:rsidRPr="00273E1C">
              <w:t>Подпрограммы</w:t>
            </w:r>
          </w:p>
          <w:p w:rsidR="006D6C95" w:rsidRPr="00273E1C" w:rsidRDefault="006D6C95" w:rsidP="003733E4">
            <w:pPr>
              <w:jc w:val="both"/>
            </w:pPr>
            <w:r w:rsidRPr="00273E1C">
              <w:t>государственной программы</w:t>
            </w:r>
          </w:p>
          <w:p w:rsidR="006D6C95" w:rsidRPr="00273E1C" w:rsidRDefault="006D6C95" w:rsidP="003733E4">
            <w:pPr>
              <w:jc w:val="both"/>
            </w:pPr>
          </w:p>
        </w:tc>
        <w:tc>
          <w:tcPr>
            <w:tcW w:w="285" w:type="pct"/>
            <w:tcBorders>
              <w:top w:val="nil"/>
              <w:left w:val="nil"/>
              <w:bottom w:val="nil"/>
              <w:right w:val="nil"/>
            </w:tcBorders>
          </w:tcPr>
          <w:p w:rsidR="006D6C95" w:rsidRPr="00273E1C" w:rsidRDefault="006D6C95" w:rsidP="003733E4">
            <w:pPr>
              <w:jc w:val="center"/>
            </w:pPr>
            <w:r w:rsidRPr="00273E1C">
              <w:t>–</w:t>
            </w:r>
          </w:p>
        </w:tc>
        <w:tc>
          <w:tcPr>
            <w:tcW w:w="3232" w:type="pct"/>
            <w:tcBorders>
              <w:top w:val="nil"/>
              <w:left w:val="nil"/>
              <w:bottom w:val="nil"/>
              <w:right w:val="nil"/>
            </w:tcBorders>
          </w:tcPr>
          <w:p w:rsidR="006D6C95" w:rsidRPr="00273E1C" w:rsidRDefault="006D6C95" w:rsidP="003733E4">
            <w:pPr>
              <w:autoSpaceDE w:val="0"/>
              <w:autoSpaceDN w:val="0"/>
              <w:adjustRightInd w:val="0"/>
              <w:rPr>
                <w:b/>
              </w:rPr>
            </w:pPr>
            <w:r w:rsidRPr="00273E1C">
              <w:t xml:space="preserve">подпрограмма № 1 «Активная политика занятости и социальная поддержка безработных граждан (2014 – 2020 годы)»; </w:t>
            </w:r>
          </w:p>
          <w:p w:rsidR="006D6C95" w:rsidRPr="00273E1C" w:rsidRDefault="006D6C95" w:rsidP="003733E4">
            <w:pPr>
              <w:rPr>
                <w:sz w:val="16"/>
                <w:szCs w:val="16"/>
              </w:rPr>
            </w:pPr>
          </w:p>
          <w:p w:rsidR="006D6C95" w:rsidRPr="00273E1C" w:rsidRDefault="006D6C95" w:rsidP="003733E4">
            <w:r w:rsidRPr="00273E1C">
              <w:t xml:space="preserve">подпрограмма № 2 «Улучшение условий </w:t>
            </w:r>
            <w:r w:rsidRPr="00273E1C">
              <w:br/>
              <w:t xml:space="preserve">и охраны труда в Архангельской области </w:t>
            </w:r>
            <w:r w:rsidRPr="00273E1C">
              <w:br/>
              <w:t>(2014 – 2020 годы)»;</w:t>
            </w:r>
          </w:p>
          <w:p w:rsidR="006D6C95" w:rsidRPr="00273E1C" w:rsidRDefault="006D6C95" w:rsidP="003733E4">
            <w:pPr>
              <w:rPr>
                <w:sz w:val="16"/>
                <w:szCs w:val="16"/>
              </w:rPr>
            </w:pPr>
          </w:p>
          <w:p w:rsidR="006D6C95" w:rsidRDefault="006D6C95" w:rsidP="003733E4">
            <w:r w:rsidRPr="00273E1C">
              <w:t xml:space="preserve">подпрограмма № 3 «Оказание содействия добровольному переселению в Архангельскую область соотечественников, проживающих </w:t>
            </w:r>
            <w:r w:rsidRPr="00273E1C">
              <w:br/>
              <w:t>за рубежом (2014 – 2015 годы)»</w:t>
            </w:r>
          </w:p>
          <w:p w:rsidR="006D6C95" w:rsidRPr="0089703B" w:rsidRDefault="006D6C95" w:rsidP="003733E4">
            <w:pPr>
              <w:rPr>
                <w:sz w:val="16"/>
                <w:szCs w:val="16"/>
                <w:highlight w:val="yellow"/>
              </w:rPr>
            </w:pPr>
          </w:p>
          <w:p w:rsidR="006D6C95" w:rsidRPr="00273E1C" w:rsidRDefault="006D6C95" w:rsidP="003733E4">
            <w:r w:rsidRPr="00AD24C1">
              <w:t>подпрограмма № 4 «Реализация дополнительных мероприятий в сфере занятости населения, направленных на снижение напряженности на рынке труда в 2015 году»</w:t>
            </w:r>
          </w:p>
          <w:p w:rsidR="006D6C95" w:rsidRPr="00BD008C" w:rsidRDefault="006D6C95" w:rsidP="003733E4">
            <w:pPr>
              <w:rPr>
                <w:sz w:val="16"/>
                <w:szCs w:val="16"/>
              </w:rPr>
            </w:pPr>
          </w:p>
          <w:p w:rsidR="006D6C95" w:rsidRDefault="006D6C95" w:rsidP="006D6C95">
            <w:r w:rsidRPr="00616D6A">
              <w:t>подпрограмма № 5 «Повышение мобильности трудовых ресурсов (2015 – 2017 годы)»</w:t>
            </w:r>
          </w:p>
          <w:p w:rsidR="007F7492" w:rsidRPr="00BD008C" w:rsidRDefault="007F7492" w:rsidP="006D6C95">
            <w:pPr>
              <w:rPr>
                <w:sz w:val="16"/>
                <w:szCs w:val="16"/>
              </w:rPr>
            </w:pPr>
          </w:p>
          <w:p w:rsidR="007F7492" w:rsidRPr="007524B9" w:rsidRDefault="007F7492" w:rsidP="006D6C95">
            <w:r w:rsidRPr="007F7492">
              <w:t xml:space="preserve">подпрограмма № 6 «Оказание содействия добровольному переселению в Архангельскую </w:t>
            </w:r>
            <w:r w:rsidRPr="007F7492">
              <w:lastRenderedPageBreak/>
              <w:t>область соотечественников, проживающих за рубежом (2016 – 2020 годы)»</w:t>
            </w:r>
          </w:p>
          <w:p w:rsidR="006D6C95" w:rsidRPr="00BD008C" w:rsidRDefault="006D6C95" w:rsidP="003733E4">
            <w:pPr>
              <w:rPr>
                <w:sz w:val="20"/>
                <w:szCs w:val="20"/>
              </w:rPr>
            </w:pPr>
          </w:p>
        </w:tc>
      </w:tr>
      <w:tr w:rsidR="006D6C95" w:rsidRPr="00273E1C">
        <w:tc>
          <w:tcPr>
            <w:tcW w:w="1483" w:type="pct"/>
            <w:tcBorders>
              <w:top w:val="nil"/>
              <w:left w:val="nil"/>
              <w:bottom w:val="nil"/>
              <w:right w:val="nil"/>
            </w:tcBorders>
          </w:tcPr>
          <w:p w:rsidR="006D6C95" w:rsidRPr="00273E1C" w:rsidRDefault="006D6C95" w:rsidP="003733E4">
            <w:r w:rsidRPr="00273E1C">
              <w:lastRenderedPageBreak/>
              <w:t>Цели государственной</w:t>
            </w:r>
          </w:p>
          <w:p w:rsidR="006D6C95" w:rsidRPr="00273E1C" w:rsidRDefault="006D6C95" w:rsidP="003733E4">
            <w:r w:rsidRPr="00273E1C">
              <w:t>программы</w:t>
            </w:r>
          </w:p>
          <w:p w:rsidR="006D6C95" w:rsidRPr="00273E1C" w:rsidRDefault="006D6C95" w:rsidP="003733E4"/>
          <w:p w:rsidR="006D6C95" w:rsidRPr="00273E1C" w:rsidRDefault="006D6C95" w:rsidP="003733E4"/>
          <w:p w:rsidR="006D6C95" w:rsidRPr="00273E1C" w:rsidRDefault="006D6C95" w:rsidP="003733E4"/>
          <w:p w:rsidR="006D6C95" w:rsidRPr="00273E1C" w:rsidRDefault="006D6C95" w:rsidP="003733E4"/>
          <w:p w:rsidR="006D6C95" w:rsidRPr="00BD008C" w:rsidRDefault="006D6C95" w:rsidP="003733E4">
            <w:pPr>
              <w:rPr>
                <w:sz w:val="20"/>
                <w:szCs w:val="20"/>
              </w:rPr>
            </w:pPr>
          </w:p>
          <w:p w:rsidR="006D6C95" w:rsidRPr="00BD008C" w:rsidRDefault="006D6C95" w:rsidP="003733E4">
            <w:pPr>
              <w:rPr>
                <w:sz w:val="20"/>
                <w:szCs w:val="20"/>
              </w:rPr>
            </w:pPr>
          </w:p>
        </w:tc>
        <w:tc>
          <w:tcPr>
            <w:tcW w:w="285" w:type="pct"/>
            <w:tcBorders>
              <w:top w:val="nil"/>
              <w:left w:val="nil"/>
              <w:bottom w:val="nil"/>
              <w:right w:val="nil"/>
            </w:tcBorders>
          </w:tcPr>
          <w:p w:rsidR="006D6C95" w:rsidRPr="00273E1C" w:rsidRDefault="006D6C95" w:rsidP="003733E4">
            <w:pPr>
              <w:jc w:val="center"/>
            </w:pPr>
            <w:r w:rsidRPr="00273E1C">
              <w:t>–</w:t>
            </w:r>
          </w:p>
          <w:p w:rsidR="006D6C95" w:rsidRPr="00273E1C" w:rsidRDefault="006D6C95" w:rsidP="003733E4">
            <w:pPr>
              <w:jc w:val="center"/>
            </w:pPr>
          </w:p>
          <w:p w:rsidR="006D6C95" w:rsidRPr="00273E1C" w:rsidRDefault="006D6C95" w:rsidP="003733E4">
            <w:pPr>
              <w:jc w:val="center"/>
            </w:pPr>
          </w:p>
          <w:p w:rsidR="006D6C95" w:rsidRPr="00273E1C" w:rsidRDefault="006D6C95" w:rsidP="003733E4">
            <w:pPr>
              <w:jc w:val="center"/>
            </w:pPr>
          </w:p>
          <w:p w:rsidR="006D6C95" w:rsidRPr="00273E1C" w:rsidRDefault="006D6C95" w:rsidP="003733E4">
            <w:pPr>
              <w:jc w:val="center"/>
            </w:pPr>
          </w:p>
          <w:p w:rsidR="006D6C95" w:rsidRPr="00273E1C" w:rsidRDefault="006D6C95" w:rsidP="003733E4">
            <w:pPr>
              <w:jc w:val="center"/>
            </w:pPr>
          </w:p>
          <w:p w:rsidR="006D6C95" w:rsidRPr="00273E1C" w:rsidRDefault="006D6C95" w:rsidP="003733E4">
            <w:pPr>
              <w:jc w:val="center"/>
            </w:pPr>
          </w:p>
          <w:p w:rsidR="006D6C95" w:rsidRPr="00273E1C" w:rsidRDefault="006D6C95" w:rsidP="003733E4">
            <w:pPr>
              <w:jc w:val="center"/>
            </w:pPr>
          </w:p>
        </w:tc>
        <w:tc>
          <w:tcPr>
            <w:tcW w:w="3232" w:type="pct"/>
            <w:tcBorders>
              <w:top w:val="nil"/>
              <w:left w:val="nil"/>
              <w:bottom w:val="nil"/>
              <w:right w:val="nil"/>
            </w:tcBorders>
          </w:tcPr>
          <w:p w:rsidR="006D6C95" w:rsidRPr="00273E1C" w:rsidRDefault="006D6C95" w:rsidP="003733E4">
            <w:pPr>
              <w:autoSpaceDE w:val="0"/>
              <w:autoSpaceDN w:val="0"/>
              <w:adjustRightInd w:val="0"/>
              <w:rPr>
                <w:rFonts w:ascii="TimesNewRomanPSMT Cyr" w:hAnsi="TimesNewRomanPSMT Cyr" w:cs="TimesNewRomanPSMT Cyr"/>
              </w:rPr>
            </w:pPr>
            <w:r w:rsidRPr="00273E1C">
              <w:rPr>
                <w:rFonts w:ascii="TimesNewRomanPSMT Cyr" w:hAnsi="TimesNewRomanPSMT Cyr" w:cs="TimesNewRomanPSMT Cyr"/>
              </w:rPr>
              <w:t>обеспечение условий развития эффективного рынка труда и государственных гарантий по содействию реализации прав граждан на полную, продуктивную и свободно избранную занятость.</w:t>
            </w:r>
          </w:p>
          <w:p w:rsidR="006D6C95" w:rsidRPr="00273E1C" w:rsidRDefault="006D6C95" w:rsidP="003733E4">
            <w:pPr>
              <w:autoSpaceDE w:val="0"/>
              <w:autoSpaceDN w:val="0"/>
              <w:adjustRightInd w:val="0"/>
              <w:ind w:firstLine="431"/>
              <w:rPr>
                <w:rFonts w:ascii="TimesNewRomanPSMT Cyr" w:hAnsi="TimesNewRomanPSMT Cyr" w:cs="TimesNewRomanPSMT Cyr"/>
              </w:rPr>
            </w:pPr>
            <w:r w:rsidRPr="00273E1C">
              <w:rPr>
                <w:rFonts w:ascii="TimesNewRomanPSMT Cyr" w:hAnsi="TimesNewRomanPSMT Cyr" w:cs="TimesNewRomanPSMT Cyr"/>
              </w:rPr>
              <w:t xml:space="preserve">Перечень целевых показателей приведен </w:t>
            </w:r>
            <w:r w:rsidRPr="00273E1C">
              <w:rPr>
                <w:rFonts w:ascii="TimesNewRomanPSMT Cyr" w:hAnsi="TimesNewRomanPSMT Cyr" w:cs="TimesNewRomanPSMT Cyr"/>
              </w:rPr>
              <w:br/>
              <w:t>в приложении № 1 к настоящей государственной программе</w:t>
            </w:r>
          </w:p>
          <w:p w:rsidR="006D6C95" w:rsidRPr="00BD008C" w:rsidRDefault="006D6C95" w:rsidP="003733E4">
            <w:pPr>
              <w:autoSpaceDE w:val="0"/>
              <w:autoSpaceDN w:val="0"/>
              <w:adjustRightInd w:val="0"/>
              <w:ind w:firstLine="6"/>
              <w:rPr>
                <w:sz w:val="20"/>
                <w:szCs w:val="20"/>
              </w:rPr>
            </w:pPr>
          </w:p>
        </w:tc>
      </w:tr>
      <w:tr w:rsidR="006D6C95" w:rsidRPr="00273E1C">
        <w:tc>
          <w:tcPr>
            <w:tcW w:w="1483" w:type="pct"/>
            <w:tcBorders>
              <w:top w:val="nil"/>
              <w:left w:val="nil"/>
              <w:bottom w:val="nil"/>
              <w:right w:val="nil"/>
            </w:tcBorders>
          </w:tcPr>
          <w:p w:rsidR="006D6C95" w:rsidRPr="00273E1C" w:rsidRDefault="006D6C95" w:rsidP="003733E4">
            <w:r w:rsidRPr="00273E1C">
              <w:t>Задачи государственной</w:t>
            </w:r>
          </w:p>
          <w:p w:rsidR="006D6C95" w:rsidRPr="00273E1C" w:rsidRDefault="006D6C95" w:rsidP="003733E4">
            <w:r w:rsidRPr="00273E1C">
              <w:t xml:space="preserve">программы </w:t>
            </w:r>
          </w:p>
          <w:p w:rsidR="006D6C95" w:rsidRPr="00273E1C" w:rsidRDefault="006D6C95" w:rsidP="003733E4"/>
        </w:tc>
        <w:tc>
          <w:tcPr>
            <w:tcW w:w="285" w:type="pct"/>
            <w:tcBorders>
              <w:top w:val="nil"/>
              <w:left w:val="nil"/>
              <w:bottom w:val="nil"/>
              <w:right w:val="nil"/>
            </w:tcBorders>
          </w:tcPr>
          <w:p w:rsidR="006D6C95" w:rsidRPr="00AD24C1" w:rsidRDefault="006D6C95" w:rsidP="003733E4">
            <w:pPr>
              <w:jc w:val="center"/>
            </w:pPr>
            <w:r w:rsidRPr="00AD24C1">
              <w:t>–</w:t>
            </w:r>
          </w:p>
        </w:tc>
        <w:tc>
          <w:tcPr>
            <w:tcW w:w="3232" w:type="pct"/>
            <w:tcBorders>
              <w:top w:val="nil"/>
              <w:left w:val="nil"/>
              <w:bottom w:val="nil"/>
              <w:right w:val="nil"/>
            </w:tcBorders>
          </w:tcPr>
          <w:p w:rsidR="006D6C95" w:rsidRPr="00AD24C1" w:rsidRDefault="006D6C95" w:rsidP="003733E4">
            <w:pPr>
              <w:shd w:val="clear" w:color="auto" w:fill="FFFFFF"/>
              <w:autoSpaceDE w:val="0"/>
              <w:autoSpaceDN w:val="0"/>
              <w:adjustRightInd w:val="0"/>
              <w:ind w:firstLine="6"/>
              <w:rPr>
                <w:rFonts w:ascii="TimesNewRomanPSMT" w:hAnsi="TimesNewRomanPSMT" w:cs="TimesNewRomanPSMT"/>
              </w:rPr>
            </w:pPr>
            <w:r w:rsidRPr="00AD24C1">
              <w:rPr>
                <w:rFonts w:ascii="TimesNewRomanPSMT Cyr" w:hAnsi="TimesNewRomanPSMT Cyr" w:cs="TimesNewRomanPSMT Cyr"/>
              </w:rPr>
              <w:t>предотвращение роста напряженности на рынке труда Архангельской области</w:t>
            </w:r>
            <w:r w:rsidRPr="00AD24C1">
              <w:rPr>
                <w:rFonts w:ascii="TimesNewRomanPSMT" w:hAnsi="TimesNewRomanPSMT" w:cs="TimesNewRomanPSMT"/>
              </w:rPr>
              <w:t xml:space="preserve">; </w:t>
            </w:r>
          </w:p>
          <w:p w:rsidR="006D6C95" w:rsidRPr="00AD24C1" w:rsidRDefault="006D6C95" w:rsidP="003733E4">
            <w:pPr>
              <w:spacing w:before="120"/>
            </w:pPr>
            <w:r w:rsidRPr="00AD24C1">
              <w:t>улучшение условий и охраны труда, снижение профессиональных рисков работников организаций, расположенных на территории Архангельской области;</w:t>
            </w:r>
          </w:p>
          <w:p w:rsidR="006D6C95" w:rsidRPr="00AD24C1" w:rsidRDefault="006D6C95" w:rsidP="003733E4">
            <w:pPr>
              <w:shd w:val="clear" w:color="auto" w:fill="FFFFFF"/>
              <w:autoSpaceDE w:val="0"/>
              <w:autoSpaceDN w:val="0"/>
              <w:adjustRightInd w:val="0"/>
              <w:spacing w:before="120"/>
              <w:ind w:firstLine="6"/>
            </w:pPr>
            <w:r w:rsidRPr="00AD24C1">
              <w:t xml:space="preserve">увеличение трудового потенциала </w:t>
            </w:r>
            <w:r w:rsidRPr="00AD24C1">
              <w:rPr>
                <w:bCs/>
              </w:rPr>
              <w:t>Архангельской</w:t>
            </w:r>
            <w:r w:rsidRPr="00AD24C1">
              <w:t xml:space="preserve"> области </w:t>
            </w:r>
          </w:p>
          <w:p w:rsidR="006D6C95" w:rsidRDefault="006D6C95" w:rsidP="003733E4">
            <w:pPr>
              <w:shd w:val="clear" w:color="auto" w:fill="FFFFFF"/>
              <w:autoSpaceDE w:val="0"/>
              <w:autoSpaceDN w:val="0"/>
              <w:adjustRightInd w:val="0"/>
              <w:spacing w:before="120"/>
              <w:ind w:firstLine="6"/>
            </w:pPr>
            <w:r w:rsidRPr="00AD24C1">
              <w:t>обеспечение социальной стабильности в сфере занятости населения в период негативного влияния внешнеэкономической конъюнктуры</w:t>
            </w:r>
          </w:p>
          <w:p w:rsidR="006D6C95" w:rsidRPr="00AD24C1" w:rsidRDefault="006D6C95" w:rsidP="003733E4">
            <w:pPr>
              <w:shd w:val="clear" w:color="auto" w:fill="FFFFFF"/>
              <w:autoSpaceDE w:val="0"/>
              <w:autoSpaceDN w:val="0"/>
              <w:adjustRightInd w:val="0"/>
              <w:spacing w:before="120"/>
              <w:ind w:firstLine="6"/>
              <w:rPr>
                <w:rFonts w:ascii="TimesNewRomanPSMT" w:hAnsi="TimesNewRomanPSMT" w:cs="TimesNewRomanPSMT"/>
              </w:rPr>
            </w:pPr>
            <w:r w:rsidRPr="00616D6A">
              <w:t>обеспечение инвестиционных проектов социально-экономического развития Архангельской области квалифицированными кадрами</w:t>
            </w:r>
          </w:p>
          <w:p w:rsidR="006D6C95" w:rsidRPr="00BD008C" w:rsidRDefault="006D6C95" w:rsidP="003733E4">
            <w:pPr>
              <w:spacing w:after="80"/>
              <w:rPr>
                <w:sz w:val="20"/>
                <w:szCs w:val="20"/>
              </w:rPr>
            </w:pPr>
          </w:p>
        </w:tc>
      </w:tr>
      <w:tr w:rsidR="006D6C95" w:rsidRPr="00273E1C">
        <w:tc>
          <w:tcPr>
            <w:tcW w:w="1483" w:type="pct"/>
            <w:tcBorders>
              <w:top w:val="nil"/>
              <w:left w:val="nil"/>
              <w:bottom w:val="nil"/>
              <w:right w:val="nil"/>
            </w:tcBorders>
          </w:tcPr>
          <w:p w:rsidR="006D6C95" w:rsidRPr="00273E1C" w:rsidRDefault="006D6C95" w:rsidP="003733E4">
            <w:r w:rsidRPr="00273E1C">
              <w:t>Сроки и этапы реализации государственной программы</w:t>
            </w:r>
          </w:p>
          <w:p w:rsidR="006D6C95" w:rsidRPr="00BD008C" w:rsidRDefault="006D6C95" w:rsidP="003733E4">
            <w:pPr>
              <w:rPr>
                <w:sz w:val="20"/>
                <w:szCs w:val="20"/>
              </w:rPr>
            </w:pPr>
          </w:p>
        </w:tc>
        <w:tc>
          <w:tcPr>
            <w:tcW w:w="285" w:type="pct"/>
            <w:tcBorders>
              <w:top w:val="nil"/>
              <w:left w:val="nil"/>
              <w:bottom w:val="nil"/>
              <w:right w:val="nil"/>
            </w:tcBorders>
          </w:tcPr>
          <w:p w:rsidR="006D6C95" w:rsidRPr="00273E1C" w:rsidRDefault="006D6C95" w:rsidP="003733E4">
            <w:pPr>
              <w:jc w:val="center"/>
            </w:pPr>
            <w:r w:rsidRPr="00273E1C">
              <w:t>–</w:t>
            </w:r>
          </w:p>
        </w:tc>
        <w:tc>
          <w:tcPr>
            <w:tcW w:w="3232" w:type="pct"/>
            <w:tcBorders>
              <w:top w:val="nil"/>
              <w:left w:val="nil"/>
              <w:bottom w:val="nil"/>
              <w:right w:val="nil"/>
            </w:tcBorders>
          </w:tcPr>
          <w:p w:rsidR="006D6C95" w:rsidRPr="00273E1C" w:rsidRDefault="006D6C95" w:rsidP="003733E4">
            <w:pPr>
              <w:shd w:val="clear" w:color="auto" w:fill="FFFFFF"/>
              <w:autoSpaceDE w:val="0"/>
              <w:autoSpaceDN w:val="0"/>
              <w:adjustRightInd w:val="0"/>
              <w:ind w:firstLine="6"/>
              <w:rPr>
                <w:rFonts w:ascii="TimesNewRomanPSMT Cyr" w:hAnsi="TimesNewRomanPSMT Cyr" w:cs="TimesNewRomanPSMT Cyr"/>
              </w:rPr>
            </w:pPr>
            <w:r w:rsidRPr="00273E1C">
              <w:rPr>
                <w:rFonts w:ascii="TimesNewRomanPSMT Cyr" w:hAnsi="TimesNewRomanPSMT Cyr" w:cs="TimesNewRomanPSMT Cyr"/>
              </w:rPr>
              <w:t>2014 – 2020 годы.</w:t>
            </w:r>
          </w:p>
          <w:p w:rsidR="006D6C95" w:rsidRPr="00273E1C" w:rsidRDefault="006D6C95" w:rsidP="003733E4">
            <w:pPr>
              <w:shd w:val="clear" w:color="auto" w:fill="FFFFFF"/>
              <w:autoSpaceDE w:val="0"/>
              <w:autoSpaceDN w:val="0"/>
              <w:adjustRightInd w:val="0"/>
              <w:ind w:firstLine="6"/>
              <w:rPr>
                <w:rFonts w:ascii="TimesNewRomanPSMT Cyr" w:hAnsi="TimesNewRomanPSMT Cyr" w:cs="TimesNewRomanPSMT Cyr"/>
              </w:rPr>
            </w:pPr>
            <w:r w:rsidRPr="00273E1C">
              <w:rPr>
                <w:rFonts w:ascii="TimesNewRomanPSMT Cyr" w:hAnsi="TimesNewRomanPSMT Cyr" w:cs="TimesNewRomanPSMT Cyr"/>
              </w:rPr>
              <w:t>Государственная программа реализуется в один этап</w:t>
            </w:r>
          </w:p>
          <w:p w:rsidR="006D6C95" w:rsidRPr="00273E1C" w:rsidRDefault="006D6C95" w:rsidP="003733E4">
            <w:pPr>
              <w:shd w:val="clear" w:color="auto" w:fill="FFFFFF"/>
              <w:autoSpaceDE w:val="0"/>
              <w:autoSpaceDN w:val="0"/>
              <w:adjustRightInd w:val="0"/>
              <w:ind w:firstLine="6"/>
              <w:rPr>
                <w:rFonts w:ascii="TimesNewRomanPSMT Cyr" w:hAnsi="TimesNewRomanPSMT Cyr" w:cs="TimesNewRomanPSMT Cyr"/>
              </w:rPr>
            </w:pPr>
          </w:p>
        </w:tc>
      </w:tr>
      <w:tr w:rsidR="006D6C95" w:rsidRPr="00273E1C">
        <w:tc>
          <w:tcPr>
            <w:tcW w:w="1483" w:type="pct"/>
            <w:tcBorders>
              <w:top w:val="nil"/>
              <w:left w:val="nil"/>
              <w:bottom w:val="nil"/>
              <w:right w:val="nil"/>
            </w:tcBorders>
          </w:tcPr>
          <w:p w:rsidR="006D6C95" w:rsidRPr="00273E1C" w:rsidRDefault="006D6C95" w:rsidP="003733E4">
            <w:r w:rsidRPr="00273E1C">
              <w:t>Объемы и источники финансирования</w:t>
            </w:r>
          </w:p>
          <w:p w:rsidR="006D6C95" w:rsidRPr="00273E1C" w:rsidRDefault="006D6C95" w:rsidP="003733E4">
            <w:pPr>
              <w:jc w:val="both"/>
            </w:pPr>
            <w:r w:rsidRPr="00273E1C">
              <w:t xml:space="preserve">государственной программы </w:t>
            </w:r>
          </w:p>
          <w:p w:rsidR="006D6C95" w:rsidRPr="00273E1C" w:rsidRDefault="006D6C95" w:rsidP="003733E4"/>
        </w:tc>
        <w:tc>
          <w:tcPr>
            <w:tcW w:w="285" w:type="pct"/>
            <w:tcBorders>
              <w:top w:val="nil"/>
              <w:left w:val="nil"/>
              <w:bottom w:val="nil"/>
              <w:right w:val="nil"/>
            </w:tcBorders>
          </w:tcPr>
          <w:p w:rsidR="006D6C95" w:rsidRPr="00273E1C" w:rsidRDefault="006D6C95" w:rsidP="003733E4">
            <w:pPr>
              <w:jc w:val="center"/>
            </w:pPr>
            <w:r w:rsidRPr="00273E1C">
              <w:t>–</w:t>
            </w:r>
          </w:p>
        </w:tc>
        <w:tc>
          <w:tcPr>
            <w:tcW w:w="3232" w:type="pct"/>
            <w:tcBorders>
              <w:top w:val="nil"/>
              <w:left w:val="nil"/>
              <w:bottom w:val="nil"/>
              <w:right w:val="nil"/>
            </w:tcBorders>
          </w:tcPr>
          <w:p w:rsidR="006D6C95" w:rsidRPr="00616D6A" w:rsidRDefault="006D6C95" w:rsidP="006D6C95">
            <w:pPr>
              <w:pStyle w:val="ConsPlusNormal"/>
              <w:widowControl/>
              <w:ind w:left="6" w:hanging="6"/>
              <w:rPr>
                <w:rFonts w:ascii="Times New Roman" w:hAnsi="Times New Roman" w:cs="Times New Roman"/>
                <w:sz w:val="28"/>
                <w:szCs w:val="28"/>
              </w:rPr>
            </w:pPr>
            <w:r w:rsidRPr="00616D6A">
              <w:rPr>
                <w:rFonts w:ascii="Times New Roman" w:hAnsi="Times New Roman" w:cs="Times New Roman"/>
                <w:sz w:val="28"/>
                <w:szCs w:val="28"/>
              </w:rPr>
              <w:t>общий объем финансирования государственной программы составляет 7 6</w:t>
            </w:r>
            <w:r w:rsidR="007F7492">
              <w:rPr>
                <w:rFonts w:ascii="Times New Roman" w:hAnsi="Times New Roman" w:cs="Times New Roman"/>
                <w:sz w:val="28"/>
                <w:szCs w:val="28"/>
              </w:rPr>
              <w:t>49 249,9</w:t>
            </w:r>
            <w:r w:rsidRPr="00616D6A">
              <w:rPr>
                <w:rFonts w:ascii="Times New Roman" w:hAnsi="Times New Roman" w:cs="Times New Roman"/>
                <w:sz w:val="28"/>
                <w:szCs w:val="28"/>
              </w:rPr>
              <w:t xml:space="preserve"> тыс. рублей, </w:t>
            </w:r>
            <w:r w:rsidRPr="00616D6A">
              <w:rPr>
                <w:rFonts w:ascii="Times New Roman" w:hAnsi="Times New Roman" w:cs="Times New Roman"/>
                <w:sz w:val="28"/>
                <w:szCs w:val="28"/>
              </w:rPr>
              <w:br/>
              <w:t xml:space="preserve">в том числе: </w:t>
            </w:r>
          </w:p>
          <w:p w:rsidR="006D6C95" w:rsidRPr="00616D6A" w:rsidRDefault="006D6C95" w:rsidP="006D6C95">
            <w:pPr>
              <w:pStyle w:val="ConsPlusNormal"/>
              <w:widowControl/>
              <w:spacing w:before="120" w:after="120"/>
              <w:ind w:firstLine="0"/>
              <w:rPr>
                <w:rFonts w:ascii="Times New Roman" w:hAnsi="Times New Roman" w:cs="Times New Roman"/>
                <w:sz w:val="28"/>
                <w:szCs w:val="28"/>
              </w:rPr>
            </w:pPr>
            <w:r w:rsidRPr="00616D6A">
              <w:rPr>
                <w:rFonts w:ascii="Times New Roman" w:hAnsi="Times New Roman" w:cs="Times New Roman"/>
                <w:sz w:val="28"/>
                <w:szCs w:val="28"/>
              </w:rPr>
              <w:t xml:space="preserve">средства федерального бюджета – </w:t>
            </w:r>
            <w:r w:rsidRPr="00616D6A">
              <w:rPr>
                <w:rFonts w:ascii="Times New Roman" w:hAnsi="Times New Roman" w:cs="Times New Roman"/>
                <w:sz w:val="28"/>
                <w:szCs w:val="28"/>
              </w:rPr>
              <w:br/>
              <w:t>3 </w:t>
            </w:r>
            <w:r w:rsidR="007F7492">
              <w:rPr>
                <w:rFonts w:ascii="Times New Roman" w:hAnsi="Times New Roman" w:cs="Times New Roman"/>
                <w:sz w:val="28"/>
                <w:szCs w:val="28"/>
              </w:rPr>
              <w:t>116 396,8</w:t>
            </w:r>
            <w:r w:rsidRPr="00616D6A">
              <w:rPr>
                <w:rFonts w:ascii="Times New Roman" w:hAnsi="Times New Roman" w:cs="Times New Roman"/>
                <w:sz w:val="28"/>
                <w:szCs w:val="28"/>
              </w:rPr>
              <w:t xml:space="preserve"> тыс. рублей; </w:t>
            </w:r>
          </w:p>
          <w:p w:rsidR="006D6C95" w:rsidRPr="00616D6A" w:rsidRDefault="006D6C95" w:rsidP="006D6C95">
            <w:pPr>
              <w:pStyle w:val="ConsPlusNormal"/>
              <w:widowControl/>
              <w:spacing w:after="120"/>
              <w:ind w:firstLine="0"/>
              <w:rPr>
                <w:rFonts w:ascii="Times New Roman" w:hAnsi="Times New Roman" w:cs="Times New Roman"/>
                <w:sz w:val="28"/>
                <w:szCs w:val="28"/>
              </w:rPr>
            </w:pPr>
            <w:r w:rsidRPr="00616D6A">
              <w:rPr>
                <w:rFonts w:ascii="Times New Roman" w:hAnsi="Times New Roman" w:cs="Times New Roman"/>
                <w:sz w:val="28"/>
                <w:szCs w:val="28"/>
              </w:rPr>
              <w:t xml:space="preserve">средства областного бюджета – </w:t>
            </w:r>
            <w:r w:rsidRPr="00616D6A">
              <w:rPr>
                <w:rFonts w:ascii="Times New Roman" w:hAnsi="Times New Roman" w:cs="Times New Roman"/>
                <w:sz w:val="28"/>
                <w:szCs w:val="28"/>
              </w:rPr>
              <w:br/>
              <w:t>3 </w:t>
            </w:r>
            <w:r w:rsidR="008359DC" w:rsidRPr="00616D6A">
              <w:rPr>
                <w:rFonts w:ascii="Times New Roman" w:hAnsi="Times New Roman" w:cs="Times New Roman"/>
                <w:sz w:val="28"/>
                <w:szCs w:val="28"/>
              </w:rPr>
              <w:t>4</w:t>
            </w:r>
            <w:r w:rsidR="007F7492">
              <w:rPr>
                <w:rFonts w:ascii="Times New Roman" w:hAnsi="Times New Roman" w:cs="Times New Roman"/>
                <w:sz w:val="28"/>
                <w:szCs w:val="28"/>
              </w:rPr>
              <w:t>87 613,1</w:t>
            </w:r>
            <w:r w:rsidRPr="00616D6A">
              <w:rPr>
                <w:rFonts w:ascii="Times New Roman" w:hAnsi="Times New Roman" w:cs="Times New Roman"/>
                <w:sz w:val="28"/>
                <w:szCs w:val="28"/>
              </w:rPr>
              <w:t xml:space="preserve"> тыс. рублей; </w:t>
            </w:r>
          </w:p>
          <w:p w:rsidR="006D6C95" w:rsidRPr="00616D6A" w:rsidRDefault="006D6C95" w:rsidP="00BD008C">
            <w:pPr>
              <w:pStyle w:val="ConsPlusNormal"/>
              <w:widowControl/>
              <w:ind w:firstLine="0"/>
              <w:rPr>
                <w:rFonts w:ascii="Times New Roman" w:hAnsi="Times New Roman" w:cs="Times New Roman"/>
                <w:sz w:val="28"/>
                <w:szCs w:val="28"/>
              </w:rPr>
            </w:pPr>
            <w:r w:rsidRPr="00616D6A">
              <w:rPr>
                <w:rFonts w:ascii="Times New Roman" w:hAnsi="Times New Roman" w:cs="Times New Roman"/>
                <w:sz w:val="28"/>
                <w:szCs w:val="28"/>
              </w:rPr>
              <w:t>внебюджетные средства – 1 045 240,0 тыс. рублей</w:t>
            </w:r>
            <w:r w:rsidR="008359DC" w:rsidRPr="00616D6A">
              <w:rPr>
                <w:rFonts w:ascii="Times New Roman" w:hAnsi="Times New Roman" w:cs="Times New Roman"/>
                <w:sz w:val="28"/>
                <w:szCs w:val="28"/>
              </w:rPr>
              <w:t xml:space="preserve"> </w:t>
            </w:r>
          </w:p>
        </w:tc>
      </w:tr>
    </w:tbl>
    <w:p w:rsidR="007C04C6" w:rsidRDefault="007C04C6" w:rsidP="00BD008C">
      <w:pPr>
        <w:keepNext/>
        <w:tabs>
          <w:tab w:val="left" w:pos="360"/>
        </w:tabs>
      </w:pPr>
    </w:p>
    <w:sectPr w:rsidR="007C04C6" w:rsidSect="00BD008C">
      <w:headerReference w:type="default" r:id="rId8"/>
      <w:pgSz w:w="11906" w:h="16838" w:code="9"/>
      <w:pgMar w:top="1134" w:right="851" w:bottom="851"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96C" w:rsidRDefault="0052296C">
      <w:r>
        <w:separator/>
      </w:r>
    </w:p>
  </w:endnote>
  <w:endnote w:type="continuationSeparator" w:id="1">
    <w:p w:rsidR="0052296C" w:rsidRDefault="00522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NewRomanPSMT Cyr">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96C" w:rsidRDefault="0052296C">
      <w:r>
        <w:separator/>
      </w:r>
    </w:p>
  </w:footnote>
  <w:footnote w:type="continuationSeparator" w:id="1">
    <w:p w:rsidR="0052296C" w:rsidRDefault="005229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4C6" w:rsidRDefault="000A74D9">
    <w:pPr>
      <w:pStyle w:val="a6"/>
      <w:jc w:val="center"/>
    </w:pPr>
    <w:fldSimple w:instr=" PAGE   \* MERGEFORMAT ">
      <w:r w:rsidR="00BD008C">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2DE7"/>
    <w:multiLevelType w:val="hybridMultilevel"/>
    <w:tmpl w:val="DB8E763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ABF6C49"/>
    <w:multiLevelType w:val="hybridMultilevel"/>
    <w:tmpl w:val="A30C8D9E"/>
    <w:lvl w:ilvl="0" w:tplc="D4D8F8DC">
      <w:start w:val="1"/>
      <w:numFmt w:val="decimal"/>
      <w:lvlText w:val="%1."/>
      <w:lvlJc w:val="left"/>
      <w:pPr>
        <w:ind w:left="2119" w:hanging="14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B904E4E"/>
    <w:multiLevelType w:val="hybridMultilevel"/>
    <w:tmpl w:val="9EA6E29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9F048AF"/>
    <w:multiLevelType w:val="multilevel"/>
    <w:tmpl w:val="D9088ED0"/>
    <w:lvl w:ilvl="0">
      <w:start w:val="1"/>
      <w:numFmt w:val="upperRoman"/>
      <w:lvlText w:val="%1."/>
      <w:lvlJc w:val="left"/>
      <w:pPr>
        <w:ind w:left="1080" w:hanging="720"/>
      </w:pPr>
      <w:rPr>
        <w:rFonts w:cs="Times New Roman" w:hint="default"/>
        <w:sz w:val="28"/>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
    <w:nsid w:val="1A8514AE"/>
    <w:multiLevelType w:val="hybridMultilevel"/>
    <w:tmpl w:val="00227402"/>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DB00F55"/>
    <w:multiLevelType w:val="hybridMultilevel"/>
    <w:tmpl w:val="D7A8C8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08D0100"/>
    <w:multiLevelType w:val="hybridMultilevel"/>
    <w:tmpl w:val="0A0A857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57B290B"/>
    <w:multiLevelType w:val="hybridMultilevel"/>
    <w:tmpl w:val="49582E8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79413DC"/>
    <w:multiLevelType w:val="hybridMultilevel"/>
    <w:tmpl w:val="27F4192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1B4080D"/>
    <w:multiLevelType w:val="hybridMultilevel"/>
    <w:tmpl w:val="3202C6D8"/>
    <w:lvl w:ilvl="0" w:tplc="02DE42EE">
      <w:start w:val="1"/>
      <w:numFmt w:val="decimal"/>
      <w:lvlText w:val="%1."/>
      <w:lvlJc w:val="left"/>
      <w:pPr>
        <w:ind w:left="165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EC145B7"/>
    <w:multiLevelType w:val="multilevel"/>
    <w:tmpl w:val="5614B14A"/>
    <w:lvl w:ilvl="0">
      <w:start w:val="1"/>
      <w:numFmt w:val="decimal"/>
      <w:lvlText w:val="%1."/>
      <w:lvlJc w:val="left"/>
      <w:pPr>
        <w:ind w:left="1800" w:hanging="36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600" w:hanging="2160"/>
      </w:pPr>
      <w:rPr>
        <w:rFonts w:cs="Times New Roman" w:hint="default"/>
      </w:rPr>
    </w:lvl>
  </w:abstractNum>
  <w:abstractNum w:abstractNumId="11">
    <w:nsid w:val="3ED53763"/>
    <w:multiLevelType w:val="hybridMultilevel"/>
    <w:tmpl w:val="2E7A6F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B6076B8"/>
    <w:multiLevelType w:val="hybridMultilevel"/>
    <w:tmpl w:val="6CFEE7B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724220D3"/>
    <w:multiLevelType w:val="multilevel"/>
    <w:tmpl w:val="E564D64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76CC2F77"/>
    <w:multiLevelType w:val="hybridMultilevel"/>
    <w:tmpl w:val="6C381D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786D4590"/>
    <w:multiLevelType w:val="hybridMultilevel"/>
    <w:tmpl w:val="00227402"/>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10"/>
  </w:num>
  <w:num w:numId="3">
    <w:abstractNumId w:val="13"/>
  </w:num>
  <w:num w:numId="4">
    <w:abstractNumId w:val="1"/>
  </w:num>
  <w:num w:numId="5">
    <w:abstractNumId w:val="8"/>
  </w:num>
  <w:num w:numId="6">
    <w:abstractNumId w:val="4"/>
  </w:num>
  <w:num w:numId="7">
    <w:abstractNumId w:val="11"/>
  </w:num>
  <w:num w:numId="8">
    <w:abstractNumId w:val="15"/>
  </w:num>
  <w:num w:numId="9">
    <w:abstractNumId w:val="9"/>
  </w:num>
  <w:num w:numId="10">
    <w:abstractNumId w:val="14"/>
  </w:num>
  <w:num w:numId="11">
    <w:abstractNumId w:val="6"/>
  </w:num>
  <w:num w:numId="12">
    <w:abstractNumId w:val="2"/>
  </w:num>
  <w:num w:numId="13">
    <w:abstractNumId w:val="5"/>
  </w:num>
  <w:num w:numId="14">
    <w:abstractNumId w:val="12"/>
  </w:num>
  <w:num w:numId="15">
    <w:abstractNumId w:val="0"/>
  </w:num>
  <w:num w:numId="16">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9217"/>
  </w:hdrShapeDefaults>
  <w:footnotePr>
    <w:footnote w:id="0"/>
    <w:footnote w:id="1"/>
  </w:footnotePr>
  <w:endnotePr>
    <w:endnote w:id="0"/>
    <w:endnote w:id="1"/>
  </w:endnotePr>
  <w:compat/>
  <w:rsids>
    <w:rsidRoot w:val="003733E4"/>
    <w:rsid w:val="0000192B"/>
    <w:rsid w:val="00003129"/>
    <w:rsid w:val="00003A4B"/>
    <w:rsid w:val="0001331A"/>
    <w:rsid w:val="00013472"/>
    <w:rsid w:val="000135A1"/>
    <w:rsid w:val="0001586A"/>
    <w:rsid w:val="00016A9C"/>
    <w:rsid w:val="00020BA4"/>
    <w:rsid w:val="000217D5"/>
    <w:rsid w:val="00021DA1"/>
    <w:rsid w:val="00026F6B"/>
    <w:rsid w:val="000310C6"/>
    <w:rsid w:val="00032997"/>
    <w:rsid w:val="00036FAB"/>
    <w:rsid w:val="00041DF7"/>
    <w:rsid w:val="0004485B"/>
    <w:rsid w:val="00045C83"/>
    <w:rsid w:val="00046066"/>
    <w:rsid w:val="000478D1"/>
    <w:rsid w:val="0005197A"/>
    <w:rsid w:val="00052D4E"/>
    <w:rsid w:val="00061B68"/>
    <w:rsid w:val="000637DE"/>
    <w:rsid w:val="0006415F"/>
    <w:rsid w:val="00067A25"/>
    <w:rsid w:val="000706D4"/>
    <w:rsid w:val="00070788"/>
    <w:rsid w:val="0007200D"/>
    <w:rsid w:val="00072BBA"/>
    <w:rsid w:val="000731B8"/>
    <w:rsid w:val="00074F4B"/>
    <w:rsid w:val="00077FB6"/>
    <w:rsid w:val="00082236"/>
    <w:rsid w:val="00083B55"/>
    <w:rsid w:val="0008412F"/>
    <w:rsid w:val="00086123"/>
    <w:rsid w:val="00086DE3"/>
    <w:rsid w:val="00087B7C"/>
    <w:rsid w:val="00096938"/>
    <w:rsid w:val="00096981"/>
    <w:rsid w:val="00096CFE"/>
    <w:rsid w:val="000A5DAC"/>
    <w:rsid w:val="000A74D9"/>
    <w:rsid w:val="000B0AF8"/>
    <w:rsid w:val="000B69BC"/>
    <w:rsid w:val="000C1294"/>
    <w:rsid w:val="000C3BAB"/>
    <w:rsid w:val="000D1344"/>
    <w:rsid w:val="000D1743"/>
    <w:rsid w:val="000D24B3"/>
    <w:rsid w:val="000D3A61"/>
    <w:rsid w:val="000E1E9D"/>
    <w:rsid w:val="000E31F7"/>
    <w:rsid w:val="000E7271"/>
    <w:rsid w:val="000F071E"/>
    <w:rsid w:val="000F1ADB"/>
    <w:rsid w:val="000F1B56"/>
    <w:rsid w:val="000F23A2"/>
    <w:rsid w:val="000F37B8"/>
    <w:rsid w:val="000F3CAA"/>
    <w:rsid w:val="000F4065"/>
    <w:rsid w:val="000F43F7"/>
    <w:rsid w:val="000F4A0A"/>
    <w:rsid w:val="000F553D"/>
    <w:rsid w:val="000F62DF"/>
    <w:rsid w:val="001055F2"/>
    <w:rsid w:val="00110A59"/>
    <w:rsid w:val="00111D3B"/>
    <w:rsid w:val="001126C6"/>
    <w:rsid w:val="001142C8"/>
    <w:rsid w:val="00122268"/>
    <w:rsid w:val="00122607"/>
    <w:rsid w:val="00122E77"/>
    <w:rsid w:val="001236F5"/>
    <w:rsid w:val="00125016"/>
    <w:rsid w:val="00125540"/>
    <w:rsid w:val="00131FA8"/>
    <w:rsid w:val="0013306D"/>
    <w:rsid w:val="001346DD"/>
    <w:rsid w:val="00135E38"/>
    <w:rsid w:val="00136912"/>
    <w:rsid w:val="001406F6"/>
    <w:rsid w:val="001531AE"/>
    <w:rsid w:val="00153AD4"/>
    <w:rsid w:val="001554DE"/>
    <w:rsid w:val="00156DD2"/>
    <w:rsid w:val="00161B0D"/>
    <w:rsid w:val="00163B82"/>
    <w:rsid w:val="0016424D"/>
    <w:rsid w:val="0016747C"/>
    <w:rsid w:val="001708C4"/>
    <w:rsid w:val="0017122B"/>
    <w:rsid w:val="00173AE8"/>
    <w:rsid w:val="00174515"/>
    <w:rsid w:val="0017478F"/>
    <w:rsid w:val="001758C8"/>
    <w:rsid w:val="00181E43"/>
    <w:rsid w:val="00182A09"/>
    <w:rsid w:val="00182B28"/>
    <w:rsid w:val="001837C4"/>
    <w:rsid w:val="00186BE6"/>
    <w:rsid w:val="001904D9"/>
    <w:rsid w:val="00197250"/>
    <w:rsid w:val="001A0633"/>
    <w:rsid w:val="001A59F9"/>
    <w:rsid w:val="001B0C73"/>
    <w:rsid w:val="001B219F"/>
    <w:rsid w:val="001B25E5"/>
    <w:rsid w:val="001B402B"/>
    <w:rsid w:val="001B4565"/>
    <w:rsid w:val="001C02B6"/>
    <w:rsid w:val="001C2CFA"/>
    <w:rsid w:val="001C5591"/>
    <w:rsid w:val="001C6A24"/>
    <w:rsid w:val="001C6F2E"/>
    <w:rsid w:val="001D3FA9"/>
    <w:rsid w:val="001D44D5"/>
    <w:rsid w:val="001E19E7"/>
    <w:rsid w:val="001E2BF1"/>
    <w:rsid w:val="001E359E"/>
    <w:rsid w:val="001E6E2E"/>
    <w:rsid w:val="001F09C7"/>
    <w:rsid w:val="001F18AC"/>
    <w:rsid w:val="001F23F6"/>
    <w:rsid w:val="001F2487"/>
    <w:rsid w:val="001F459A"/>
    <w:rsid w:val="001F5710"/>
    <w:rsid w:val="001F6082"/>
    <w:rsid w:val="001F78B3"/>
    <w:rsid w:val="00204C7F"/>
    <w:rsid w:val="002106D8"/>
    <w:rsid w:val="00211916"/>
    <w:rsid w:val="0021230B"/>
    <w:rsid w:val="00214453"/>
    <w:rsid w:val="00217C88"/>
    <w:rsid w:val="002215B1"/>
    <w:rsid w:val="00225238"/>
    <w:rsid w:val="00225CE2"/>
    <w:rsid w:val="002264CB"/>
    <w:rsid w:val="00226FC7"/>
    <w:rsid w:val="00230459"/>
    <w:rsid w:val="00232D73"/>
    <w:rsid w:val="00237D01"/>
    <w:rsid w:val="00241BB0"/>
    <w:rsid w:val="00243FA6"/>
    <w:rsid w:val="002467BF"/>
    <w:rsid w:val="0024761B"/>
    <w:rsid w:val="00250268"/>
    <w:rsid w:val="0025231F"/>
    <w:rsid w:val="0025262C"/>
    <w:rsid w:val="00254231"/>
    <w:rsid w:val="00254D13"/>
    <w:rsid w:val="00262DF7"/>
    <w:rsid w:val="00262FB3"/>
    <w:rsid w:val="00267120"/>
    <w:rsid w:val="00273E1C"/>
    <w:rsid w:val="00275025"/>
    <w:rsid w:val="00275712"/>
    <w:rsid w:val="00280463"/>
    <w:rsid w:val="0028101B"/>
    <w:rsid w:val="0028540B"/>
    <w:rsid w:val="00285BB8"/>
    <w:rsid w:val="0029166B"/>
    <w:rsid w:val="00291BF5"/>
    <w:rsid w:val="00293CA6"/>
    <w:rsid w:val="002951AC"/>
    <w:rsid w:val="0029758D"/>
    <w:rsid w:val="002A1A45"/>
    <w:rsid w:val="002A2A73"/>
    <w:rsid w:val="002B22E8"/>
    <w:rsid w:val="002B2E48"/>
    <w:rsid w:val="002B7FA5"/>
    <w:rsid w:val="002C1300"/>
    <w:rsid w:val="002C5215"/>
    <w:rsid w:val="002C79EC"/>
    <w:rsid w:val="002D081C"/>
    <w:rsid w:val="002D2834"/>
    <w:rsid w:val="002D3AF6"/>
    <w:rsid w:val="002D41FB"/>
    <w:rsid w:val="002D63F0"/>
    <w:rsid w:val="002E027E"/>
    <w:rsid w:val="002E2033"/>
    <w:rsid w:val="002E2657"/>
    <w:rsid w:val="002E3A73"/>
    <w:rsid w:val="002E5655"/>
    <w:rsid w:val="002E7762"/>
    <w:rsid w:val="002F08B8"/>
    <w:rsid w:val="002F3258"/>
    <w:rsid w:val="002F420C"/>
    <w:rsid w:val="002F6D02"/>
    <w:rsid w:val="003015BF"/>
    <w:rsid w:val="003016E2"/>
    <w:rsid w:val="00302EEF"/>
    <w:rsid w:val="00302FC4"/>
    <w:rsid w:val="00305F84"/>
    <w:rsid w:val="003063BF"/>
    <w:rsid w:val="003070CD"/>
    <w:rsid w:val="003123F8"/>
    <w:rsid w:val="00313248"/>
    <w:rsid w:val="00314AED"/>
    <w:rsid w:val="00315EA2"/>
    <w:rsid w:val="00317249"/>
    <w:rsid w:val="0032215C"/>
    <w:rsid w:val="00324E38"/>
    <w:rsid w:val="00325FB8"/>
    <w:rsid w:val="003371A3"/>
    <w:rsid w:val="00337AC0"/>
    <w:rsid w:val="003401B3"/>
    <w:rsid w:val="003428B9"/>
    <w:rsid w:val="0034529C"/>
    <w:rsid w:val="003475E3"/>
    <w:rsid w:val="00353181"/>
    <w:rsid w:val="00355218"/>
    <w:rsid w:val="00356EAE"/>
    <w:rsid w:val="00360B95"/>
    <w:rsid w:val="00361DB4"/>
    <w:rsid w:val="00363975"/>
    <w:rsid w:val="00363B03"/>
    <w:rsid w:val="00363C6D"/>
    <w:rsid w:val="00364D1F"/>
    <w:rsid w:val="0036788F"/>
    <w:rsid w:val="00371B79"/>
    <w:rsid w:val="00372243"/>
    <w:rsid w:val="0037296F"/>
    <w:rsid w:val="00372DCD"/>
    <w:rsid w:val="003733E4"/>
    <w:rsid w:val="00375179"/>
    <w:rsid w:val="00375DAD"/>
    <w:rsid w:val="003765DD"/>
    <w:rsid w:val="00381B30"/>
    <w:rsid w:val="00381EB6"/>
    <w:rsid w:val="00385A0E"/>
    <w:rsid w:val="00385CE7"/>
    <w:rsid w:val="00387051"/>
    <w:rsid w:val="00390A23"/>
    <w:rsid w:val="00390E3D"/>
    <w:rsid w:val="00396B32"/>
    <w:rsid w:val="003A06EA"/>
    <w:rsid w:val="003A53E5"/>
    <w:rsid w:val="003A5AF4"/>
    <w:rsid w:val="003B377D"/>
    <w:rsid w:val="003B4D58"/>
    <w:rsid w:val="003B598C"/>
    <w:rsid w:val="003B751B"/>
    <w:rsid w:val="003C0B50"/>
    <w:rsid w:val="003C18D0"/>
    <w:rsid w:val="003C23FE"/>
    <w:rsid w:val="003C2645"/>
    <w:rsid w:val="003C4612"/>
    <w:rsid w:val="003C5C19"/>
    <w:rsid w:val="003C6342"/>
    <w:rsid w:val="003C750D"/>
    <w:rsid w:val="003C7D45"/>
    <w:rsid w:val="003D0B4A"/>
    <w:rsid w:val="003D2C55"/>
    <w:rsid w:val="003D48D3"/>
    <w:rsid w:val="003E316C"/>
    <w:rsid w:val="003E4669"/>
    <w:rsid w:val="003E50A2"/>
    <w:rsid w:val="003E5E33"/>
    <w:rsid w:val="003E690E"/>
    <w:rsid w:val="003E6B1B"/>
    <w:rsid w:val="003F00F9"/>
    <w:rsid w:val="003F1973"/>
    <w:rsid w:val="003F1FE5"/>
    <w:rsid w:val="003F7359"/>
    <w:rsid w:val="003F7F9E"/>
    <w:rsid w:val="00400229"/>
    <w:rsid w:val="004025D6"/>
    <w:rsid w:val="00405154"/>
    <w:rsid w:val="00412127"/>
    <w:rsid w:val="00413AB4"/>
    <w:rsid w:val="00415174"/>
    <w:rsid w:val="00415590"/>
    <w:rsid w:val="0041614C"/>
    <w:rsid w:val="0041676D"/>
    <w:rsid w:val="00416D50"/>
    <w:rsid w:val="00417F90"/>
    <w:rsid w:val="0042256B"/>
    <w:rsid w:val="00427968"/>
    <w:rsid w:val="004310F8"/>
    <w:rsid w:val="00431404"/>
    <w:rsid w:val="00434CEE"/>
    <w:rsid w:val="00440C51"/>
    <w:rsid w:val="00444FCA"/>
    <w:rsid w:val="00445F06"/>
    <w:rsid w:val="004511CB"/>
    <w:rsid w:val="00452A7C"/>
    <w:rsid w:val="00452FF0"/>
    <w:rsid w:val="00456986"/>
    <w:rsid w:val="00460D99"/>
    <w:rsid w:val="0047003D"/>
    <w:rsid w:val="00470C79"/>
    <w:rsid w:val="00474572"/>
    <w:rsid w:val="004803F3"/>
    <w:rsid w:val="00480DC0"/>
    <w:rsid w:val="00485213"/>
    <w:rsid w:val="00486099"/>
    <w:rsid w:val="00490234"/>
    <w:rsid w:val="00492771"/>
    <w:rsid w:val="00494694"/>
    <w:rsid w:val="00497979"/>
    <w:rsid w:val="004A32A4"/>
    <w:rsid w:val="004A3999"/>
    <w:rsid w:val="004A4549"/>
    <w:rsid w:val="004A5B85"/>
    <w:rsid w:val="004A6AE1"/>
    <w:rsid w:val="004A6CEE"/>
    <w:rsid w:val="004B17B8"/>
    <w:rsid w:val="004B214E"/>
    <w:rsid w:val="004B293D"/>
    <w:rsid w:val="004B66BF"/>
    <w:rsid w:val="004C38AB"/>
    <w:rsid w:val="004C390A"/>
    <w:rsid w:val="004C57F6"/>
    <w:rsid w:val="004C6770"/>
    <w:rsid w:val="004C7128"/>
    <w:rsid w:val="004D082B"/>
    <w:rsid w:val="004D08EF"/>
    <w:rsid w:val="004D2B6B"/>
    <w:rsid w:val="004D3449"/>
    <w:rsid w:val="004D411B"/>
    <w:rsid w:val="004D5549"/>
    <w:rsid w:val="004D6BB7"/>
    <w:rsid w:val="004E14D4"/>
    <w:rsid w:val="004E232D"/>
    <w:rsid w:val="004E5788"/>
    <w:rsid w:val="004E5F71"/>
    <w:rsid w:val="004E7199"/>
    <w:rsid w:val="004F10BD"/>
    <w:rsid w:val="004F7757"/>
    <w:rsid w:val="00501AE2"/>
    <w:rsid w:val="005027DB"/>
    <w:rsid w:val="00504135"/>
    <w:rsid w:val="0050437D"/>
    <w:rsid w:val="00505529"/>
    <w:rsid w:val="005079B8"/>
    <w:rsid w:val="00511954"/>
    <w:rsid w:val="005130B3"/>
    <w:rsid w:val="00516223"/>
    <w:rsid w:val="00522836"/>
    <w:rsid w:val="0052296C"/>
    <w:rsid w:val="00532D29"/>
    <w:rsid w:val="0054231C"/>
    <w:rsid w:val="00543662"/>
    <w:rsid w:val="0054378B"/>
    <w:rsid w:val="0054432E"/>
    <w:rsid w:val="00545831"/>
    <w:rsid w:val="0055058B"/>
    <w:rsid w:val="005505BE"/>
    <w:rsid w:val="00552BB0"/>
    <w:rsid w:val="005538A0"/>
    <w:rsid w:val="00554FF5"/>
    <w:rsid w:val="005577D8"/>
    <w:rsid w:val="00562680"/>
    <w:rsid w:val="00563312"/>
    <w:rsid w:val="00563375"/>
    <w:rsid w:val="00567BAA"/>
    <w:rsid w:val="005706C2"/>
    <w:rsid w:val="00572301"/>
    <w:rsid w:val="00573ABE"/>
    <w:rsid w:val="00577117"/>
    <w:rsid w:val="0058057A"/>
    <w:rsid w:val="00581909"/>
    <w:rsid w:val="00581B71"/>
    <w:rsid w:val="005830B5"/>
    <w:rsid w:val="00585F04"/>
    <w:rsid w:val="0059016F"/>
    <w:rsid w:val="005913D7"/>
    <w:rsid w:val="00591883"/>
    <w:rsid w:val="00591BFC"/>
    <w:rsid w:val="00593B91"/>
    <w:rsid w:val="00594F48"/>
    <w:rsid w:val="0059531A"/>
    <w:rsid w:val="005A0D8C"/>
    <w:rsid w:val="005A0EE4"/>
    <w:rsid w:val="005A142A"/>
    <w:rsid w:val="005A21B2"/>
    <w:rsid w:val="005A3DC0"/>
    <w:rsid w:val="005A762C"/>
    <w:rsid w:val="005B561E"/>
    <w:rsid w:val="005C26E3"/>
    <w:rsid w:val="005C3E40"/>
    <w:rsid w:val="005C402B"/>
    <w:rsid w:val="005C587C"/>
    <w:rsid w:val="005D1770"/>
    <w:rsid w:val="005D3404"/>
    <w:rsid w:val="005D3E47"/>
    <w:rsid w:val="005D402E"/>
    <w:rsid w:val="005D4D92"/>
    <w:rsid w:val="005E02E8"/>
    <w:rsid w:val="005E2DEC"/>
    <w:rsid w:val="005E3FD5"/>
    <w:rsid w:val="005E4DEB"/>
    <w:rsid w:val="005E7327"/>
    <w:rsid w:val="005F0174"/>
    <w:rsid w:val="005F1C89"/>
    <w:rsid w:val="005F1DA5"/>
    <w:rsid w:val="005F23EA"/>
    <w:rsid w:val="005F2425"/>
    <w:rsid w:val="005F2BCD"/>
    <w:rsid w:val="005F5318"/>
    <w:rsid w:val="005F6BCD"/>
    <w:rsid w:val="0060076E"/>
    <w:rsid w:val="00601D99"/>
    <w:rsid w:val="00605606"/>
    <w:rsid w:val="00610A87"/>
    <w:rsid w:val="00612FCF"/>
    <w:rsid w:val="0061457E"/>
    <w:rsid w:val="0061576C"/>
    <w:rsid w:val="00616D6A"/>
    <w:rsid w:val="00621AD1"/>
    <w:rsid w:val="006266AB"/>
    <w:rsid w:val="00631793"/>
    <w:rsid w:val="00637299"/>
    <w:rsid w:val="006378F8"/>
    <w:rsid w:val="00641BB1"/>
    <w:rsid w:val="00643B76"/>
    <w:rsid w:val="006470B4"/>
    <w:rsid w:val="006522FB"/>
    <w:rsid w:val="00652925"/>
    <w:rsid w:val="00652F34"/>
    <w:rsid w:val="00654C13"/>
    <w:rsid w:val="00656692"/>
    <w:rsid w:val="00656CB4"/>
    <w:rsid w:val="00657995"/>
    <w:rsid w:val="00660081"/>
    <w:rsid w:val="00666B5D"/>
    <w:rsid w:val="00670B40"/>
    <w:rsid w:val="00671FD4"/>
    <w:rsid w:val="006745B5"/>
    <w:rsid w:val="006824D6"/>
    <w:rsid w:val="00682505"/>
    <w:rsid w:val="00682BF4"/>
    <w:rsid w:val="0068523F"/>
    <w:rsid w:val="006917B6"/>
    <w:rsid w:val="00692927"/>
    <w:rsid w:val="00693F14"/>
    <w:rsid w:val="00695285"/>
    <w:rsid w:val="006A2663"/>
    <w:rsid w:val="006A5F80"/>
    <w:rsid w:val="006A6CD3"/>
    <w:rsid w:val="006A7AE0"/>
    <w:rsid w:val="006B1127"/>
    <w:rsid w:val="006B24F7"/>
    <w:rsid w:val="006B60F6"/>
    <w:rsid w:val="006B78B8"/>
    <w:rsid w:val="006B7F88"/>
    <w:rsid w:val="006C0837"/>
    <w:rsid w:val="006C1785"/>
    <w:rsid w:val="006C3D29"/>
    <w:rsid w:val="006C44C2"/>
    <w:rsid w:val="006C4AD1"/>
    <w:rsid w:val="006C61CF"/>
    <w:rsid w:val="006C67CA"/>
    <w:rsid w:val="006C6F9D"/>
    <w:rsid w:val="006C7D15"/>
    <w:rsid w:val="006D1D00"/>
    <w:rsid w:val="006D3AE7"/>
    <w:rsid w:val="006D5007"/>
    <w:rsid w:val="006D51AD"/>
    <w:rsid w:val="006D6C95"/>
    <w:rsid w:val="006D73CB"/>
    <w:rsid w:val="006E0728"/>
    <w:rsid w:val="006E0996"/>
    <w:rsid w:val="006E1711"/>
    <w:rsid w:val="006E1F91"/>
    <w:rsid w:val="006E2274"/>
    <w:rsid w:val="006E3AF0"/>
    <w:rsid w:val="006E462D"/>
    <w:rsid w:val="006F1028"/>
    <w:rsid w:val="006F7B3B"/>
    <w:rsid w:val="0070144D"/>
    <w:rsid w:val="00701586"/>
    <w:rsid w:val="00705C99"/>
    <w:rsid w:val="00707719"/>
    <w:rsid w:val="00710A32"/>
    <w:rsid w:val="00710B3D"/>
    <w:rsid w:val="007160D2"/>
    <w:rsid w:val="00717C0E"/>
    <w:rsid w:val="0072068D"/>
    <w:rsid w:val="00720F52"/>
    <w:rsid w:val="007219ED"/>
    <w:rsid w:val="00722069"/>
    <w:rsid w:val="00727AB7"/>
    <w:rsid w:val="00730377"/>
    <w:rsid w:val="007313D5"/>
    <w:rsid w:val="007317FE"/>
    <w:rsid w:val="007350DF"/>
    <w:rsid w:val="007352CF"/>
    <w:rsid w:val="00736971"/>
    <w:rsid w:val="0074199A"/>
    <w:rsid w:val="007477FA"/>
    <w:rsid w:val="00750983"/>
    <w:rsid w:val="00751487"/>
    <w:rsid w:val="00752AE0"/>
    <w:rsid w:val="00755049"/>
    <w:rsid w:val="00756252"/>
    <w:rsid w:val="00757ADA"/>
    <w:rsid w:val="00760E77"/>
    <w:rsid w:val="007620E2"/>
    <w:rsid w:val="007717AC"/>
    <w:rsid w:val="00772873"/>
    <w:rsid w:val="007765B3"/>
    <w:rsid w:val="0077789E"/>
    <w:rsid w:val="00782DAD"/>
    <w:rsid w:val="00783CA9"/>
    <w:rsid w:val="00784367"/>
    <w:rsid w:val="00785C3C"/>
    <w:rsid w:val="007952BC"/>
    <w:rsid w:val="00796778"/>
    <w:rsid w:val="00797260"/>
    <w:rsid w:val="007972E4"/>
    <w:rsid w:val="00797C41"/>
    <w:rsid w:val="007A07D7"/>
    <w:rsid w:val="007A0B9B"/>
    <w:rsid w:val="007A3ADA"/>
    <w:rsid w:val="007A7BFA"/>
    <w:rsid w:val="007B3516"/>
    <w:rsid w:val="007B5A4A"/>
    <w:rsid w:val="007C04C6"/>
    <w:rsid w:val="007C06CC"/>
    <w:rsid w:val="007C63EF"/>
    <w:rsid w:val="007C6BF6"/>
    <w:rsid w:val="007C7143"/>
    <w:rsid w:val="007D2937"/>
    <w:rsid w:val="007D455D"/>
    <w:rsid w:val="007D684F"/>
    <w:rsid w:val="007E1E1C"/>
    <w:rsid w:val="007E314F"/>
    <w:rsid w:val="007E39B3"/>
    <w:rsid w:val="007F0B05"/>
    <w:rsid w:val="007F185C"/>
    <w:rsid w:val="007F2425"/>
    <w:rsid w:val="007F5B89"/>
    <w:rsid w:val="007F62CE"/>
    <w:rsid w:val="007F7492"/>
    <w:rsid w:val="0080156F"/>
    <w:rsid w:val="0080315E"/>
    <w:rsid w:val="008040EA"/>
    <w:rsid w:val="0080444B"/>
    <w:rsid w:val="00804983"/>
    <w:rsid w:val="00812F6A"/>
    <w:rsid w:val="00815684"/>
    <w:rsid w:val="00816281"/>
    <w:rsid w:val="00816581"/>
    <w:rsid w:val="00817F02"/>
    <w:rsid w:val="0082090D"/>
    <w:rsid w:val="00820A2F"/>
    <w:rsid w:val="00823BD2"/>
    <w:rsid w:val="008251E3"/>
    <w:rsid w:val="00825267"/>
    <w:rsid w:val="008305F3"/>
    <w:rsid w:val="0083583C"/>
    <w:rsid w:val="008359DC"/>
    <w:rsid w:val="0084316E"/>
    <w:rsid w:val="0084396A"/>
    <w:rsid w:val="008452A5"/>
    <w:rsid w:val="00845436"/>
    <w:rsid w:val="00846A87"/>
    <w:rsid w:val="00846BF7"/>
    <w:rsid w:val="00846E55"/>
    <w:rsid w:val="00847405"/>
    <w:rsid w:val="00851CA6"/>
    <w:rsid w:val="00854566"/>
    <w:rsid w:val="00860AFC"/>
    <w:rsid w:val="00860B13"/>
    <w:rsid w:val="00864853"/>
    <w:rsid w:val="00871A73"/>
    <w:rsid w:val="008734DF"/>
    <w:rsid w:val="0088138B"/>
    <w:rsid w:val="008821BC"/>
    <w:rsid w:val="008910CA"/>
    <w:rsid w:val="0089703B"/>
    <w:rsid w:val="008A3319"/>
    <w:rsid w:val="008A433F"/>
    <w:rsid w:val="008A623D"/>
    <w:rsid w:val="008A7443"/>
    <w:rsid w:val="008A7686"/>
    <w:rsid w:val="008B1156"/>
    <w:rsid w:val="008B316D"/>
    <w:rsid w:val="008B4F42"/>
    <w:rsid w:val="008B57B7"/>
    <w:rsid w:val="008B615C"/>
    <w:rsid w:val="008B6260"/>
    <w:rsid w:val="008C2E6B"/>
    <w:rsid w:val="008C4839"/>
    <w:rsid w:val="008D1FC9"/>
    <w:rsid w:val="008D2DA5"/>
    <w:rsid w:val="008D48A0"/>
    <w:rsid w:val="008D5DD5"/>
    <w:rsid w:val="008D6AFB"/>
    <w:rsid w:val="008E1B23"/>
    <w:rsid w:val="008E2572"/>
    <w:rsid w:val="008E3140"/>
    <w:rsid w:val="008E36A1"/>
    <w:rsid w:val="008E4318"/>
    <w:rsid w:val="008E46D4"/>
    <w:rsid w:val="008E5227"/>
    <w:rsid w:val="008F28D6"/>
    <w:rsid w:val="008F4466"/>
    <w:rsid w:val="008F5B2F"/>
    <w:rsid w:val="0090228E"/>
    <w:rsid w:val="00902463"/>
    <w:rsid w:val="00903A87"/>
    <w:rsid w:val="00903EEA"/>
    <w:rsid w:val="0090494C"/>
    <w:rsid w:val="00906EEB"/>
    <w:rsid w:val="00907CEB"/>
    <w:rsid w:val="0091163E"/>
    <w:rsid w:val="0091204C"/>
    <w:rsid w:val="009141AF"/>
    <w:rsid w:val="00914F1A"/>
    <w:rsid w:val="00915DDA"/>
    <w:rsid w:val="0092100A"/>
    <w:rsid w:val="0092134F"/>
    <w:rsid w:val="00922C70"/>
    <w:rsid w:val="00923DAE"/>
    <w:rsid w:val="00925C81"/>
    <w:rsid w:val="0092639A"/>
    <w:rsid w:val="009307BC"/>
    <w:rsid w:val="00930B6F"/>
    <w:rsid w:val="00934961"/>
    <w:rsid w:val="00934C5D"/>
    <w:rsid w:val="00937F86"/>
    <w:rsid w:val="00940213"/>
    <w:rsid w:val="00942F24"/>
    <w:rsid w:val="009476FC"/>
    <w:rsid w:val="00951BC4"/>
    <w:rsid w:val="00954F9C"/>
    <w:rsid w:val="00955D3F"/>
    <w:rsid w:val="00955E1C"/>
    <w:rsid w:val="00956B71"/>
    <w:rsid w:val="00963AC4"/>
    <w:rsid w:val="00963FDE"/>
    <w:rsid w:val="00965662"/>
    <w:rsid w:val="00967F89"/>
    <w:rsid w:val="009745B2"/>
    <w:rsid w:val="009751F7"/>
    <w:rsid w:val="00981624"/>
    <w:rsid w:val="00983934"/>
    <w:rsid w:val="00987546"/>
    <w:rsid w:val="009904DB"/>
    <w:rsid w:val="009933BF"/>
    <w:rsid w:val="0099392A"/>
    <w:rsid w:val="00994A33"/>
    <w:rsid w:val="00996907"/>
    <w:rsid w:val="009A4492"/>
    <w:rsid w:val="009B065D"/>
    <w:rsid w:val="009B1468"/>
    <w:rsid w:val="009B49BF"/>
    <w:rsid w:val="009B699B"/>
    <w:rsid w:val="009B7F17"/>
    <w:rsid w:val="009C0524"/>
    <w:rsid w:val="009C0F21"/>
    <w:rsid w:val="009C2B0D"/>
    <w:rsid w:val="009C2F0E"/>
    <w:rsid w:val="009C712D"/>
    <w:rsid w:val="009D08E0"/>
    <w:rsid w:val="009D19C3"/>
    <w:rsid w:val="009D2719"/>
    <w:rsid w:val="009D3C9F"/>
    <w:rsid w:val="009D3DE7"/>
    <w:rsid w:val="009D5606"/>
    <w:rsid w:val="009D5629"/>
    <w:rsid w:val="009D631A"/>
    <w:rsid w:val="009D6673"/>
    <w:rsid w:val="009E3611"/>
    <w:rsid w:val="009E3618"/>
    <w:rsid w:val="009E4223"/>
    <w:rsid w:val="009E4CAA"/>
    <w:rsid w:val="009E7290"/>
    <w:rsid w:val="009F0E71"/>
    <w:rsid w:val="009F52DB"/>
    <w:rsid w:val="009F5F37"/>
    <w:rsid w:val="009F604C"/>
    <w:rsid w:val="00A01325"/>
    <w:rsid w:val="00A02F1E"/>
    <w:rsid w:val="00A03E65"/>
    <w:rsid w:val="00A05FDC"/>
    <w:rsid w:val="00A061F8"/>
    <w:rsid w:val="00A07AC7"/>
    <w:rsid w:val="00A1529F"/>
    <w:rsid w:val="00A1533A"/>
    <w:rsid w:val="00A15495"/>
    <w:rsid w:val="00A17500"/>
    <w:rsid w:val="00A175E0"/>
    <w:rsid w:val="00A17DE3"/>
    <w:rsid w:val="00A20DE0"/>
    <w:rsid w:val="00A212A7"/>
    <w:rsid w:val="00A2548F"/>
    <w:rsid w:val="00A258A0"/>
    <w:rsid w:val="00A27DD0"/>
    <w:rsid w:val="00A30F27"/>
    <w:rsid w:val="00A326C5"/>
    <w:rsid w:val="00A33033"/>
    <w:rsid w:val="00A3423E"/>
    <w:rsid w:val="00A35097"/>
    <w:rsid w:val="00A4023A"/>
    <w:rsid w:val="00A40660"/>
    <w:rsid w:val="00A40AEE"/>
    <w:rsid w:val="00A41F87"/>
    <w:rsid w:val="00A4338C"/>
    <w:rsid w:val="00A44F1C"/>
    <w:rsid w:val="00A461B9"/>
    <w:rsid w:val="00A4661A"/>
    <w:rsid w:val="00A476C7"/>
    <w:rsid w:val="00A47735"/>
    <w:rsid w:val="00A47C1D"/>
    <w:rsid w:val="00A501E1"/>
    <w:rsid w:val="00A51491"/>
    <w:rsid w:val="00A54DA6"/>
    <w:rsid w:val="00A5749D"/>
    <w:rsid w:val="00A6721B"/>
    <w:rsid w:val="00A678DB"/>
    <w:rsid w:val="00A72664"/>
    <w:rsid w:val="00A73E0A"/>
    <w:rsid w:val="00A74331"/>
    <w:rsid w:val="00A747C1"/>
    <w:rsid w:val="00A85AE3"/>
    <w:rsid w:val="00A87528"/>
    <w:rsid w:val="00A93068"/>
    <w:rsid w:val="00A93E74"/>
    <w:rsid w:val="00A968CA"/>
    <w:rsid w:val="00A97534"/>
    <w:rsid w:val="00AA21C8"/>
    <w:rsid w:val="00AA281A"/>
    <w:rsid w:val="00AA38BF"/>
    <w:rsid w:val="00AA4137"/>
    <w:rsid w:val="00AB39D9"/>
    <w:rsid w:val="00AC1685"/>
    <w:rsid w:val="00AC18BC"/>
    <w:rsid w:val="00AC264E"/>
    <w:rsid w:val="00AC3991"/>
    <w:rsid w:val="00AC39AA"/>
    <w:rsid w:val="00AC7476"/>
    <w:rsid w:val="00AC7D24"/>
    <w:rsid w:val="00AD1425"/>
    <w:rsid w:val="00AD1493"/>
    <w:rsid w:val="00AD1E09"/>
    <w:rsid w:val="00AD24C1"/>
    <w:rsid w:val="00AE3707"/>
    <w:rsid w:val="00AE4328"/>
    <w:rsid w:val="00AE49F9"/>
    <w:rsid w:val="00AF1CBB"/>
    <w:rsid w:val="00AF2A8A"/>
    <w:rsid w:val="00AF464E"/>
    <w:rsid w:val="00B00E3F"/>
    <w:rsid w:val="00B041E7"/>
    <w:rsid w:val="00B04684"/>
    <w:rsid w:val="00B05B9A"/>
    <w:rsid w:val="00B145D9"/>
    <w:rsid w:val="00B149C0"/>
    <w:rsid w:val="00B15D02"/>
    <w:rsid w:val="00B15D56"/>
    <w:rsid w:val="00B174AE"/>
    <w:rsid w:val="00B231C5"/>
    <w:rsid w:val="00B266A2"/>
    <w:rsid w:val="00B31AA3"/>
    <w:rsid w:val="00B31FF7"/>
    <w:rsid w:val="00B3498D"/>
    <w:rsid w:val="00B42315"/>
    <w:rsid w:val="00B43D70"/>
    <w:rsid w:val="00B44600"/>
    <w:rsid w:val="00B4738E"/>
    <w:rsid w:val="00B5211E"/>
    <w:rsid w:val="00B5263A"/>
    <w:rsid w:val="00B52ED5"/>
    <w:rsid w:val="00B53697"/>
    <w:rsid w:val="00B558F1"/>
    <w:rsid w:val="00B637B9"/>
    <w:rsid w:val="00B6386D"/>
    <w:rsid w:val="00B65665"/>
    <w:rsid w:val="00B65823"/>
    <w:rsid w:val="00B66D0B"/>
    <w:rsid w:val="00B7148E"/>
    <w:rsid w:val="00B738B2"/>
    <w:rsid w:val="00B779F9"/>
    <w:rsid w:val="00B80C97"/>
    <w:rsid w:val="00B81CB2"/>
    <w:rsid w:val="00B825FB"/>
    <w:rsid w:val="00B835DB"/>
    <w:rsid w:val="00B91ED0"/>
    <w:rsid w:val="00B94DA0"/>
    <w:rsid w:val="00BA1D15"/>
    <w:rsid w:val="00BA3ACC"/>
    <w:rsid w:val="00BB000E"/>
    <w:rsid w:val="00BB1AE7"/>
    <w:rsid w:val="00BB6242"/>
    <w:rsid w:val="00BC406F"/>
    <w:rsid w:val="00BC5564"/>
    <w:rsid w:val="00BC6685"/>
    <w:rsid w:val="00BC67BB"/>
    <w:rsid w:val="00BD008C"/>
    <w:rsid w:val="00BD1FEA"/>
    <w:rsid w:val="00BD361D"/>
    <w:rsid w:val="00BE628C"/>
    <w:rsid w:val="00BE767C"/>
    <w:rsid w:val="00BF1ABD"/>
    <w:rsid w:val="00BF1FF9"/>
    <w:rsid w:val="00BF2F80"/>
    <w:rsid w:val="00BF3F76"/>
    <w:rsid w:val="00BF5B40"/>
    <w:rsid w:val="00C0296D"/>
    <w:rsid w:val="00C0377C"/>
    <w:rsid w:val="00C03F87"/>
    <w:rsid w:val="00C04931"/>
    <w:rsid w:val="00C04C5B"/>
    <w:rsid w:val="00C0613F"/>
    <w:rsid w:val="00C07436"/>
    <w:rsid w:val="00C10EF1"/>
    <w:rsid w:val="00C11CBE"/>
    <w:rsid w:val="00C12411"/>
    <w:rsid w:val="00C13185"/>
    <w:rsid w:val="00C13398"/>
    <w:rsid w:val="00C13793"/>
    <w:rsid w:val="00C20B3C"/>
    <w:rsid w:val="00C24E65"/>
    <w:rsid w:val="00C31E2E"/>
    <w:rsid w:val="00C32DA0"/>
    <w:rsid w:val="00C33F60"/>
    <w:rsid w:val="00C40323"/>
    <w:rsid w:val="00C408B4"/>
    <w:rsid w:val="00C41C6D"/>
    <w:rsid w:val="00C446AD"/>
    <w:rsid w:val="00C45455"/>
    <w:rsid w:val="00C501FB"/>
    <w:rsid w:val="00C572ED"/>
    <w:rsid w:val="00C579A3"/>
    <w:rsid w:val="00C620E4"/>
    <w:rsid w:val="00C7459D"/>
    <w:rsid w:val="00C7487B"/>
    <w:rsid w:val="00C75690"/>
    <w:rsid w:val="00C7608C"/>
    <w:rsid w:val="00C76FFC"/>
    <w:rsid w:val="00C776A0"/>
    <w:rsid w:val="00C779D5"/>
    <w:rsid w:val="00C867E1"/>
    <w:rsid w:val="00C86FC3"/>
    <w:rsid w:val="00C90D1B"/>
    <w:rsid w:val="00C93088"/>
    <w:rsid w:val="00C96296"/>
    <w:rsid w:val="00C96FBF"/>
    <w:rsid w:val="00C96FC5"/>
    <w:rsid w:val="00C97876"/>
    <w:rsid w:val="00C97AEE"/>
    <w:rsid w:val="00CA084E"/>
    <w:rsid w:val="00CA20A9"/>
    <w:rsid w:val="00CA24E2"/>
    <w:rsid w:val="00CA25F0"/>
    <w:rsid w:val="00CB075A"/>
    <w:rsid w:val="00CB37B5"/>
    <w:rsid w:val="00CB4287"/>
    <w:rsid w:val="00CC0F56"/>
    <w:rsid w:val="00CC1A34"/>
    <w:rsid w:val="00CC35B2"/>
    <w:rsid w:val="00CC3831"/>
    <w:rsid w:val="00CC3B32"/>
    <w:rsid w:val="00CD0B59"/>
    <w:rsid w:val="00CD0B5A"/>
    <w:rsid w:val="00CD1272"/>
    <w:rsid w:val="00CD1DC8"/>
    <w:rsid w:val="00CD2ACA"/>
    <w:rsid w:val="00CD780E"/>
    <w:rsid w:val="00CE0C23"/>
    <w:rsid w:val="00CE5740"/>
    <w:rsid w:val="00CE7B0A"/>
    <w:rsid w:val="00CF0D96"/>
    <w:rsid w:val="00CF5249"/>
    <w:rsid w:val="00CF5561"/>
    <w:rsid w:val="00CF71E6"/>
    <w:rsid w:val="00CF769E"/>
    <w:rsid w:val="00D12447"/>
    <w:rsid w:val="00D12B96"/>
    <w:rsid w:val="00D20404"/>
    <w:rsid w:val="00D23DE7"/>
    <w:rsid w:val="00D241BB"/>
    <w:rsid w:val="00D24500"/>
    <w:rsid w:val="00D25134"/>
    <w:rsid w:val="00D25A78"/>
    <w:rsid w:val="00D32617"/>
    <w:rsid w:val="00D32813"/>
    <w:rsid w:val="00D33668"/>
    <w:rsid w:val="00D34905"/>
    <w:rsid w:val="00D35318"/>
    <w:rsid w:val="00D36EF1"/>
    <w:rsid w:val="00D47A76"/>
    <w:rsid w:val="00D47A7D"/>
    <w:rsid w:val="00D51405"/>
    <w:rsid w:val="00D528F0"/>
    <w:rsid w:val="00D54F5D"/>
    <w:rsid w:val="00D60158"/>
    <w:rsid w:val="00D6384B"/>
    <w:rsid w:val="00D63A85"/>
    <w:rsid w:val="00D64070"/>
    <w:rsid w:val="00D65ED9"/>
    <w:rsid w:val="00D66EBE"/>
    <w:rsid w:val="00D72627"/>
    <w:rsid w:val="00D765D5"/>
    <w:rsid w:val="00D87286"/>
    <w:rsid w:val="00D90CC4"/>
    <w:rsid w:val="00D91336"/>
    <w:rsid w:val="00D95E9D"/>
    <w:rsid w:val="00D97365"/>
    <w:rsid w:val="00D976DE"/>
    <w:rsid w:val="00DA32A6"/>
    <w:rsid w:val="00DA6101"/>
    <w:rsid w:val="00DB2D99"/>
    <w:rsid w:val="00DB5516"/>
    <w:rsid w:val="00DB6837"/>
    <w:rsid w:val="00DC123D"/>
    <w:rsid w:val="00DC7E79"/>
    <w:rsid w:val="00DD01EB"/>
    <w:rsid w:val="00DD66D4"/>
    <w:rsid w:val="00DE0606"/>
    <w:rsid w:val="00DF041B"/>
    <w:rsid w:val="00DF1B17"/>
    <w:rsid w:val="00DF60FE"/>
    <w:rsid w:val="00DF6F1C"/>
    <w:rsid w:val="00E043BE"/>
    <w:rsid w:val="00E0571E"/>
    <w:rsid w:val="00E05CFF"/>
    <w:rsid w:val="00E05E02"/>
    <w:rsid w:val="00E06428"/>
    <w:rsid w:val="00E06AD1"/>
    <w:rsid w:val="00E06CC4"/>
    <w:rsid w:val="00E07AAA"/>
    <w:rsid w:val="00E13466"/>
    <w:rsid w:val="00E14202"/>
    <w:rsid w:val="00E145F1"/>
    <w:rsid w:val="00E2038D"/>
    <w:rsid w:val="00E20555"/>
    <w:rsid w:val="00E21FD1"/>
    <w:rsid w:val="00E24441"/>
    <w:rsid w:val="00E24CFA"/>
    <w:rsid w:val="00E24E4E"/>
    <w:rsid w:val="00E2704E"/>
    <w:rsid w:val="00E304FB"/>
    <w:rsid w:val="00E375AF"/>
    <w:rsid w:val="00E37BEC"/>
    <w:rsid w:val="00E42FEE"/>
    <w:rsid w:val="00E43D50"/>
    <w:rsid w:val="00E47471"/>
    <w:rsid w:val="00E47591"/>
    <w:rsid w:val="00E50CEE"/>
    <w:rsid w:val="00E5156D"/>
    <w:rsid w:val="00E5162D"/>
    <w:rsid w:val="00E51F72"/>
    <w:rsid w:val="00E53437"/>
    <w:rsid w:val="00E53ACF"/>
    <w:rsid w:val="00E54C7F"/>
    <w:rsid w:val="00E571D0"/>
    <w:rsid w:val="00E608DA"/>
    <w:rsid w:val="00E62C92"/>
    <w:rsid w:val="00E634E6"/>
    <w:rsid w:val="00E65A30"/>
    <w:rsid w:val="00E663FF"/>
    <w:rsid w:val="00E66747"/>
    <w:rsid w:val="00E67922"/>
    <w:rsid w:val="00E73830"/>
    <w:rsid w:val="00E77C21"/>
    <w:rsid w:val="00E80ACB"/>
    <w:rsid w:val="00E80DA9"/>
    <w:rsid w:val="00E81429"/>
    <w:rsid w:val="00E82DA3"/>
    <w:rsid w:val="00E832AC"/>
    <w:rsid w:val="00E8387F"/>
    <w:rsid w:val="00E83E93"/>
    <w:rsid w:val="00E859D8"/>
    <w:rsid w:val="00E86FCB"/>
    <w:rsid w:val="00E92563"/>
    <w:rsid w:val="00E94DA3"/>
    <w:rsid w:val="00E951EE"/>
    <w:rsid w:val="00EA1415"/>
    <w:rsid w:val="00EA2BAD"/>
    <w:rsid w:val="00EA4149"/>
    <w:rsid w:val="00EA59DD"/>
    <w:rsid w:val="00EA660C"/>
    <w:rsid w:val="00EB0BDF"/>
    <w:rsid w:val="00EB4CF7"/>
    <w:rsid w:val="00EC1A95"/>
    <w:rsid w:val="00EC5219"/>
    <w:rsid w:val="00EC674D"/>
    <w:rsid w:val="00EC67F9"/>
    <w:rsid w:val="00EC7FF6"/>
    <w:rsid w:val="00ED5AC9"/>
    <w:rsid w:val="00ED7373"/>
    <w:rsid w:val="00EE0FEB"/>
    <w:rsid w:val="00EE1ED9"/>
    <w:rsid w:val="00F05188"/>
    <w:rsid w:val="00F06C81"/>
    <w:rsid w:val="00F105D1"/>
    <w:rsid w:val="00F114D4"/>
    <w:rsid w:val="00F123F6"/>
    <w:rsid w:val="00F132B1"/>
    <w:rsid w:val="00F136A2"/>
    <w:rsid w:val="00F15E6A"/>
    <w:rsid w:val="00F23254"/>
    <w:rsid w:val="00F2412E"/>
    <w:rsid w:val="00F254BA"/>
    <w:rsid w:val="00F26DD0"/>
    <w:rsid w:val="00F271AC"/>
    <w:rsid w:val="00F311BB"/>
    <w:rsid w:val="00F32172"/>
    <w:rsid w:val="00F32266"/>
    <w:rsid w:val="00F362F7"/>
    <w:rsid w:val="00F36A33"/>
    <w:rsid w:val="00F36EC4"/>
    <w:rsid w:val="00F4076D"/>
    <w:rsid w:val="00F41379"/>
    <w:rsid w:val="00F4315C"/>
    <w:rsid w:val="00F445B8"/>
    <w:rsid w:val="00F549C9"/>
    <w:rsid w:val="00F54A0D"/>
    <w:rsid w:val="00F5588C"/>
    <w:rsid w:val="00F56952"/>
    <w:rsid w:val="00F61581"/>
    <w:rsid w:val="00F6411D"/>
    <w:rsid w:val="00F64764"/>
    <w:rsid w:val="00F71809"/>
    <w:rsid w:val="00F73C37"/>
    <w:rsid w:val="00F7429F"/>
    <w:rsid w:val="00F747DB"/>
    <w:rsid w:val="00F8085E"/>
    <w:rsid w:val="00F817BE"/>
    <w:rsid w:val="00F82623"/>
    <w:rsid w:val="00F841F4"/>
    <w:rsid w:val="00F8799A"/>
    <w:rsid w:val="00F90CE4"/>
    <w:rsid w:val="00F92A00"/>
    <w:rsid w:val="00F95503"/>
    <w:rsid w:val="00F9593E"/>
    <w:rsid w:val="00FA1E21"/>
    <w:rsid w:val="00FA2A16"/>
    <w:rsid w:val="00FA64C3"/>
    <w:rsid w:val="00FA6B59"/>
    <w:rsid w:val="00FA6E63"/>
    <w:rsid w:val="00FA731A"/>
    <w:rsid w:val="00FB4197"/>
    <w:rsid w:val="00FC421E"/>
    <w:rsid w:val="00FC5DA9"/>
    <w:rsid w:val="00FC6666"/>
    <w:rsid w:val="00FC7087"/>
    <w:rsid w:val="00FD0CA9"/>
    <w:rsid w:val="00FD26B9"/>
    <w:rsid w:val="00FD769E"/>
    <w:rsid w:val="00FD7E98"/>
    <w:rsid w:val="00FE1149"/>
    <w:rsid w:val="00FE45F6"/>
    <w:rsid w:val="00FE4E01"/>
    <w:rsid w:val="00FE6AC0"/>
    <w:rsid w:val="00FF085B"/>
    <w:rsid w:val="00FF5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33E4"/>
    <w:rPr>
      <w:sz w:val="28"/>
      <w:szCs w:val="28"/>
    </w:rPr>
  </w:style>
  <w:style w:type="paragraph" w:styleId="1">
    <w:name w:val="heading 1"/>
    <w:basedOn w:val="a"/>
    <w:next w:val="a"/>
    <w:link w:val="11"/>
    <w:qFormat/>
    <w:rsid w:val="00E145F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145F1"/>
    <w:pPr>
      <w:keepNext/>
      <w:spacing w:before="240" w:after="60"/>
      <w:outlineLvl w:val="1"/>
    </w:pPr>
    <w:rPr>
      <w:rFonts w:ascii="Arial" w:hAnsi="Arial" w:cs="Arial"/>
      <w:b/>
      <w:bCs/>
      <w:i/>
      <w:iCs/>
    </w:rPr>
  </w:style>
  <w:style w:type="paragraph" w:styleId="3">
    <w:name w:val="heading 3"/>
    <w:basedOn w:val="a"/>
    <w:next w:val="a"/>
    <w:link w:val="30"/>
    <w:qFormat/>
    <w:rsid w:val="003733E4"/>
    <w:pPr>
      <w:keepNext/>
      <w:spacing w:before="240" w:after="60"/>
      <w:outlineLvl w:val="2"/>
    </w:pPr>
    <w:rPr>
      <w:rFonts w:ascii="Arial" w:hAnsi="Arial"/>
      <w:b/>
      <w:bCs/>
      <w:sz w:val="26"/>
      <w:szCs w:val="26"/>
    </w:rPr>
  </w:style>
  <w:style w:type="paragraph" w:styleId="4">
    <w:name w:val="heading 4"/>
    <w:basedOn w:val="a"/>
    <w:next w:val="a"/>
    <w:link w:val="40"/>
    <w:qFormat/>
    <w:rsid w:val="005A0EE4"/>
    <w:pPr>
      <w:keepNext/>
      <w:jc w:val="center"/>
      <w:outlineLvl w:val="3"/>
    </w:pPr>
    <w:rPr>
      <w:szCs w:val="20"/>
    </w:rPr>
  </w:style>
  <w:style w:type="paragraph" w:styleId="5">
    <w:name w:val="heading 5"/>
    <w:basedOn w:val="a"/>
    <w:next w:val="a"/>
    <w:link w:val="50"/>
    <w:qFormat/>
    <w:rsid w:val="003733E4"/>
    <w:pPr>
      <w:spacing w:before="240" w:after="60"/>
      <w:outlineLvl w:val="4"/>
    </w:pPr>
    <w:rPr>
      <w:b/>
      <w:bCs/>
      <w:i/>
      <w:iCs/>
      <w:sz w:val="26"/>
      <w:szCs w:val="26"/>
    </w:rPr>
  </w:style>
  <w:style w:type="paragraph" w:styleId="7">
    <w:name w:val="heading 7"/>
    <w:basedOn w:val="a"/>
    <w:next w:val="a"/>
    <w:link w:val="70"/>
    <w:qFormat/>
    <w:rsid w:val="003733E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locked/>
    <w:rsid w:val="003733E4"/>
    <w:rPr>
      <w:rFonts w:ascii="Arial" w:hAnsi="Arial" w:cs="Arial"/>
      <w:b/>
      <w:bCs/>
      <w:kern w:val="32"/>
      <w:sz w:val="32"/>
      <w:szCs w:val="32"/>
      <w:lang w:val="ru-RU" w:eastAsia="ru-RU" w:bidi="ar-SA"/>
    </w:rPr>
  </w:style>
  <w:style w:type="character" w:customStyle="1" w:styleId="20">
    <w:name w:val="Заголовок 2 Знак"/>
    <w:basedOn w:val="a0"/>
    <w:link w:val="2"/>
    <w:locked/>
    <w:rsid w:val="003733E4"/>
    <w:rPr>
      <w:rFonts w:ascii="Arial" w:hAnsi="Arial" w:cs="Arial"/>
      <w:b/>
      <w:bCs/>
      <w:i/>
      <w:iCs/>
      <w:sz w:val="28"/>
      <w:szCs w:val="28"/>
      <w:lang w:val="ru-RU" w:eastAsia="ru-RU" w:bidi="ar-SA"/>
    </w:rPr>
  </w:style>
  <w:style w:type="character" w:customStyle="1" w:styleId="30">
    <w:name w:val="Заголовок 3 Знак"/>
    <w:basedOn w:val="a0"/>
    <w:link w:val="3"/>
    <w:locked/>
    <w:rsid w:val="003733E4"/>
    <w:rPr>
      <w:rFonts w:ascii="Arial" w:hAnsi="Arial"/>
      <w:b/>
      <w:bCs/>
      <w:sz w:val="26"/>
      <w:szCs w:val="26"/>
      <w:lang w:val="ru-RU" w:eastAsia="ru-RU" w:bidi="ar-SA"/>
    </w:rPr>
  </w:style>
  <w:style w:type="character" w:customStyle="1" w:styleId="40">
    <w:name w:val="Заголовок 4 Знак"/>
    <w:basedOn w:val="a0"/>
    <w:link w:val="4"/>
    <w:semiHidden/>
    <w:locked/>
    <w:rsid w:val="003733E4"/>
    <w:rPr>
      <w:sz w:val="24"/>
      <w:lang w:val="ru-RU" w:eastAsia="ru-RU" w:bidi="ar-SA"/>
    </w:rPr>
  </w:style>
  <w:style w:type="character" w:customStyle="1" w:styleId="50">
    <w:name w:val="Заголовок 5 Знак"/>
    <w:basedOn w:val="a0"/>
    <w:link w:val="5"/>
    <w:semiHidden/>
    <w:locked/>
    <w:rsid w:val="003733E4"/>
    <w:rPr>
      <w:b/>
      <w:bCs/>
      <w:i/>
      <w:iCs/>
      <w:sz w:val="26"/>
      <w:szCs w:val="26"/>
      <w:lang w:val="ru-RU" w:eastAsia="ru-RU" w:bidi="ar-SA"/>
    </w:rPr>
  </w:style>
  <w:style w:type="character" w:customStyle="1" w:styleId="70">
    <w:name w:val="Заголовок 7 Знак"/>
    <w:basedOn w:val="a0"/>
    <w:link w:val="7"/>
    <w:locked/>
    <w:rsid w:val="003733E4"/>
    <w:rPr>
      <w:sz w:val="24"/>
      <w:szCs w:val="24"/>
      <w:lang w:val="ru-RU" w:eastAsia="ru-RU" w:bidi="ar-SA"/>
    </w:rPr>
  </w:style>
  <w:style w:type="paragraph" w:customStyle="1" w:styleId="a3">
    <w:name w:val="я"/>
    <w:basedOn w:val="1"/>
    <w:autoRedefine/>
    <w:rsid w:val="005A0EE4"/>
    <w:pPr>
      <w:spacing w:before="0" w:after="0"/>
    </w:pPr>
    <w:rPr>
      <w:rFonts w:ascii="Times New Roman" w:hAnsi="Times New Roman" w:cs="Times New Roman"/>
      <w:bCs w:val="0"/>
      <w:kern w:val="28"/>
      <w:sz w:val="28"/>
    </w:rPr>
  </w:style>
  <w:style w:type="paragraph" w:customStyle="1" w:styleId="31">
    <w:name w:val="Стиль3"/>
    <w:basedOn w:val="2"/>
    <w:rsid w:val="00E145F1"/>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E145F1"/>
    <w:pPr>
      <w:autoSpaceDE w:val="0"/>
      <w:autoSpaceDN w:val="0"/>
      <w:jc w:val="center"/>
    </w:pPr>
    <w:rPr>
      <w:noProof/>
      <w:szCs w:val="20"/>
    </w:rPr>
  </w:style>
  <w:style w:type="paragraph" w:styleId="a4">
    <w:name w:val="Title"/>
    <w:basedOn w:val="a"/>
    <w:link w:val="a5"/>
    <w:qFormat/>
    <w:rsid w:val="003733E4"/>
    <w:pPr>
      <w:jc w:val="center"/>
    </w:pPr>
    <w:rPr>
      <w:b/>
      <w:szCs w:val="20"/>
    </w:rPr>
  </w:style>
  <w:style w:type="character" w:customStyle="1" w:styleId="a5">
    <w:name w:val="Название Знак"/>
    <w:basedOn w:val="a0"/>
    <w:link w:val="a4"/>
    <w:locked/>
    <w:rsid w:val="003733E4"/>
    <w:rPr>
      <w:b/>
      <w:sz w:val="28"/>
      <w:lang w:val="ru-RU" w:eastAsia="ru-RU" w:bidi="ar-SA"/>
    </w:rPr>
  </w:style>
  <w:style w:type="paragraph" w:customStyle="1" w:styleId="ConsPlusNormal">
    <w:name w:val="ConsPlusNormal"/>
    <w:rsid w:val="003733E4"/>
    <w:pPr>
      <w:widowControl w:val="0"/>
      <w:autoSpaceDE w:val="0"/>
      <w:autoSpaceDN w:val="0"/>
      <w:adjustRightInd w:val="0"/>
      <w:ind w:firstLine="720"/>
    </w:pPr>
    <w:rPr>
      <w:rFonts w:ascii="Arial" w:hAnsi="Arial" w:cs="Arial"/>
    </w:rPr>
  </w:style>
  <w:style w:type="paragraph" w:customStyle="1" w:styleId="ConsTitle">
    <w:name w:val="ConsTitle"/>
    <w:rsid w:val="003733E4"/>
    <w:pPr>
      <w:widowControl w:val="0"/>
      <w:autoSpaceDE w:val="0"/>
      <w:autoSpaceDN w:val="0"/>
      <w:adjustRightInd w:val="0"/>
    </w:pPr>
    <w:rPr>
      <w:rFonts w:ascii="Arial" w:hAnsi="Arial" w:cs="Arial"/>
      <w:b/>
      <w:bCs/>
    </w:rPr>
  </w:style>
  <w:style w:type="paragraph" w:customStyle="1" w:styleId="10">
    <w:name w:val="Абзац списка1"/>
    <w:basedOn w:val="a"/>
    <w:link w:val="ListParagraphChar"/>
    <w:rsid w:val="003733E4"/>
    <w:pPr>
      <w:ind w:left="720"/>
    </w:pPr>
    <w:rPr>
      <w:sz w:val="24"/>
      <w:szCs w:val="24"/>
    </w:rPr>
  </w:style>
  <w:style w:type="paragraph" w:styleId="a6">
    <w:name w:val="header"/>
    <w:basedOn w:val="a"/>
    <w:link w:val="a7"/>
    <w:uiPriority w:val="99"/>
    <w:rsid w:val="003733E4"/>
    <w:pPr>
      <w:tabs>
        <w:tab w:val="center" w:pos="4677"/>
        <w:tab w:val="right" w:pos="9355"/>
      </w:tabs>
    </w:pPr>
  </w:style>
  <w:style w:type="character" w:customStyle="1" w:styleId="a7">
    <w:name w:val="Верхний колонтитул Знак"/>
    <w:basedOn w:val="a0"/>
    <w:link w:val="a6"/>
    <w:uiPriority w:val="99"/>
    <w:locked/>
    <w:rsid w:val="003733E4"/>
    <w:rPr>
      <w:sz w:val="28"/>
      <w:szCs w:val="28"/>
      <w:lang w:val="ru-RU" w:eastAsia="ru-RU" w:bidi="ar-SA"/>
    </w:rPr>
  </w:style>
  <w:style w:type="paragraph" w:styleId="a8">
    <w:name w:val="Body Text"/>
    <w:basedOn w:val="a"/>
    <w:link w:val="a9"/>
    <w:rsid w:val="003733E4"/>
    <w:pPr>
      <w:autoSpaceDE w:val="0"/>
      <w:autoSpaceDN w:val="0"/>
      <w:adjustRightInd w:val="0"/>
      <w:jc w:val="center"/>
    </w:pPr>
    <w:rPr>
      <w:b/>
    </w:rPr>
  </w:style>
  <w:style w:type="character" w:customStyle="1" w:styleId="a9">
    <w:name w:val="Основной текст Знак"/>
    <w:basedOn w:val="a0"/>
    <w:link w:val="a8"/>
    <w:locked/>
    <w:rsid w:val="003733E4"/>
    <w:rPr>
      <w:b/>
      <w:sz w:val="28"/>
      <w:szCs w:val="28"/>
      <w:lang w:val="ru-RU" w:eastAsia="ru-RU" w:bidi="ar-SA"/>
    </w:rPr>
  </w:style>
  <w:style w:type="character" w:customStyle="1" w:styleId="12">
    <w:name w:val="Знак Знак1"/>
    <w:rsid w:val="003733E4"/>
    <w:rPr>
      <w:sz w:val="24"/>
      <w:lang w:val="ru-RU" w:eastAsia="ru-RU"/>
    </w:rPr>
  </w:style>
  <w:style w:type="paragraph" w:styleId="aa">
    <w:name w:val="footer"/>
    <w:basedOn w:val="a"/>
    <w:link w:val="ab"/>
    <w:uiPriority w:val="99"/>
    <w:rsid w:val="003733E4"/>
    <w:pPr>
      <w:tabs>
        <w:tab w:val="center" w:pos="4677"/>
        <w:tab w:val="right" w:pos="9355"/>
      </w:tabs>
    </w:pPr>
  </w:style>
  <w:style w:type="character" w:customStyle="1" w:styleId="ab">
    <w:name w:val="Нижний колонтитул Знак"/>
    <w:basedOn w:val="a0"/>
    <w:link w:val="aa"/>
    <w:uiPriority w:val="99"/>
    <w:locked/>
    <w:rsid w:val="003733E4"/>
    <w:rPr>
      <w:sz w:val="28"/>
      <w:szCs w:val="28"/>
      <w:lang w:val="ru-RU" w:eastAsia="ru-RU" w:bidi="ar-SA"/>
    </w:rPr>
  </w:style>
  <w:style w:type="character" w:styleId="ac">
    <w:name w:val="page number"/>
    <w:basedOn w:val="a0"/>
    <w:rsid w:val="003733E4"/>
    <w:rPr>
      <w:rFonts w:cs="Times New Roman"/>
    </w:rPr>
  </w:style>
  <w:style w:type="paragraph" w:styleId="ad">
    <w:name w:val="Balloon Text"/>
    <w:basedOn w:val="a"/>
    <w:link w:val="ae"/>
    <w:uiPriority w:val="99"/>
    <w:semiHidden/>
    <w:rsid w:val="003733E4"/>
    <w:rPr>
      <w:rFonts w:ascii="Tahoma" w:hAnsi="Tahoma"/>
      <w:sz w:val="16"/>
      <w:szCs w:val="16"/>
    </w:rPr>
  </w:style>
  <w:style w:type="character" w:customStyle="1" w:styleId="ae">
    <w:name w:val="Текст выноски Знак"/>
    <w:basedOn w:val="a0"/>
    <w:link w:val="ad"/>
    <w:uiPriority w:val="99"/>
    <w:locked/>
    <w:rsid w:val="003733E4"/>
    <w:rPr>
      <w:rFonts w:ascii="Tahoma" w:hAnsi="Tahoma"/>
      <w:sz w:val="16"/>
      <w:szCs w:val="16"/>
      <w:lang w:val="ru-RU" w:eastAsia="ru-RU" w:bidi="ar-SA"/>
    </w:rPr>
  </w:style>
  <w:style w:type="paragraph" w:customStyle="1" w:styleId="13">
    <w:name w:val="1"/>
    <w:basedOn w:val="a"/>
    <w:autoRedefine/>
    <w:rsid w:val="003733E4"/>
    <w:pPr>
      <w:spacing w:after="160" w:line="240" w:lineRule="exact"/>
    </w:pPr>
    <w:rPr>
      <w:szCs w:val="20"/>
      <w:lang w:val="en-US" w:eastAsia="en-US"/>
    </w:rPr>
  </w:style>
  <w:style w:type="paragraph" w:customStyle="1" w:styleId="ConsPlusNonformat">
    <w:name w:val="ConsPlusNonformat"/>
    <w:link w:val="ConsPlusNonformat0"/>
    <w:rsid w:val="003733E4"/>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locked/>
    <w:rsid w:val="003733E4"/>
    <w:rPr>
      <w:rFonts w:ascii="Courier New" w:hAnsi="Courier New"/>
      <w:sz w:val="22"/>
      <w:szCs w:val="22"/>
      <w:lang w:val="ru-RU" w:eastAsia="ru-RU" w:bidi="ar-SA"/>
    </w:rPr>
  </w:style>
  <w:style w:type="paragraph" w:customStyle="1" w:styleId="ConsPlusTitle">
    <w:name w:val="ConsPlusTitle"/>
    <w:rsid w:val="003733E4"/>
    <w:pPr>
      <w:widowControl w:val="0"/>
      <w:autoSpaceDE w:val="0"/>
      <w:autoSpaceDN w:val="0"/>
      <w:adjustRightInd w:val="0"/>
    </w:pPr>
    <w:rPr>
      <w:rFonts w:ascii="Calibri" w:hAnsi="Calibri" w:cs="Calibri"/>
      <w:b/>
      <w:bCs/>
      <w:sz w:val="22"/>
      <w:szCs w:val="22"/>
    </w:rPr>
  </w:style>
  <w:style w:type="paragraph" w:customStyle="1" w:styleId="ConsPlusCell">
    <w:name w:val="ConsPlusCell"/>
    <w:rsid w:val="003733E4"/>
    <w:pPr>
      <w:widowControl w:val="0"/>
      <w:autoSpaceDE w:val="0"/>
      <w:autoSpaceDN w:val="0"/>
      <w:adjustRightInd w:val="0"/>
    </w:pPr>
    <w:rPr>
      <w:rFonts w:ascii="Arial" w:hAnsi="Arial" w:cs="Arial"/>
    </w:rPr>
  </w:style>
  <w:style w:type="paragraph" w:customStyle="1" w:styleId="ConsPlusDocList">
    <w:name w:val="ConsPlusDocList"/>
    <w:rsid w:val="003733E4"/>
    <w:pPr>
      <w:widowControl w:val="0"/>
      <w:autoSpaceDE w:val="0"/>
      <w:autoSpaceDN w:val="0"/>
      <w:adjustRightInd w:val="0"/>
    </w:pPr>
    <w:rPr>
      <w:rFonts w:ascii="Courier New" w:hAnsi="Courier New" w:cs="Courier New"/>
    </w:rPr>
  </w:style>
  <w:style w:type="paragraph" w:customStyle="1" w:styleId="14">
    <w:name w:val="1 Знак"/>
    <w:basedOn w:val="a"/>
    <w:rsid w:val="003733E4"/>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rsid w:val="003733E4"/>
    <w:pPr>
      <w:spacing w:after="160" w:line="240" w:lineRule="exact"/>
    </w:pPr>
    <w:rPr>
      <w:szCs w:val="20"/>
      <w:lang w:val="en-US" w:eastAsia="en-US"/>
    </w:rPr>
  </w:style>
  <w:style w:type="character" w:customStyle="1" w:styleId="af">
    <w:name w:val="Гипертекстовая ссылка"/>
    <w:rsid w:val="003733E4"/>
    <w:rPr>
      <w:color w:val="008000"/>
    </w:rPr>
  </w:style>
  <w:style w:type="paragraph" w:customStyle="1" w:styleId="af0">
    <w:name w:val="Прижатый влево"/>
    <w:basedOn w:val="a"/>
    <w:next w:val="a"/>
    <w:rsid w:val="003733E4"/>
    <w:pPr>
      <w:autoSpaceDE w:val="0"/>
      <w:autoSpaceDN w:val="0"/>
      <w:adjustRightInd w:val="0"/>
    </w:pPr>
    <w:rPr>
      <w:rFonts w:ascii="Arial" w:hAnsi="Arial" w:cs="Arial"/>
      <w:sz w:val="24"/>
      <w:szCs w:val="24"/>
    </w:rPr>
  </w:style>
  <w:style w:type="paragraph" w:customStyle="1" w:styleId="af1">
    <w:name w:val="Знак"/>
    <w:basedOn w:val="a"/>
    <w:rsid w:val="003733E4"/>
    <w:pPr>
      <w:spacing w:after="160" w:line="240" w:lineRule="exact"/>
    </w:pPr>
    <w:rPr>
      <w:rFonts w:ascii="Verdana" w:hAnsi="Verdana"/>
      <w:sz w:val="20"/>
      <w:szCs w:val="20"/>
      <w:lang w:val="en-US" w:eastAsia="en-US"/>
    </w:rPr>
  </w:style>
  <w:style w:type="character" w:styleId="af2">
    <w:name w:val="Strong"/>
    <w:basedOn w:val="a0"/>
    <w:uiPriority w:val="22"/>
    <w:qFormat/>
    <w:rsid w:val="003733E4"/>
    <w:rPr>
      <w:rFonts w:cs="Times New Roman"/>
      <w:b/>
    </w:rPr>
  </w:style>
  <w:style w:type="paragraph" w:customStyle="1" w:styleId="15">
    <w:name w:val="Текст1"/>
    <w:basedOn w:val="a"/>
    <w:rsid w:val="003733E4"/>
    <w:rPr>
      <w:rFonts w:ascii="Courier New" w:hAnsi="Courier New"/>
      <w:sz w:val="20"/>
      <w:szCs w:val="20"/>
    </w:rPr>
  </w:style>
  <w:style w:type="paragraph" w:customStyle="1" w:styleId="ConsNonformat">
    <w:name w:val="ConsNonformat"/>
    <w:rsid w:val="003733E4"/>
    <w:pPr>
      <w:widowControl w:val="0"/>
    </w:pPr>
    <w:rPr>
      <w:rFonts w:ascii="Courier New" w:hAnsi="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733E4"/>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37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locked/>
    <w:rsid w:val="003733E4"/>
    <w:rPr>
      <w:rFonts w:ascii="Courier New" w:hAnsi="Courier New"/>
      <w:color w:val="000000"/>
      <w:lang w:val="ru-RU" w:eastAsia="ru-RU" w:bidi="ar-SA"/>
    </w:rPr>
  </w:style>
  <w:style w:type="paragraph" w:customStyle="1" w:styleId="af3">
    <w:name w:val="Заголовок документа"/>
    <w:basedOn w:val="a"/>
    <w:rsid w:val="003733E4"/>
    <w:pPr>
      <w:widowControl w:val="0"/>
      <w:spacing w:after="20"/>
      <w:ind w:left="567" w:right="567"/>
      <w:jc w:val="center"/>
    </w:pPr>
    <w:rPr>
      <w:rFonts w:ascii="Arial Black" w:hAnsi="Arial Black"/>
      <w:sz w:val="36"/>
      <w:szCs w:val="36"/>
      <w:lang w:val="en-US" w:eastAsia="en-US"/>
    </w:rPr>
  </w:style>
  <w:style w:type="paragraph" w:styleId="22">
    <w:name w:val="Body Text Indent 2"/>
    <w:basedOn w:val="a"/>
    <w:link w:val="23"/>
    <w:rsid w:val="003733E4"/>
    <w:pPr>
      <w:spacing w:after="120" w:line="480" w:lineRule="auto"/>
      <w:ind w:left="283"/>
    </w:pPr>
    <w:rPr>
      <w:sz w:val="24"/>
      <w:szCs w:val="24"/>
    </w:rPr>
  </w:style>
  <w:style w:type="character" w:customStyle="1" w:styleId="23">
    <w:name w:val="Основной текст с отступом 2 Знак"/>
    <w:basedOn w:val="a0"/>
    <w:link w:val="22"/>
    <w:locked/>
    <w:rsid w:val="003733E4"/>
    <w:rPr>
      <w:sz w:val="24"/>
      <w:szCs w:val="24"/>
      <w:lang w:val="ru-RU" w:eastAsia="ru-RU" w:bidi="ar-SA"/>
    </w:rPr>
  </w:style>
  <w:style w:type="paragraph" w:customStyle="1" w:styleId="af4">
    <w:name w:val="Основной"/>
    <w:basedOn w:val="a"/>
    <w:rsid w:val="003733E4"/>
    <w:pPr>
      <w:spacing w:after="20"/>
      <w:ind w:firstLine="709"/>
      <w:jc w:val="both"/>
    </w:pPr>
    <w:rPr>
      <w:szCs w:val="20"/>
    </w:rPr>
  </w:style>
  <w:style w:type="paragraph" w:customStyle="1" w:styleId="16">
    <w:name w:val="Без интервала1"/>
    <w:rsid w:val="003733E4"/>
    <w:rPr>
      <w:rFonts w:ascii="Calibri" w:hAnsi="Calibri"/>
      <w:sz w:val="22"/>
      <w:szCs w:val="22"/>
      <w:lang w:eastAsia="en-US"/>
    </w:rPr>
  </w:style>
  <w:style w:type="paragraph" w:styleId="32">
    <w:name w:val="Body Text Indent 3"/>
    <w:basedOn w:val="a"/>
    <w:link w:val="33"/>
    <w:uiPriority w:val="99"/>
    <w:rsid w:val="003733E4"/>
    <w:pPr>
      <w:spacing w:after="120"/>
      <w:ind w:left="283"/>
    </w:pPr>
    <w:rPr>
      <w:sz w:val="16"/>
      <w:szCs w:val="16"/>
    </w:rPr>
  </w:style>
  <w:style w:type="character" w:customStyle="1" w:styleId="33">
    <w:name w:val="Основной текст с отступом 3 Знак"/>
    <w:basedOn w:val="a0"/>
    <w:link w:val="32"/>
    <w:uiPriority w:val="99"/>
    <w:locked/>
    <w:rsid w:val="003733E4"/>
    <w:rPr>
      <w:sz w:val="16"/>
      <w:szCs w:val="16"/>
      <w:lang w:val="ru-RU" w:eastAsia="ru-RU" w:bidi="ar-SA"/>
    </w:rPr>
  </w:style>
  <w:style w:type="paragraph" w:customStyle="1" w:styleId="41">
    <w:name w:val="Обычный (веб)4"/>
    <w:basedOn w:val="a"/>
    <w:rsid w:val="003733E4"/>
    <w:rPr>
      <w:sz w:val="24"/>
      <w:szCs w:val="24"/>
    </w:rPr>
  </w:style>
  <w:style w:type="paragraph" w:styleId="24">
    <w:name w:val="Body Text 2"/>
    <w:basedOn w:val="a"/>
    <w:link w:val="25"/>
    <w:rsid w:val="003733E4"/>
    <w:pPr>
      <w:spacing w:after="120" w:line="480" w:lineRule="auto"/>
    </w:pPr>
    <w:rPr>
      <w:sz w:val="24"/>
      <w:szCs w:val="24"/>
    </w:rPr>
  </w:style>
  <w:style w:type="character" w:customStyle="1" w:styleId="25">
    <w:name w:val="Основной текст 2 Знак"/>
    <w:basedOn w:val="a0"/>
    <w:link w:val="24"/>
    <w:locked/>
    <w:rsid w:val="003733E4"/>
    <w:rPr>
      <w:sz w:val="24"/>
      <w:szCs w:val="24"/>
      <w:lang w:val="ru-RU" w:eastAsia="ru-RU" w:bidi="ar-SA"/>
    </w:rPr>
  </w:style>
  <w:style w:type="paragraph" w:customStyle="1" w:styleId="26">
    <w:name w:val="Абзац списка2"/>
    <w:basedOn w:val="a"/>
    <w:rsid w:val="003733E4"/>
    <w:pPr>
      <w:ind w:left="720"/>
    </w:pPr>
    <w:rPr>
      <w:szCs w:val="20"/>
    </w:rPr>
  </w:style>
  <w:style w:type="character" w:customStyle="1" w:styleId="17">
    <w:name w:val="Основной шрифт абзаца1"/>
    <w:rsid w:val="003733E4"/>
  </w:style>
  <w:style w:type="paragraph" w:customStyle="1" w:styleId="af5">
    <w:name w:val="Заголовок"/>
    <w:basedOn w:val="a"/>
    <w:next w:val="a8"/>
    <w:rsid w:val="003733E4"/>
    <w:pPr>
      <w:keepNext/>
      <w:suppressAutoHyphens/>
      <w:spacing w:before="240" w:after="120"/>
    </w:pPr>
    <w:rPr>
      <w:rFonts w:ascii="Arial" w:hAnsi="Arial" w:cs="Mangal"/>
      <w:lang w:eastAsia="ar-SA"/>
    </w:rPr>
  </w:style>
  <w:style w:type="paragraph" w:styleId="af6">
    <w:name w:val="List"/>
    <w:basedOn w:val="a8"/>
    <w:rsid w:val="003733E4"/>
    <w:pPr>
      <w:suppressAutoHyphens/>
      <w:autoSpaceDE/>
      <w:autoSpaceDN/>
      <w:adjustRightInd/>
      <w:spacing w:after="120"/>
      <w:jc w:val="left"/>
    </w:pPr>
    <w:rPr>
      <w:rFonts w:ascii="Arial" w:hAnsi="Arial" w:cs="Mangal"/>
      <w:b w:val="0"/>
      <w:sz w:val="24"/>
      <w:szCs w:val="24"/>
      <w:lang w:eastAsia="ar-SA"/>
    </w:rPr>
  </w:style>
  <w:style w:type="paragraph" w:customStyle="1" w:styleId="18">
    <w:name w:val="Название1"/>
    <w:basedOn w:val="a"/>
    <w:rsid w:val="003733E4"/>
    <w:pPr>
      <w:suppressLineNumbers/>
      <w:suppressAutoHyphens/>
      <w:spacing w:before="120" w:after="120"/>
    </w:pPr>
    <w:rPr>
      <w:rFonts w:ascii="Arial" w:hAnsi="Arial" w:cs="Mangal"/>
      <w:i/>
      <w:iCs/>
      <w:sz w:val="20"/>
      <w:szCs w:val="24"/>
      <w:lang w:eastAsia="ar-SA"/>
    </w:rPr>
  </w:style>
  <w:style w:type="paragraph" w:customStyle="1" w:styleId="19">
    <w:name w:val="Указатель1"/>
    <w:basedOn w:val="a"/>
    <w:rsid w:val="003733E4"/>
    <w:pPr>
      <w:suppressLineNumbers/>
      <w:suppressAutoHyphens/>
    </w:pPr>
    <w:rPr>
      <w:rFonts w:ascii="Arial" w:hAnsi="Arial" w:cs="Mangal"/>
      <w:sz w:val="24"/>
      <w:szCs w:val="24"/>
      <w:lang w:eastAsia="ar-SA"/>
    </w:rPr>
  </w:style>
  <w:style w:type="paragraph" w:customStyle="1" w:styleId="af7">
    <w:name w:val="Содержимое таблицы"/>
    <w:basedOn w:val="a"/>
    <w:rsid w:val="003733E4"/>
    <w:pPr>
      <w:suppressLineNumbers/>
      <w:suppressAutoHyphens/>
    </w:pPr>
    <w:rPr>
      <w:sz w:val="24"/>
      <w:szCs w:val="24"/>
      <w:lang w:eastAsia="ar-SA"/>
    </w:rPr>
  </w:style>
  <w:style w:type="paragraph" w:customStyle="1" w:styleId="af8">
    <w:name w:val="Заголовок таблицы"/>
    <w:basedOn w:val="af7"/>
    <w:rsid w:val="003733E4"/>
    <w:pPr>
      <w:jc w:val="center"/>
    </w:pPr>
    <w:rPr>
      <w:b/>
      <w:bCs/>
    </w:rPr>
  </w:style>
  <w:style w:type="paragraph" w:customStyle="1" w:styleId="af9">
    <w:name w:val="Содержимое врезки"/>
    <w:basedOn w:val="a8"/>
    <w:rsid w:val="003733E4"/>
    <w:pPr>
      <w:suppressAutoHyphens/>
      <w:autoSpaceDE/>
      <w:autoSpaceDN/>
      <w:adjustRightInd/>
      <w:spacing w:after="120"/>
      <w:jc w:val="left"/>
    </w:pPr>
    <w:rPr>
      <w:b w:val="0"/>
      <w:sz w:val="24"/>
      <w:szCs w:val="24"/>
      <w:lang w:eastAsia="ar-SA"/>
    </w:rPr>
  </w:style>
  <w:style w:type="paragraph" w:customStyle="1" w:styleId="96">
    <w:name w:val="стиль96"/>
    <w:basedOn w:val="a"/>
    <w:rsid w:val="003733E4"/>
    <w:pPr>
      <w:spacing w:before="100" w:beforeAutospacing="1" w:after="100" w:afterAutospacing="1"/>
    </w:pPr>
    <w:rPr>
      <w:sz w:val="24"/>
      <w:szCs w:val="24"/>
    </w:rPr>
  </w:style>
  <w:style w:type="paragraph" w:styleId="afa">
    <w:name w:val="Body Text Indent"/>
    <w:basedOn w:val="a"/>
    <w:link w:val="afb"/>
    <w:uiPriority w:val="99"/>
    <w:rsid w:val="003733E4"/>
    <w:pPr>
      <w:spacing w:after="120"/>
      <w:ind w:left="283"/>
    </w:pPr>
  </w:style>
  <w:style w:type="character" w:customStyle="1" w:styleId="afb">
    <w:name w:val="Основной текст с отступом Знак"/>
    <w:basedOn w:val="a0"/>
    <w:link w:val="afa"/>
    <w:uiPriority w:val="99"/>
    <w:locked/>
    <w:rsid w:val="003733E4"/>
    <w:rPr>
      <w:sz w:val="28"/>
      <w:szCs w:val="28"/>
      <w:lang w:val="ru-RU" w:eastAsia="ru-RU" w:bidi="ar-SA"/>
    </w:rPr>
  </w:style>
  <w:style w:type="paragraph" w:customStyle="1" w:styleId="110">
    <w:name w:val="Абзац списка11"/>
    <w:basedOn w:val="a"/>
    <w:rsid w:val="003733E4"/>
    <w:pPr>
      <w:ind w:left="720"/>
    </w:pPr>
    <w:rPr>
      <w:sz w:val="24"/>
      <w:szCs w:val="24"/>
    </w:rPr>
  </w:style>
  <w:style w:type="character" w:customStyle="1" w:styleId="111">
    <w:name w:val="Знак Знак11"/>
    <w:rsid w:val="003733E4"/>
    <w:rPr>
      <w:sz w:val="24"/>
      <w:lang w:val="ru-RU" w:eastAsia="ru-RU"/>
    </w:rPr>
  </w:style>
  <w:style w:type="paragraph" w:customStyle="1" w:styleId="CharChar2">
    <w:name w:val="Char Char2"/>
    <w:basedOn w:val="a"/>
    <w:autoRedefine/>
    <w:rsid w:val="003733E4"/>
    <w:pPr>
      <w:spacing w:after="160" w:line="240" w:lineRule="exact"/>
    </w:pPr>
    <w:rPr>
      <w:szCs w:val="20"/>
      <w:lang w:val="en-US" w:eastAsia="en-US"/>
    </w:rPr>
  </w:style>
  <w:style w:type="paragraph" w:customStyle="1" w:styleId="112">
    <w:name w:val="Текст11"/>
    <w:basedOn w:val="a"/>
    <w:rsid w:val="003733E4"/>
    <w:rPr>
      <w:rFonts w:ascii="Courier New" w:hAnsi="Courier New"/>
      <w:sz w:val="20"/>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3733E4"/>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3733E4"/>
    <w:rPr>
      <w:rFonts w:cs="Times New Roman"/>
    </w:rPr>
  </w:style>
  <w:style w:type="character" w:styleId="afc">
    <w:name w:val="Emphasis"/>
    <w:basedOn w:val="a0"/>
    <w:qFormat/>
    <w:rsid w:val="003733E4"/>
    <w:rPr>
      <w:rFonts w:cs="Times New Roman"/>
      <w:i/>
    </w:rPr>
  </w:style>
  <w:style w:type="paragraph" w:customStyle="1" w:styleId="CharChar1">
    <w:name w:val="Char Char1"/>
    <w:basedOn w:val="a"/>
    <w:autoRedefine/>
    <w:rsid w:val="003733E4"/>
    <w:pPr>
      <w:spacing w:after="160" w:line="240" w:lineRule="exact"/>
    </w:pPr>
    <w:rPr>
      <w:szCs w:val="20"/>
      <w:lang w:val="en-US" w:eastAsia="en-US"/>
    </w:rPr>
  </w:style>
  <w:style w:type="paragraph" w:customStyle="1" w:styleId="afd">
    <w:name w:val="Нормальный (таблица)"/>
    <w:basedOn w:val="a"/>
    <w:next w:val="a"/>
    <w:uiPriority w:val="99"/>
    <w:rsid w:val="003733E4"/>
    <w:pPr>
      <w:widowControl w:val="0"/>
      <w:autoSpaceDE w:val="0"/>
      <w:autoSpaceDN w:val="0"/>
      <w:adjustRightInd w:val="0"/>
      <w:jc w:val="both"/>
    </w:pPr>
    <w:rPr>
      <w:rFonts w:ascii="Arial" w:hAnsi="Arial" w:cs="Arial"/>
      <w:sz w:val="24"/>
      <w:szCs w:val="24"/>
    </w:rPr>
  </w:style>
  <w:style w:type="paragraph" w:styleId="afe">
    <w:name w:val="Normal (Web)"/>
    <w:basedOn w:val="a"/>
    <w:uiPriority w:val="99"/>
    <w:rsid w:val="003733E4"/>
    <w:pPr>
      <w:spacing w:before="120" w:after="120"/>
      <w:jc w:val="both"/>
    </w:pPr>
    <w:rPr>
      <w:sz w:val="24"/>
      <w:szCs w:val="24"/>
    </w:rPr>
  </w:style>
  <w:style w:type="paragraph" w:customStyle="1" w:styleId="aff">
    <w:name w:val="Знак Знак Знак Знак"/>
    <w:basedOn w:val="a"/>
    <w:rsid w:val="003733E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3733E4"/>
    <w:pPr>
      <w:spacing w:after="160" w:line="240" w:lineRule="exact"/>
    </w:pPr>
    <w:rPr>
      <w:rFonts w:ascii="Verdana" w:hAnsi="Verdana"/>
      <w:sz w:val="20"/>
      <w:szCs w:val="20"/>
      <w:lang w:val="en-US" w:eastAsia="en-US"/>
    </w:rPr>
  </w:style>
  <w:style w:type="paragraph" w:styleId="34">
    <w:name w:val="Body Text 3"/>
    <w:basedOn w:val="a"/>
    <w:link w:val="35"/>
    <w:rsid w:val="003733E4"/>
    <w:pPr>
      <w:spacing w:after="120"/>
    </w:pPr>
    <w:rPr>
      <w:sz w:val="16"/>
      <w:szCs w:val="16"/>
    </w:rPr>
  </w:style>
  <w:style w:type="character" w:customStyle="1" w:styleId="35">
    <w:name w:val="Основной текст 3 Знак"/>
    <w:basedOn w:val="a0"/>
    <w:link w:val="34"/>
    <w:locked/>
    <w:rsid w:val="003733E4"/>
    <w:rPr>
      <w:sz w:val="16"/>
      <w:szCs w:val="16"/>
      <w:lang w:val="ru-RU" w:eastAsia="ru-RU" w:bidi="ar-SA"/>
    </w:rPr>
  </w:style>
  <w:style w:type="paragraph" w:customStyle="1" w:styleId="aff0">
    <w:name w:val="Знак Знак Знак"/>
    <w:basedOn w:val="a"/>
    <w:rsid w:val="003733E4"/>
    <w:pPr>
      <w:spacing w:before="100" w:beforeAutospacing="1" w:after="100" w:afterAutospacing="1"/>
    </w:pPr>
    <w:rPr>
      <w:rFonts w:ascii="Tahoma" w:hAnsi="Tahoma"/>
      <w:sz w:val="20"/>
      <w:szCs w:val="20"/>
      <w:lang w:val="en-US" w:eastAsia="en-US"/>
    </w:rPr>
  </w:style>
  <w:style w:type="paragraph" w:styleId="aff1">
    <w:name w:val="Document Map"/>
    <w:basedOn w:val="a"/>
    <w:link w:val="aff2"/>
    <w:semiHidden/>
    <w:rsid w:val="003733E4"/>
    <w:rPr>
      <w:rFonts w:ascii="Tahoma" w:hAnsi="Tahoma"/>
      <w:sz w:val="16"/>
      <w:szCs w:val="16"/>
    </w:rPr>
  </w:style>
  <w:style w:type="character" w:customStyle="1" w:styleId="aff2">
    <w:name w:val="Схема документа Знак"/>
    <w:basedOn w:val="a0"/>
    <w:link w:val="aff1"/>
    <w:locked/>
    <w:rsid w:val="003733E4"/>
    <w:rPr>
      <w:rFonts w:ascii="Tahoma" w:hAnsi="Tahoma"/>
      <w:sz w:val="16"/>
      <w:szCs w:val="16"/>
      <w:lang w:val="ru-RU" w:eastAsia="ru-RU" w:bidi="ar-SA"/>
    </w:rPr>
  </w:style>
  <w:style w:type="character" w:customStyle="1" w:styleId="st">
    <w:name w:val="st"/>
    <w:basedOn w:val="a0"/>
    <w:rsid w:val="003733E4"/>
    <w:rPr>
      <w:rFonts w:cs="Times New Roman"/>
    </w:rPr>
  </w:style>
  <w:style w:type="character" w:customStyle="1" w:styleId="1a">
    <w:name w:val="Заголовок 1 Знак"/>
    <w:rsid w:val="003733E4"/>
    <w:rPr>
      <w:b/>
      <w:sz w:val="24"/>
      <w:lang w:val="ru-RU" w:eastAsia="ar-SA" w:bidi="ar-SA"/>
    </w:rPr>
  </w:style>
  <w:style w:type="paragraph" w:customStyle="1" w:styleId="11Char1">
    <w:name w:val="Знак1 Знак Знак Знак Знак Знак Знак Знак Знак1 Char1"/>
    <w:basedOn w:val="a"/>
    <w:rsid w:val="003733E4"/>
    <w:pPr>
      <w:spacing w:after="160" w:line="240" w:lineRule="exact"/>
    </w:pPr>
    <w:rPr>
      <w:rFonts w:ascii="Verdana" w:hAnsi="Verdana"/>
      <w:sz w:val="20"/>
      <w:szCs w:val="20"/>
      <w:lang w:val="en-US" w:eastAsia="en-US"/>
    </w:rPr>
  </w:style>
  <w:style w:type="paragraph" w:customStyle="1" w:styleId="1b">
    <w:name w:val="Знак Знак Знак Знак1"/>
    <w:basedOn w:val="a"/>
    <w:rsid w:val="003733E4"/>
    <w:pPr>
      <w:spacing w:before="100" w:beforeAutospacing="1" w:after="100" w:afterAutospacing="1"/>
    </w:pPr>
    <w:rPr>
      <w:rFonts w:ascii="Tahoma" w:hAnsi="Tahoma"/>
      <w:sz w:val="20"/>
      <w:szCs w:val="20"/>
      <w:lang w:val="en-US" w:eastAsia="en-US"/>
    </w:rPr>
  </w:style>
  <w:style w:type="paragraph" w:customStyle="1" w:styleId="1c">
    <w:name w:val="Знак Знак Знак1"/>
    <w:basedOn w:val="a"/>
    <w:rsid w:val="003733E4"/>
    <w:pPr>
      <w:spacing w:before="100" w:beforeAutospacing="1" w:after="100" w:afterAutospacing="1"/>
    </w:pPr>
    <w:rPr>
      <w:rFonts w:ascii="Tahoma" w:hAnsi="Tahoma"/>
      <w:sz w:val="20"/>
      <w:szCs w:val="20"/>
      <w:lang w:val="en-US" w:eastAsia="en-US"/>
    </w:rPr>
  </w:style>
  <w:style w:type="character" w:customStyle="1" w:styleId="FontStyle22">
    <w:name w:val="Font Style22"/>
    <w:basedOn w:val="a0"/>
    <w:rsid w:val="003733E4"/>
    <w:rPr>
      <w:rFonts w:ascii="Times New Roman" w:hAnsi="Times New Roman" w:cs="Times New Roman"/>
      <w:sz w:val="26"/>
      <w:szCs w:val="26"/>
    </w:rPr>
  </w:style>
  <w:style w:type="character" w:customStyle="1" w:styleId="FontStyle122">
    <w:name w:val="Font Style122"/>
    <w:basedOn w:val="a0"/>
    <w:rsid w:val="003733E4"/>
    <w:rPr>
      <w:rFonts w:ascii="Times New Roman" w:hAnsi="Times New Roman" w:cs="Times New Roman"/>
      <w:color w:val="000000"/>
      <w:sz w:val="16"/>
      <w:szCs w:val="16"/>
    </w:rPr>
  </w:style>
  <w:style w:type="paragraph" w:customStyle="1" w:styleId="Style6">
    <w:name w:val="Style6"/>
    <w:basedOn w:val="a"/>
    <w:rsid w:val="003733E4"/>
    <w:pPr>
      <w:widowControl w:val="0"/>
      <w:autoSpaceDE w:val="0"/>
      <w:autoSpaceDN w:val="0"/>
      <w:adjustRightInd w:val="0"/>
      <w:spacing w:line="213" w:lineRule="exact"/>
      <w:ind w:firstLine="614"/>
      <w:jc w:val="both"/>
    </w:pPr>
    <w:rPr>
      <w:sz w:val="24"/>
      <w:szCs w:val="24"/>
    </w:rPr>
  </w:style>
  <w:style w:type="paragraph" w:styleId="aff3">
    <w:name w:val="Plain Text"/>
    <w:basedOn w:val="a"/>
    <w:link w:val="aff4"/>
    <w:rsid w:val="003733E4"/>
    <w:rPr>
      <w:rFonts w:ascii="Courier New" w:hAnsi="Courier New" w:cs="Courier New"/>
      <w:sz w:val="20"/>
      <w:szCs w:val="20"/>
    </w:rPr>
  </w:style>
  <w:style w:type="character" w:customStyle="1" w:styleId="aff4">
    <w:name w:val="Текст Знак"/>
    <w:basedOn w:val="a0"/>
    <w:link w:val="aff3"/>
    <w:locked/>
    <w:rsid w:val="003733E4"/>
    <w:rPr>
      <w:rFonts w:ascii="Courier New" w:hAnsi="Courier New" w:cs="Courier New"/>
      <w:lang w:val="ru-RU" w:eastAsia="ru-RU" w:bidi="ar-SA"/>
    </w:rPr>
  </w:style>
  <w:style w:type="paragraph" w:customStyle="1" w:styleId="aff5">
    <w:name w:val="Текст (лев)"/>
    <w:link w:val="aff6"/>
    <w:rsid w:val="003733E4"/>
    <w:pPr>
      <w:spacing w:before="60"/>
      <w:ind w:firstLine="567"/>
      <w:jc w:val="both"/>
    </w:pPr>
    <w:rPr>
      <w:rFonts w:ascii="Arial" w:hAnsi="Arial"/>
      <w:sz w:val="18"/>
      <w:szCs w:val="18"/>
    </w:rPr>
  </w:style>
  <w:style w:type="paragraph" w:customStyle="1" w:styleId="1d">
    <w:name w:val="Обычный1"/>
    <w:rsid w:val="003733E4"/>
    <w:rPr>
      <w:sz w:val="28"/>
    </w:rPr>
  </w:style>
  <w:style w:type="character" w:customStyle="1" w:styleId="tahoma18n">
    <w:name w:val="tahoma18n"/>
    <w:basedOn w:val="a0"/>
    <w:rsid w:val="003733E4"/>
    <w:rPr>
      <w:rFonts w:cs="Times New Roman"/>
      <w:color w:val="343434"/>
      <w:sz w:val="27"/>
      <w:szCs w:val="27"/>
    </w:rPr>
  </w:style>
  <w:style w:type="paragraph" w:styleId="aff7">
    <w:name w:val="footnote text"/>
    <w:basedOn w:val="a"/>
    <w:link w:val="aff8"/>
    <w:semiHidden/>
    <w:rsid w:val="003733E4"/>
    <w:rPr>
      <w:sz w:val="20"/>
      <w:szCs w:val="20"/>
    </w:rPr>
  </w:style>
  <w:style w:type="character" w:customStyle="1" w:styleId="aff8">
    <w:name w:val="Текст сноски Знак"/>
    <w:basedOn w:val="a0"/>
    <w:link w:val="aff7"/>
    <w:locked/>
    <w:rsid w:val="003733E4"/>
    <w:rPr>
      <w:lang w:val="ru-RU" w:eastAsia="ru-RU" w:bidi="ar-SA"/>
    </w:rPr>
  </w:style>
  <w:style w:type="character" w:customStyle="1" w:styleId="FontStyle18">
    <w:name w:val="Font Style18"/>
    <w:rsid w:val="003733E4"/>
    <w:rPr>
      <w:rFonts w:ascii="Times New Roman" w:hAnsi="Times New Roman"/>
      <w:color w:val="000000"/>
      <w:sz w:val="26"/>
    </w:rPr>
  </w:style>
  <w:style w:type="paragraph" w:customStyle="1" w:styleId="Default">
    <w:name w:val="Default"/>
    <w:rsid w:val="003733E4"/>
    <w:pPr>
      <w:autoSpaceDE w:val="0"/>
      <w:autoSpaceDN w:val="0"/>
      <w:adjustRightInd w:val="0"/>
    </w:pPr>
    <w:rPr>
      <w:color w:val="000000"/>
      <w:sz w:val="24"/>
      <w:szCs w:val="24"/>
    </w:rPr>
  </w:style>
  <w:style w:type="character" w:customStyle="1" w:styleId="cfs1">
    <w:name w:val="cfs1"/>
    <w:basedOn w:val="a0"/>
    <w:rsid w:val="003733E4"/>
    <w:rPr>
      <w:rFonts w:cs="Times New Roman"/>
    </w:rPr>
  </w:style>
  <w:style w:type="character" w:customStyle="1" w:styleId="27">
    <w:name w:val="Знак Знак2"/>
    <w:basedOn w:val="a0"/>
    <w:rsid w:val="006E0728"/>
    <w:rPr>
      <w:rFonts w:ascii="Arial" w:hAnsi="Arial" w:cs="Arial"/>
      <w:b/>
      <w:bCs/>
      <w:kern w:val="32"/>
      <w:sz w:val="32"/>
      <w:szCs w:val="32"/>
      <w:lang w:val="ru-RU" w:eastAsia="ru-RU" w:bidi="ar-SA"/>
    </w:rPr>
  </w:style>
  <w:style w:type="paragraph" w:styleId="aff9">
    <w:name w:val="List Paragraph"/>
    <w:basedOn w:val="a"/>
    <w:link w:val="affa"/>
    <w:qFormat/>
    <w:rsid w:val="00707719"/>
    <w:pPr>
      <w:ind w:left="720"/>
      <w:contextualSpacing/>
    </w:pPr>
    <w:rPr>
      <w:sz w:val="20"/>
      <w:szCs w:val="20"/>
    </w:rPr>
  </w:style>
  <w:style w:type="character" w:customStyle="1" w:styleId="affa">
    <w:name w:val="Абзац списка Знак"/>
    <w:basedOn w:val="a0"/>
    <w:link w:val="aff9"/>
    <w:rsid w:val="00707719"/>
  </w:style>
  <w:style w:type="table" w:styleId="affb">
    <w:name w:val="Table Grid"/>
    <w:basedOn w:val="a1"/>
    <w:uiPriority w:val="59"/>
    <w:rsid w:val="003371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0"/>
    <w:locked/>
    <w:rsid w:val="003371A3"/>
    <w:rPr>
      <w:sz w:val="24"/>
      <w:szCs w:val="24"/>
    </w:rPr>
  </w:style>
  <w:style w:type="paragraph" w:customStyle="1" w:styleId="28">
    <w:name w:val="Абзац списка2"/>
    <w:basedOn w:val="a"/>
    <w:rsid w:val="008040EA"/>
    <w:pPr>
      <w:ind w:left="720"/>
    </w:pPr>
    <w:rPr>
      <w:szCs w:val="20"/>
    </w:rPr>
  </w:style>
  <w:style w:type="character" w:styleId="affc">
    <w:name w:val="footnote reference"/>
    <w:basedOn w:val="a0"/>
    <w:rsid w:val="00CC3B32"/>
    <w:rPr>
      <w:vertAlign w:val="superscript"/>
    </w:rPr>
  </w:style>
  <w:style w:type="character" w:customStyle="1" w:styleId="aff6">
    <w:name w:val="Текст (лев) Знак"/>
    <w:link w:val="aff5"/>
    <w:locked/>
    <w:rsid w:val="00F36A33"/>
    <w:rPr>
      <w:rFonts w:ascii="Arial" w:hAnsi="Arial"/>
      <w:sz w:val="18"/>
      <w:szCs w:val="18"/>
      <w:lang w:bidi="ar-SA"/>
    </w:rPr>
  </w:style>
  <w:style w:type="paragraph" w:customStyle="1" w:styleId="51">
    <w:name w:val="Абзац списка5"/>
    <w:basedOn w:val="a"/>
    <w:rsid w:val="005F5318"/>
    <w:pPr>
      <w:ind w:left="720"/>
    </w:pPr>
    <w:rPr>
      <w:szCs w:val="20"/>
    </w:rPr>
  </w:style>
  <w:style w:type="paragraph" w:customStyle="1" w:styleId="affd">
    <w:name w:val="Основн"/>
    <w:basedOn w:val="a"/>
    <w:rsid w:val="009D3C9F"/>
    <w:pPr>
      <w:widowControl w:val="0"/>
      <w:ind w:firstLine="720"/>
    </w:pPr>
    <w:rPr>
      <w:szCs w:val="24"/>
    </w:rPr>
  </w:style>
  <w:style w:type="paragraph" w:styleId="1e">
    <w:name w:val="toc 1"/>
    <w:basedOn w:val="a"/>
    <w:next w:val="a"/>
    <w:autoRedefine/>
    <w:rsid w:val="00AC264E"/>
    <w:pPr>
      <w:tabs>
        <w:tab w:val="right" w:leader="dot" w:pos="9345"/>
      </w:tabs>
      <w:spacing w:line="360" w:lineRule="auto"/>
    </w:pPr>
    <w:rPr>
      <w:szCs w:val="24"/>
    </w:rPr>
  </w:style>
  <w:style w:type="paragraph" w:styleId="affe">
    <w:name w:val="Subtitle"/>
    <w:basedOn w:val="a"/>
    <w:link w:val="afff"/>
    <w:qFormat/>
    <w:rsid w:val="008B6260"/>
    <w:pPr>
      <w:jc w:val="center"/>
    </w:pPr>
    <w:rPr>
      <w:b/>
      <w:szCs w:val="20"/>
    </w:rPr>
  </w:style>
  <w:style w:type="character" w:customStyle="1" w:styleId="afff">
    <w:name w:val="Подзаголовок Знак"/>
    <w:basedOn w:val="a0"/>
    <w:link w:val="affe"/>
    <w:rsid w:val="008B6260"/>
    <w:rPr>
      <w:b/>
      <w:sz w:val="28"/>
    </w:rPr>
  </w:style>
  <w:style w:type="paragraph" w:styleId="afff0">
    <w:name w:val="No Spacing"/>
    <w:uiPriority w:val="1"/>
    <w:qFormat/>
    <w:rsid w:val="008B6260"/>
    <w:rPr>
      <w:rFonts w:ascii="Calibri" w:hAnsi="Calibri"/>
      <w:sz w:val="22"/>
      <w:szCs w:val="22"/>
    </w:rPr>
  </w:style>
  <w:style w:type="character" w:customStyle="1" w:styleId="210">
    <w:name w:val="Основной текст с отступом 2 Знак1"/>
    <w:uiPriority w:val="99"/>
    <w:semiHidden/>
    <w:rsid w:val="008B6260"/>
    <w:rPr>
      <w:rFonts w:ascii="Times New Roman" w:eastAsia="Times New Roman" w:hAnsi="Times New Roman"/>
      <w:sz w:val="24"/>
      <w:szCs w:val="24"/>
    </w:rPr>
  </w:style>
  <w:style w:type="paragraph" w:customStyle="1" w:styleId="42">
    <w:name w:val="Абзац списка4"/>
    <w:basedOn w:val="a"/>
    <w:rsid w:val="00375179"/>
    <w:pPr>
      <w:ind w:left="720"/>
      <w:contextualSpacing/>
    </w:pPr>
    <w:rPr>
      <w:rFonts w:eastAsia="Calibri"/>
      <w:szCs w:val="20"/>
    </w:rPr>
  </w:style>
  <w:style w:type="character" w:customStyle="1" w:styleId="43">
    <w:name w:val="Знак Знак4"/>
    <w:basedOn w:val="a0"/>
    <w:rsid w:val="00036FAB"/>
    <w:rPr>
      <w:rFonts w:ascii="Times New Roman" w:eastAsia="Times New Roman" w:hAnsi="Times New Roman" w:cs="Times New Roman"/>
      <w:sz w:val="24"/>
      <w:szCs w:val="24"/>
      <w:lang w:eastAsia="ru-RU"/>
    </w:rPr>
  </w:style>
  <w:style w:type="paragraph" w:customStyle="1" w:styleId="Style3">
    <w:name w:val="Style3"/>
    <w:basedOn w:val="a"/>
    <w:uiPriority w:val="99"/>
    <w:rsid w:val="007C04C6"/>
    <w:pPr>
      <w:widowControl w:val="0"/>
      <w:autoSpaceDE w:val="0"/>
      <w:autoSpaceDN w:val="0"/>
      <w:adjustRightInd w:val="0"/>
      <w:spacing w:line="324" w:lineRule="exact"/>
      <w:ind w:firstLine="706"/>
      <w:jc w:val="both"/>
    </w:pPr>
    <w:rPr>
      <w:rFonts w:eastAsia="Calibri"/>
      <w:sz w:val="24"/>
      <w:szCs w:val="24"/>
    </w:rPr>
  </w:style>
  <w:style w:type="character" w:customStyle="1" w:styleId="FontStyle13">
    <w:name w:val="Font Style13"/>
    <w:uiPriority w:val="99"/>
    <w:rsid w:val="007C04C6"/>
    <w:rPr>
      <w:rFonts w:ascii="Times New Roman" w:hAnsi="Times New Roman" w:cs="Times New Roman"/>
      <w:sz w:val="24"/>
      <w:szCs w:val="24"/>
    </w:rPr>
  </w:style>
  <w:style w:type="character" w:styleId="afff1">
    <w:name w:val="Hyperlink"/>
    <w:unhideWhenUsed/>
    <w:rsid w:val="007C04C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23ABE-6D77-462F-82F0-66D169F5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329</Words>
  <Characters>2614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OEM</Company>
  <LinksUpToDate>false</LinksUpToDate>
  <CharactersWithSpaces>2938</CharactersWithSpaces>
  <SharedDoc>false</SharedDoc>
  <HLinks>
    <vt:vector size="234" baseType="variant">
      <vt:variant>
        <vt:i4>4063287</vt:i4>
      </vt:variant>
      <vt:variant>
        <vt:i4>114</vt:i4>
      </vt:variant>
      <vt:variant>
        <vt:i4>0</vt:i4>
      </vt:variant>
      <vt:variant>
        <vt:i4>5</vt:i4>
      </vt:variant>
      <vt:variant>
        <vt:lpwstr>consultantplus://offline/ref=7398D80FC6FF0B531002213767771D930FA988B16DA9426D813336B2A78AB6C64967A328C3E1AD49l7r1I</vt:lpwstr>
      </vt:variant>
      <vt:variant>
        <vt:lpwstr/>
      </vt:variant>
      <vt:variant>
        <vt:i4>7012401</vt:i4>
      </vt:variant>
      <vt:variant>
        <vt:i4>111</vt:i4>
      </vt:variant>
      <vt:variant>
        <vt:i4>0</vt:i4>
      </vt:variant>
      <vt:variant>
        <vt:i4>5</vt:i4>
      </vt:variant>
      <vt:variant>
        <vt:lpwstr>consultantplus://offline/ref=7398D80FC6FF0B531002213767771D930FAA8BB369A7426D813336B2A78AB6C64967A32AC2E2lAr4I</vt:lpwstr>
      </vt:variant>
      <vt:variant>
        <vt:lpwstr/>
      </vt:variant>
      <vt:variant>
        <vt:i4>5767258</vt:i4>
      </vt:variant>
      <vt:variant>
        <vt:i4>108</vt:i4>
      </vt:variant>
      <vt:variant>
        <vt:i4>0</vt:i4>
      </vt:variant>
      <vt:variant>
        <vt:i4>5</vt:i4>
      </vt:variant>
      <vt:variant>
        <vt:lpwstr>consultantplus://offline/ref=7398D80FC6FF0B5310023F3A711B439F0DA6D5BF6AA34A3BDE6C6DEFF083BC910E28FA6A87ECAC487438F0l0r7I</vt:lpwstr>
      </vt:variant>
      <vt:variant>
        <vt:lpwstr/>
      </vt:variant>
      <vt:variant>
        <vt:i4>6291558</vt:i4>
      </vt:variant>
      <vt:variant>
        <vt:i4>105</vt:i4>
      </vt:variant>
      <vt:variant>
        <vt:i4>0</vt:i4>
      </vt:variant>
      <vt:variant>
        <vt:i4>5</vt:i4>
      </vt:variant>
      <vt:variant>
        <vt:lpwstr>consultantplus://offline/ref=7398D80FC6FF0B5310023F3A711B439F0DA6D5BF6AA34A3BDE6C6DEFF083BC91l0rEI</vt:lpwstr>
      </vt:variant>
      <vt:variant>
        <vt:lpwstr/>
      </vt:variant>
      <vt:variant>
        <vt:i4>7012450</vt:i4>
      </vt:variant>
      <vt:variant>
        <vt:i4>102</vt:i4>
      </vt:variant>
      <vt:variant>
        <vt:i4>0</vt:i4>
      </vt:variant>
      <vt:variant>
        <vt:i4>5</vt:i4>
      </vt:variant>
      <vt:variant>
        <vt:lpwstr>consultantplus://offline/ref=7398D80FC6FF0B531002213767771D930FAA8BB369A7426D813336B2A78AB6C64967A32BC2E5lArCI</vt:lpwstr>
      </vt:variant>
      <vt:variant>
        <vt:lpwstr/>
      </vt:variant>
      <vt:variant>
        <vt:i4>5832706</vt:i4>
      </vt:variant>
      <vt:variant>
        <vt:i4>99</vt:i4>
      </vt:variant>
      <vt:variant>
        <vt:i4>0</vt:i4>
      </vt:variant>
      <vt:variant>
        <vt:i4>5</vt:i4>
      </vt:variant>
      <vt:variant>
        <vt:lpwstr/>
      </vt:variant>
      <vt:variant>
        <vt:lpwstr>Par83</vt:lpwstr>
      </vt:variant>
      <vt:variant>
        <vt:i4>5636098</vt:i4>
      </vt:variant>
      <vt:variant>
        <vt:i4>96</vt:i4>
      </vt:variant>
      <vt:variant>
        <vt:i4>0</vt:i4>
      </vt:variant>
      <vt:variant>
        <vt:i4>5</vt:i4>
      </vt:variant>
      <vt:variant>
        <vt:lpwstr/>
      </vt:variant>
      <vt:variant>
        <vt:lpwstr>Par73</vt:lpwstr>
      </vt:variant>
      <vt:variant>
        <vt:i4>5636098</vt:i4>
      </vt:variant>
      <vt:variant>
        <vt:i4>93</vt:i4>
      </vt:variant>
      <vt:variant>
        <vt:i4>0</vt:i4>
      </vt:variant>
      <vt:variant>
        <vt:i4>5</vt:i4>
      </vt:variant>
      <vt:variant>
        <vt:lpwstr/>
      </vt:variant>
      <vt:variant>
        <vt:lpwstr>Par72</vt:lpwstr>
      </vt:variant>
      <vt:variant>
        <vt:i4>327761</vt:i4>
      </vt:variant>
      <vt:variant>
        <vt:i4>90</vt:i4>
      </vt:variant>
      <vt:variant>
        <vt:i4>0</vt:i4>
      </vt:variant>
      <vt:variant>
        <vt:i4>5</vt:i4>
      </vt:variant>
      <vt:variant>
        <vt:lpwstr>http://www.korely.ru/</vt:lpwstr>
      </vt:variant>
      <vt:variant>
        <vt:lpwstr/>
      </vt:variant>
      <vt:variant>
        <vt:i4>5242899</vt:i4>
      </vt:variant>
      <vt:variant>
        <vt:i4>87</vt:i4>
      </vt:variant>
      <vt:variant>
        <vt:i4>0</vt:i4>
      </vt:variant>
      <vt:variant>
        <vt:i4>5</vt:i4>
      </vt:variant>
      <vt:variant>
        <vt:lpwstr>http://culture29.ru/</vt:lpwstr>
      </vt:variant>
      <vt:variant>
        <vt:lpwstr/>
      </vt:variant>
      <vt:variant>
        <vt:i4>327761</vt:i4>
      </vt:variant>
      <vt:variant>
        <vt:i4>84</vt:i4>
      </vt:variant>
      <vt:variant>
        <vt:i4>0</vt:i4>
      </vt:variant>
      <vt:variant>
        <vt:i4>5</vt:i4>
      </vt:variant>
      <vt:variant>
        <vt:lpwstr>http://www.korely.ru/</vt:lpwstr>
      </vt:variant>
      <vt:variant>
        <vt:lpwstr/>
      </vt:variant>
      <vt:variant>
        <vt:i4>4259919</vt:i4>
      </vt:variant>
      <vt:variant>
        <vt:i4>81</vt:i4>
      </vt:variant>
      <vt:variant>
        <vt:i4>0</vt:i4>
      </vt:variant>
      <vt:variant>
        <vt:i4>5</vt:i4>
      </vt:variant>
      <vt:variant>
        <vt:lpwstr>https://ru.wikipedia.org/wiki/%D0%90%D0%BB%D0%BC%D0%B0%D0%B7</vt:lpwstr>
      </vt:variant>
      <vt:variant>
        <vt:lpwstr/>
      </vt:variant>
      <vt:variant>
        <vt:i4>3801174</vt:i4>
      </vt:variant>
      <vt:variant>
        <vt:i4>78</vt:i4>
      </vt:variant>
      <vt:variant>
        <vt:i4>0</vt:i4>
      </vt:variant>
      <vt:variant>
        <vt:i4>5</vt:i4>
      </vt:variant>
      <vt:variant>
        <vt:lpwstr>https://ru.wikipedia.org/wiki/%D0%9C%D0%B5%D0%B7%D0%B5%D0%BD%D1%81%D0%BA%D0%B8%D0%B9_%D1%80%D0%B0%D0%B9%D0%BE%D0%BD</vt:lpwstr>
      </vt:variant>
      <vt:variant>
        <vt:lpwstr/>
      </vt:variant>
      <vt:variant>
        <vt:i4>2031633</vt:i4>
      </vt:variant>
      <vt:variant>
        <vt:i4>75</vt:i4>
      </vt:variant>
      <vt:variant>
        <vt:i4>0</vt:i4>
      </vt:variant>
      <vt:variant>
        <vt:i4>5</vt:i4>
      </vt:variant>
      <vt:variant>
        <vt:lpwstr>http://www.dvinaland.ru/</vt:lpwstr>
      </vt:variant>
      <vt:variant>
        <vt:lpwstr/>
      </vt:variant>
      <vt:variant>
        <vt:i4>6750261</vt:i4>
      </vt:variant>
      <vt:variant>
        <vt:i4>72</vt:i4>
      </vt:variant>
      <vt:variant>
        <vt:i4>0</vt:i4>
      </vt:variant>
      <vt:variant>
        <vt:i4>5</vt:i4>
      </vt:variant>
      <vt:variant>
        <vt:lpwstr/>
      </vt:variant>
      <vt:variant>
        <vt:lpwstr>Par2744</vt:lpwstr>
      </vt:variant>
      <vt:variant>
        <vt:i4>6750261</vt:i4>
      </vt:variant>
      <vt:variant>
        <vt:i4>69</vt:i4>
      </vt:variant>
      <vt:variant>
        <vt:i4>0</vt:i4>
      </vt:variant>
      <vt:variant>
        <vt:i4>5</vt:i4>
      </vt:variant>
      <vt:variant>
        <vt:lpwstr/>
      </vt:variant>
      <vt:variant>
        <vt:lpwstr>Par2744</vt:lpwstr>
      </vt:variant>
      <vt:variant>
        <vt:i4>4980825</vt:i4>
      </vt:variant>
      <vt:variant>
        <vt:i4>66</vt:i4>
      </vt:variant>
      <vt:variant>
        <vt:i4>0</vt:i4>
      </vt:variant>
      <vt:variant>
        <vt:i4>5</vt:i4>
      </vt:variant>
      <vt:variant>
        <vt:lpwstr>consultantplus://offline/ref=E2D38D73455120B69B48CF5BFEEA0C15EB2CFF191BE4D6B8682CA1A04888BA6206EF65G8H2L</vt:lpwstr>
      </vt:variant>
      <vt:variant>
        <vt:lpwstr/>
      </vt:variant>
      <vt:variant>
        <vt:i4>2228282</vt:i4>
      </vt:variant>
      <vt:variant>
        <vt:i4>63</vt:i4>
      </vt:variant>
      <vt:variant>
        <vt:i4>0</vt:i4>
      </vt:variant>
      <vt:variant>
        <vt:i4>5</vt:i4>
      </vt:variant>
      <vt:variant>
        <vt:lpwstr>consultantplus://offline/ref=E09E4EC65572C8BB708C9A152DAD78049D3BC287747A72E143B7E8C5043F6C0AB787F5C22D97BDEA17EAL</vt:lpwstr>
      </vt:variant>
      <vt:variant>
        <vt:lpwstr/>
      </vt:variant>
      <vt:variant>
        <vt:i4>7209013</vt:i4>
      </vt:variant>
      <vt:variant>
        <vt:i4>60</vt:i4>
      </vt:variant>
      <vt:variant>
        <vt:i4>0</vt:i4>
      </vt:variant>
      <vt:variant>
        <vt:i4>5</vt:i4>
      </vt:variant>
      <vt:variant>
        <vt:lpwstr/>
      </vt:variant>
      <vt:variant>
        <vt:lpwstr>Par877</vt:lpwstr>
      </vt:variant>
      <vt:variant>
        <vt:i4>7209013</vt:i4>
      </vt:variant>
      <vt:variant>
        <vt:i4>57</vt:i4>
      </vt:variant>
      <vt:variant>
        <vt:i4>0</vt:i4>
      </vt:variant>
      <vt:variant>
        <vt:i4>5</vt:i4>
      </vt:variant>
      <vt:variant>
        <vt:lpwstr/>
      </vt:variant>
      <vt:variant>
        <vt:lpwstr>Par877</vt:lpwstr>
      </vt:variant>
      <vt:variant>
        <vt:i4>7209013</vt:i4>
      </vt:variant>
      <vt:variant>
        <vt:i4>54</vt:i4>
      </vt:variant>
      <vt:variant>
        <vt:i4>0</vt:i4>
      </vt:variant>
      <vt:variant>
        <vt:i4>5</vt:i4>
      </vt:variant>
      <vt:variant>
        <vt:lpwstr/>
      </vt:variant>
      <vt:variant>
        <vt:lpwstr>Par877</vt:lpwstr>
      </vt:variant>
      <vt:variant>
        <vt:i4>7143477</vt:i4>
      </vt:variant>
      <vt:variant>
        <vt:i4>51</vt:i4>
      </vt:variant>
      <vt:variant>
        <vt:i4>0</vt:i4>
      </vt:variant>
      <vt:variant>
        <vt:i4>5</vt:i4>
      </vt:variant>
      <vt:variant>
        <vt:lpwstr/>
      </vt:variant>
      <vt:variant>
        <vt:lpwstr>Par874</vt:lpwstr>
      </vt:variant>
      <vt:variant>
        <vt:i4>6291518</vt:i4>
      </vt:variant>
      <vt:variant>
        <vt:i4>48</vt:i4>
      </vt:variant>
      <vt:variant>
        <vt:i4>0</vt:i4>
      </vt:variant>
      <vt:variant>
        <vt:i4>5</vt:i4>
      </vt:variant>
      <vt:variant>
        <vt:lpwstr>consultantplus://offline/ref=7398D80FC6FF0B5310023F3A711B439F0DA6D5BF6AA0493ADE6C6DEFF083BC91l0rEI</vt:lpwstr>
      </vt:variant>
      <vt:variant>
        <vt:lpwstr/>
      </vt:variant>
      <vt:variant>
        <vt:i4>7209013</vt:i4>
      </vt:variant>
      <vt:variant>
        <vt:i4>45</vt:i4>
      </vt:variant>
      <vt:variant>
        <vt:i4>0</vt:i4>
      </vt:variant>
      <vt:variant>
        <vt:i4>5</vt:i4>
      </vt:variant>
      <vt:variant>
        <vt:lpwstr/>
      </vt:variant>
      <vt:variant>
        <vt:lpwstr>Par877</vt:lpwstr>
      </vt:variant>
      <vt:variant>
        <vt:i4>6684724</vt:i4>
      </vt:variant>
      <vt:variant>
        <vt:i4>42</vt:i4>
      </vt:variant>
      <vt:variant>
        <vt:i4>0</vt:i4>
      </vt:variant>
      <vt:variant>
        <vt:i4>5</vt:i4>
      </vt:variant>
      <vt:variant>
        <vt:lpwstr/>
      </vt:variant>
      <vt:variant>
        <vt:lpwstr>Par562</vt:lpwstr>
      </vt:variant>
      <vt:variant>
        <vt:i4>6291512</vt:i4>
      </vt:variant>
      <vt:variant>
        <vt:i4>39</vt:i4>
      </vt:variant>
      <vt:variant>
        <vt:i4>0</vt:i4>
      </vt:variant>
      <vt:variant>
        <vt:i4>5</vt:i4>
      </vt:variant>
      <vt:variant>
        <vt:lpwstr>consultantplus://offline/ref=7398D80FC6FF0B5310023F3A711B439F0DA6D5BF68A54D3ADB6C6DEFF083BC91l0rEI</vt:lpwstr>
      </vt:variant>
      <vt:variant>
        <vt:lpwstr/>
      </vt:variant>
      <vt:variant>
        <vt:i4>6291557</vt:i4>
      </vt:variant>
      <vt:variant>
        <vt:i4>36</vt:i4>
      </vt:variant>
      <vt:variant>
        <vt:i4>0</vt:i4>
      </vt:variant>
      <vt:variant>
        <vt:i4>5</vt:i4>
      </vt:variant>
      <vt:variant>
        <vt:lpwstr>consultantplus://offline/ref=7398D80FC6FF0B5310023F3A711B439F0DA6D5BF6AA3483ED86C6DEFF083BC91l0rEI</vt:lpwstr>
      </vt:variant>
      <vt:variant>
        <vt:lpwstr/>
      </vt:variant>
      <vt:variant>
        <vt:i4>6291558</vt:i4>
      </vt:variant>
      <vt:variant>
        <vt:i4>33</vt:i4>
      </vt:variant>
      <vt:variant>
        <vt:i4>0</vt:i4>
      </vt:variant>
      <vt:variant>
        <vt:i4>5</vt:i4>
      </vt:variant>
      <vt:variant>
        <vt:lpwstr>consultantplus://offline/ref=7398D80FC6FF0B5310023F3A711B439F0DA6D5BF6AA34A3BDE6C6DEFF083BC91l0rEI</vt:lpwstr>
      </vt:variant>
      <vt:variant>
        <vt:lpwstr/>
      </vt:variant>
      <vt:variant>
        <vt:i4>6291557</vt:i4>
      </vt:variant>
      <vt:variant>
        <vt:i4>30</vt:i4>
      </vt:variant>
      <vt:variant>
        <vt:i4>0</vt:i4>
      </vt:variant>
      <vt:variant>
        <vt:i4>5</vt:i4>
      </vt:variant>
      <vt:variant>
        <vt:lpwstr>consultantplus://offline/ref=7398D80FC6FF0B5310023F3A711B439F0DA6D5BF6AA34B32D56C6DEFF083BC91l0rEI</vt:lpwstr>
      </vt:variant>
      <vt:variant>
        <vt:lpwstr/>
      </vt:variant>
      <vt:variant>
        <vt:i4>6488118</vt:i4>
      </vt:variant>
      <vt:variant>
        <vt:i4>27</vt:i4>
      </vt:variant>
      <vt:variant>
        <vt:i4>0</vt:i4>
      </vt:variant>
      <vt:variant>
        <vt:i4>5</vt:i4>
      </vt:variant>
      <vt:variant>
        <vt:lpwstr/>
      </vt:variant>
      <vt:variant>
        <vt:lpwstr>Par341</vt:lpwstr>
      </vt:variant>
      <vt:variant>
        <vt:i4>6488118</vt:i4>
      </vt:variant>
      <vt:variant>
        <vt:i4>24</vt:i4>
      </vt:variant>
      <vt:variant>
        <vt:i4>0</vt:i4>
      </vt:variant>
      <vt:variant>
        <vt:i4>5</vt:i4>
      </vt:variant>
      <vt:variant>
        <vt:lpwstr/>
      </vt:variant>
      <vt:variant>
        <vt:lpwstr>Par341</vt:lpwstr>
      </vt:variant>
      <vt:variant>
        <vt:i4>6750256</vt:i4>
      </vt:variant>
      <vt:variant>
        <vt:i4>21</vt:i4>
      </vt:variant>
      <vt:variant>
        <vt:i4>0</vt:i4>
      </vt:variant>
      <vt:variant>
        <vt:i4>5</vt:i4>
      </vt:variant>
      <vt:variant>
        <vt:lpwstr/>
      </vt:variant>
      <vt:variant>
        <vt:lpwstr>Par325</vt:lpwstr>
      </vt:variant>
      <vt:variant>
        <vt:i4>6684722</vt:i4>
      </vt:variant>
      <vt:variant>
        <vt:i4>18</vt:i4>
      </vt:variant>
      <vt:variant>
        <vt:i4>0</vt:i4>
      </vt:variant>
      <vt:variant>
        <vt:i4>5</vt:i4>
      </vt:variant>
      <vt:variant>
        <vt:lpwstr/>
      </vt:variant>
      <vt:variant>
        <vt:lpwstr>Par304</vt:lpwstr>
      </vt:variant>
      <vt:variant>
        <vt:i4>5373954</vt:i4>
      </vt:variant>
      <vt:variant>
        <vt:i4>15</vt:i4>
      </vt:variant>
      <vt:variant>
        <vt:i4>0</vt:i4>
      </vt:variant>
      <vt:variant>
        <vt:i4>5</vt:i4>
      </vt:variant>
      <vt:variant>
        <vt:lpwstr/>
      </vt:variant>
      <vt:variant>
        <vt:lpwstr>Par33</vt:lpwstr>
      </vt:variant>
      <vt:variant>
        <vt:i4>5767248</vt:i4>
      </vt:variant>
      <vt:variant>
        <vt:i4>12</vt:i4>
      </vt:variant>
      <vt:variant>
        <vt:i4>0</vt:i4>
      </vt:variant>
      <vt:variant>
        <vt:i4>5</vt:i4>
      </vt:variant>
      <vt:variant>
        <vt:lpwstr>consultantplus://offline/ref=7398D80FC6FF0B5310023F3A711B439F0DA6D5BF6AA54839D56C6DEFF083BC910E28FA6A87ECAC48743CF7l0r5I</vt:lpwstr>
      </vt:variant>
      <vt:variant>
        <vt:lpwstr/>
      </vt:variant>
      <vt:variant>
        <vt:i4>5767175</vt:i4>
      </vt:variant>
      <vt:variant>
        <vt:i4>9</vt:i4>
      </vt:variant>
      <vt:variant>
        <vt:i4>0</vt:i4>
      </vt:variant>
      <vt:variant>
        <vt:i4>5</vt:i4>
      </vt:variant>
      <vt:variant>
        <vt:lpwstr>consultantplus://offline/ref=7398D80FC6FF0B5310023F3A711B439F0DA6D5BF6AA34E3CDC6C6DEFF083BC910E28FA6A87ECAC48743CF7l0r5I</vt:lpwstr>
      </vt:variant>
      <vt:variant>
        <vt:lpwstr/>
      </vt:variant>
      <vt:variant>
        <vt:i4>5767256</vt:i4>
      </vt:variant>
      <vt:variant>
        <vt:i4>6</vt:i4>
      </vt:variant>
      <vt:variant>
        <vt:i4>0</vt:i4>
      </vt:variant>
      <vt:variant>
        <vt:i4>5</vt:i4>
      </vt:variant>
      <vt:variant>
        <vt:lpwstr>consultantplus://offline/ref=7398D80FC6FF0B5310023F3A711B439F0DA6D5BF6AA3493FDB6C6DEFF083BC910E28FA6A87ECAC48743DF2l0r0I</vt:lpwstr>
      </vt:variant>
      <vt:variant>
        <vt:lpwstr/>
      </vt:variant>
      <vt:variant>
        <vt:i4>5767175</vt:i4>
      </vt:variant>
      <vt:variant>
        <vt:i4>3</vt:i4>
      </vt:variant>
      <vt:variant>
        <vt:i4>0</vt:i4>
      </vt:variant>
      <vt:variant>
        <vt:i4>5</vt:i4>
      </vt:variant>
      <vt:variant>
        <vt:lpwstr>consultantplus://offline/ref=7398D80FC6FF0B5310023F3A711B439F0DA6D5BF6AA14D3EDF6C6DEFF083BC910E28FA6A87ECAC48743CF7l0r5I</vt:lpwstr>
      </vt:variant>
      <vt:variant>
        <vt:lpwstr/>
      </vt:variant>
      <vt:variant>
        <vt:i4>5767263</vt:i4>
      </vt:variant>
      <vt:variant>
        <vt:i4>0</vt:i4>
      </vt:variant>
      <vt:variant>
        <vt:i4>0</vt:i4>
      </vt:variant>
      <vt:variant>
        <vt:i4>5</vt:i4>
      </vt:variant>
      <vt:variant>
        <vt:lpwstr>consultantplus://offline/ref=7398D80FC6FF0B5310023F3A711B439F0DA6D5BF6AA1493DDB6C6DEFF083BC910E28FA6A87ECAC48743CF7l0r5I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3</cp:revision>
  <cp:lastPrinted>2015-05-14T12:03:00Z</cp:lastPrinted>
  <dcterms:created xsi:type="dcterms:W3CDTF">2015-11-09T12:14:00Z</dcterms:created>
  <dcterms:modified xsi:type="dcterms:W3CDTF">2015-11-09T12:22:00Z</dcterms:modified>
</cp:coreProperties>
</file>