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20" w:rsidRDefault="003D7608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5</w:t>
      </w:r>
    </w:p>
    <w:p w:rsidR="00557320" w:rsidRDefault="007A1EBC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557320" w:rsidRDefault="005573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7320" w:rsidRDefault="007A1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557320" w:rsidRDefault="007A1EBC">
      <w:pPr>
        <w:framePr w:w="9336" w:h="779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Предлагаемое изменение распределения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капитальных вложений в объекты муниципальной собственности на 2016 год</w:t>
      </w:r>
    </w:p>
    <w:p w:rsidR="00557320" w:rsidRDefault="007A1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3B02AF" w:rsidTr="003B02AF">
        <w:trPr>
          <w:trHeight w:val="315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557320">
        <w:trPr>
          <w:trHeight w:val="781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557320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57320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86 402,1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86 402,1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73 833,7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2 520,0</w:t>
            </w:r>
          </w:p>
        </w:tc>
      </w:tr>
      <w:tr w:rsidR="00557320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48 044,0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557320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215 381,8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215 281,8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21 719,8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21 719,8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45 566,0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45 566,0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38 778,4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5 441,3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5 441,3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80 776,3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80 776,3</w:t>
            </w:r>
          </w:p>
        </w:tc>
      </w:tr>
      <w:tr w:rsidR="00557320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57320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557320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11 942,7</w:t>
            </w:r>
          </w:p>
        </w:tc>
      </w:tr>
      <w:tr w:rsidR="00557320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55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557320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372 112,6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57320" w:rsidRDefault="007A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372 012,6</w:t>
            </w:r>
          </w:p>
        </w:tc>
      </w:tr>
    </w:tbl>
    <w:p w:rsidR="007A1EBC" w:rsidRDefault="007A1EBC"/>
    <w:sectPr w:rsidR="007A1EBC" w:rsidSect="0055732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02AF"/>
    <w:rsid w:val="003B02AF"/>
    <w:rsid w:val="003D7608"/>
    <w:rsid w:val="00557320"/>
    <w:rsid w:val="007A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14.06.2016 11:27:47</dc:subject>
  <dc:creator>Keysystems.DWH.ReportDesigner</dc:creator>
  <cp:lastModifiedBy>Ленин</cp:lastModifiedBy>
  <cp:revision>3</cp:revision>
  <dcterms:created xsi:type="dcterms:W3CDTF">2016-10-07T14:40:00Z</dcterms:created>
  <dcterms:modified xsi:type="dcterms:W3CDTF">2016-10-07T15:26:00Z</dcterms:modified>
</cp:coreProperties>
</file>